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F4176F" w:rsidRPr="004841F3" w14:paraId="1241D342" w14:textId="77777777" w:rsidTr="00566204">
        <w:trPr>
          <w:cantSplit/>
          <w:trHeight w:hRule="exact" w:val="4253"/>
        </w:trPr>
        <w:tc>
          <w:tcPr>
            <w:tcW w:w="0" w:type="auto"/>
            <w:vAlign w:val="center"/>
          </w:tcPr>
          <w:p w14:paraId="3152E602" w14:textId="77777777" w:rsidR="00566204" w:rsidRDefault="00F4176F" w:rsidP="00B5195B">
            <w:pPr>
              <w:pStyle w:val="TMPTitulkaFM"/>
            </w:pPr>
            <w:r w:rsidRPr="004841F3">
              <w:rPr>
                <w:noProof/>
              </w:rPr>
              <w:drawing>
                <wp:inline distT="0" distB="0" distL="0" distR="0" wp14:anchorId="02A419FF" wp14:editId="6C860481">
                  <wp:extent cx="1457325" cy="428625"/>
                  <wp:effectExtent l="0" t="0" r="9525" b="9525"/>
                  <wp:docPr id="1947821506" name="Grafický objekt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21506" name="Grafický objekt 4">
                            <a:extLst>
                              <a:ext uri="{C183D7F6-B498-43B3-948B-1728B52AA6E4}">
                                <adec:decorative xmlns:adec="http://schemas.microsoft.com/office/drawing/2017/decorative" val="1"/>
                              </a:ext>
                            </a:extLst>
                          </pic:cNvPr>
                          <pic:cNvPicPr/>
                        </pic:nvPicPr>
                        <pic:blipFill>
                          <a:blip r:embed="rId8">
                            <a:extLst>
                              <a:ext uri="{96DAC541-7B7A-43D3-8B79-37D633B846F1}">
                                <asvg:svgBlip xmlns:asvg="http://schemas.microsoft.com/office/drawing/2016/SVG/main" r:embed="rId9"/>
                              </a:ext>
                            </a:extLst>
                          </a:blip>
                          <a:stretch>
                            <a:fillRect/>
                          </a:stretch>
                        </pic:blipFill>
                        <pic:spPr>
                          <a:xfrm>
                            <a:off x="0" y="0"/>
                            <a:ext cx="1457325" cy="428625"/>
                          </a:xfrm>
                          <a:prstGeom prst="rect">
                            <a:avLst/>
                          </a:prstGeom>
                        </pic:spPr>
                      </pic:pic>
                    </a:graphicData>
                  </a:graphic>
                </wp:inline>
              </w:drawing>
            </w:r>
          </w:p>
          <w:p w14:paraId="0D946DB8" w14:textId="4CE2E1B6" w:rsidR="00F4176F" w:rsidRPr="00B5195B" w:rsidRDefault="00F4176F" w:rsidP="00B5195B">
            <w:pPr>
              <w:pStyle w:val="TMPTitulkaFM"/>
            </w:pPr>
            <w:r w:rsidRPr="00B5195B">
              <w:t>Vysoká škola ekonomická v</w:t>
            </w:r>
            <w:r w:rsidR="00566204" w:rsidRPr="00B5195B">
              <w:t> </w:t>
            </w:r>
            <w:r w:rsidRPr="00B5195B">
              <w:t>Praze</w:t>
            </w:r>
            <w:r w:rsidR="00566204" w:rsidRPr="00B5195B">
              <w:br/>
            </w:r>
            <w:r w:rsidRPr="00B5195B">
              <w:t>Fakulta managementu</w:t>
            </w:r>
          </w:p>
        </w:tc>
      </w:tr>
      <w:tr w:rsidR="00F4176F" w:rsidRPr="004841F3" w14:paraId="7D86378E" w14:textId="77777777" w:rsidTr="00B5195B">
        <w:trPr>
          <w:cantSplit/>
          <w:trHeight w:hRule="exact" w:val="4820"/>
        </w:trPr>
        <w:tc>
          <w:tcPr>
            <w:tcW w:w="0" w:type="auto"/>
            <w:vAlign w:val="center"/>
          </w:tcPr>
          <w:p w14:paraId="2B51D5DD" w14:textId="77F6D721" w:rsidR="00F4176F" w:rsidRPr="00B5195B" w:rsidRDefault="00B5195B" w:rsidP="00B5195B">
            <w:pPr>
              <w:pStyle w:val="TMPTitulkaNzev"/>
            </w:pPr>
            <w:r>
              <w:t xml:space="preserve">Šablona </w:t>
            </w:r>
            <w:r w:rsidR="00F4176F" w:rsidRPr="00B5195B">
              <w:t>pro psaní kvalifikačních prací</w:t>
            </w:r>
            <w:r>
              <w:br/>
            </w:r>
            <w:r w:rsidR="00F4176F" w:rsidRPr="00B5195B">
              <w:t>na Fakultě managementu VŠE</w:t>
            </w:r>
          </w:p>
        </w:tc>
      </w:tr>
      <w:tr w:rsidR="00F4176F" w:rsidRPr="00F13A90" w14:paraId="2630A4A8" w14:textId="77777777" w:rsidTr="00566204">
        <w:trPr>
          <w:cantSplit/>
          <w:trHeight w:hRule="exact" w:val="4253"/>
        </w:trPr>
        <w:tc>
          <w:tcPr>
            <w:tcW w:w="0" w:type="auto"/>
            <w:vAlign w:val="bottom"/>
          </w:tcPr>
          <w:p w14:paraId="210E433D" w14:textId="1DF0D39E" w:rsidR="00F4176F" w:rsidRPr="00FF30E6" w:rsidRDefault="00F4176F" w:rsidP="000C2BA8">
            <w:pPr>
              <w:pStyle w:val="TMPTitulkaFooter"/>
            </w:pPr>
            <w:r w:rsidRPr="002420D7">
              <w:rPr>
                <w:b/>
                <w:bCs/>
              </w:rPr>
              <w:t>Autor práce:</w:t>
            </w:r>
            <w:r w:rsidR="00F13A90" w:rsidRPr="00FF30E6">
              <w:t xml:space="preserve"> </w:t>
            </w:r>
            <w:r w:rsidRPr="00FF30E6">
              <w:t>Josef Novák</w:t>
            </w:r>
          </w:p>
          <w:p w14:paraId="3B36505B" w14:textId="1C506235" w:rsidR="00F4176F" w:rsidRPr="00FF30E6" w:rsidRDefault="00F4176F" w:rsidP="000C2BA8">
            <w:pPr>
              <w:pStyle w:val="TMPTitulkaFooter"/>
            </w:pPr>
            <w:r w:rsidRPr="002420D7">
              <w:rPr>
                <w:b/>
                <w:bCs/>
              </w:rPr>
              <w:t>Vedoucí práce:</w:t>
            </w:r>
            <w:r w:rsidR="00F13A90" w:rsidRPr="00FF30E6">
              <w:t xml:space="preserve"> </w:t>
            </w:r>
            <w:r w:rsidR="005D380F" w:rsidRPr="00FF30E6">
              <w:t xml:space="preserve">doc. </w:t>
            </w:r>
            <w:r w:rsidRPr="000C2BA8">
              <w:t>Ing</w:t>
            </w:r>
            <w:r w:rsidRPr="00FF30E6">
              <w:t xml:space="preserve">. </w:t>
            </w:r>
            <w:r w:rsidR="005D380F" w:rsidRPr="00FF30E6">
              <w:t>Josef Zelenka</w:t>
            </w:r>
            <w:r w:rsidRPr="00FF30E6">
              <w:t>, Ph.D.</w:t>
            </w:r>
          </w:p>
          <w:p w14:paraId="2DB57AB1" w14:textId="3AF32147" w:rsidR="00F4176F" w:rsidRPr="00F13A90" w:rsidRDefault="00F4176F" w:rsidP="000C2BA8">
            <w:pPr>
              <w:pStyle w:val="TMPTitulkaFooter"/>
            </w:pPr>
            <w:r w:rsidRPr="002420D7">
              <w:rPr>
                <w:b/>
                <w:bCs/>
              </w:rPr>
              <w:t>Rok obhajoby:</w:t>
            </w:r>
            <w:r w:rsidR="00F13A90" w:rsidRPr="00FF30E6">
              <w:t xml:space="preserve"> </w:t>
            </w:r>
            <w:r w:rsidRPr="00FF30E6">
              <w:t>20</w:t>
            </w:r>
            <w:r w:rsidR="00B5195B" w:rsidRPr="00FF30E6">
              <w:t>24</w:t>
            </w:r>
          </w:p>
        </w:tc>
      </w:tr>
    </w:tbl>
    <w:p w14:paraId="33297808" w14:textId="77777777" w:rsidR="00F4176F" w:rsidRPr="00566204" w:rsidRDefault="00F4176F" w:rsidP="00566204">
      <w:pPr>
        <w:pStyle w:val="TMPSpacer"/>
      </w:pPr>
    </w:p>
    <w:p w14:paraId="58EE8AD2" w14:textId="77777777" w:rsidR="00F4176F" w:rsidRPr="00566204" w:rsidRDefault="00F4176F" w:rsidP="00566204">
      <w:pPr>
        <w:pStyle w:val="TMPSpacer"/>
        <w:sectPr w:rsidR="00F4176F" w:rsidRPr="00566204" w:rsidSect="00341A2D">
          <w:headerReference w:type="even" r:id="rId10"/>
          <w:headerReference w:type="first" r:id="rId11"/>
          <w:type w:val="oddPage"/>
          <w:pgSz w:w="11906" w:h="16838" w:code="9"/>
          <w:pgMar w:top="1418" w:right="1418" w:bottom="1985" w:left="1418" w:header="709" w:footer="1134" w:gutter="0"/>
          <w:cols w:space="708"/>
          <w:docGrid w:linePitch="360"/>
        </w:sectPr>
      </w:pPr>
    </w:p>
    <w:tbl>
      <w:tblPr>
        <w:tblStyle w:val="Mkatabulky"/>
        <w:tblW w:w="5000" w:type="pct"/>
        <w:tblBorders>
          <w:insideH w:val="single" w:sz="8" w:space="0" w:color="auto"/>
          <w:insideV w:val="single" w:sz="8" w:space="0" w:color="auto"/>
        </w:tblBorders>
        <w:tblLook w:val="04A0" w:firstRow="1" w:lastRow="0" w:firstColumn="1" w:lastColumn="0" w:noHBand="0" w:noVBand="1"/>
      </w:tblPr>
      <w:tblGrid>
        <w:gridCol w:w="9070"/>
      </w:tblGrid>
      <w:tr w:rsidR="00F4176F" w:rsidRPr="004841F3" w14:paraId="3E3BA13C" w14:textId="77777777" w:rsidTr="0089277D">
        <w:trPr>
          <w:cantSplit/>
          <w:trHeight w:hRule="exact" w:val="3969"/>
        </w:trPr>
        <w:tc>
          <w:tcPr>
            <w:tcW w:w="0" w:type="auto"/>
            <w:tcBorders>
              <w:top w:val="nil"/>
              <w:left w:val="nil"/>
              <w:bottom w:val="nil"/>
              <w:right w:val="nil"/>
            </w:tcBorders>
            <w:vAlign w:val="bottom"/>
          </w:tcPr>
          <w:p w14:paraId="525071CE" w14:textId="77777777" w:rsidR="00CA4206" w:rsidRPr="004841F3" w:rsidRDefault="00CA4206" w:rsidP="0089277D">
            <w:pPr>
              <w:pStyle w:val="FMVENadpis1Neslovanbezobsahu"/>
            </w:pPr>
            <w:r w:rsidRPr="004841F3">
              <w:lastRenderedPageBreak/>
              <w:t>Čestné prohlášení</w:t>
            </w:r>
          </w:p>
          <w:p w14:paraId="11E80FF2" w14:textId="4A1579B3" w:rsidR="00CA4206" w:rsidRDefault="00CA4206" w:rsidP="0089277D">
            <w:pPr>
              <w:pStyle w:val="FMVENormlnZanadpisemiobjektem"/>
            </w:pPr>
            <w:r w:rsidRPr="004841F3">
              <w:t xml:space="preserve">Prohlašuji, že </w:t>
            </w:r>
            <w:r w:rsidR="0032496D">
              <w:t xml:space="preserve">tuto </w:t>
            </w:r>
            <w:r w:rsidRPr="004841F3">
              <w:t>práci jsem vypracoval</w:t>
            </w:r>
            <w:r w:rsidR="0032496D">
              <w:t>(a)</w:t>
            </w:r>
            <w:r w:rsidRPr="004841F3">
              <w:t xml:space="preserve"> samostatně a veškerou použitou literaturu a další prameny</w:t>
            </w:r>
            <w:r w:rsidR="0089277D">
              <w:t xml:space="preserve"> </w:t>
            </w:r>
            <w:r w:rsidRPr="004841F3">
              <w:t>jsem řádně označil</w:t>
            </w:r>
            <w:r w:rsidR="0089277D">
              <w:t>(a)</w:t>
            </w:r>
            <w:r w:rsidRPr="004841F3">
              <w:t xml:space="preserve"> a uvedl</w:t>
            </w:r>
            <w:r w:rsidR="0089277D">
              <w:t>(a)</w:t>
            </w:r>
            <w:r w:rsidRPr="004841F3">
              <w:t xml:space="preserve"> v přiloženém </w:t>
            </w:r>
            <w:r w:rsidRPr="0089277D">
              <w:t>seznamu</w:t>
            </w:r>
            <w:r w:rsidRPr="004841F3">
              <w:t>.</w:t>
            </w:r>
          </w:p>
          <w:p w14:paraId="5E5E0D78" w14:textId="77777777" w:rsidR="0089277D" w:rsidRDefault="0089277D" w:rsidP="0089277D">
            <w:pPr>
              <w:pStyle w:val="FMVENormlnZanadpisemiobjektem"/>
              <w:jc w:val="right"/>
            </w:pPr>
          </w:p>
          <w:p w14:paraId="54438B16" w14:textId="7E06D86B" w:rsidR="00F4176F" w:rsidRPr="0089277D" w:rsidRDefault="00CA4206" w:rsidP="000C2BA8">
            <w:pPr>
              <w:pStyle w:val="FMVENormlnZanadpisemiobjektem"/>
              <w:spacing w:before="0" w:line="240" w:lineRule="auto"/>
              <w:jc w:val="right"/>
              <w:rPr>
                <w:i/>
                <w:iCs/>
              </w:rPr>
            </w:pPr>
            <w:r w:rsidRPr="0089277D">
              <w:rPr>
                <w:i/>
                <w:iCs/>
              </w:rPr>
              <w:t xml:space="preserve">V Jindřichově Hradci dne </w:t>
            </w:r>
            <w:r w:rsidR="00385BC4" w:rsidRPr="0089277D">
              <w:rPr>
                <w:i/>
                <w:iCs/>
              </w:rPr>
              <w:fldChar w:fldCharType="begin"/>
            </w:r>
            <w:r w:rsidR="00385BC4" w:rsidRPr="0089277D">
              <w:rPr>
                <w:i/>
                <w:iCs/>
              </w:rPr>
              <w:instrText xml:space="preserve"> DATE  \@ "d. MMMM yyyy"  \* MERGEFORMAT </w:instrText>
            </w:r>
            <w:r w:rsidR="00385BC4" w:rsidRPr="0089277D">
              <w:rPr>
                <w:i/>
                <w:iCs/>
              </w:rPr>
              <w:fldChar w:fldCharType="separate"/>
            </w:r>
            <w:r w:rsidR="00DC3841">
              <w:rPr>
                <w:i/>
                <w:iCs/>
                <w:noProof/>
              </w:rPr>
              <w:t>7. září 2024</w:t>
            </w:r>
            <w:r w:rsidR="00385BC4" w:rsidRPr="0089277D">
              <w:rPr>
                <w:i/>
                <w:iCs/>
              </w:rPr>
              <w:fldChar w:fldCharType="end"/>
            </w:r>
          </w:p>
        </w:tc>
      </w:tr>
    </w:tbl>
    <w:p w14:paraId="10A55743" w14:textId="77777777" w:rsidR="00F4176F" w:rsidRPr="004841F3" w:rsidRDefault="00F4176F" w:rsidP="00352CE2">
      <w:pPr>
        <w:pStyle w:val="TMPSpacer"/>
      </w:pPr>
      <w:r w:rsidRPr="004841F3">
        <w:br w:type="page"/>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F4176F" w:rsidRPr="004841F3" w14:paraId="6C431016" w14:textId="77777777" w:rsidTr="00EE6967">
        <w:trPr>
          <w:cantSplit/>
          <w:trHeight w:hRule="exact" w:val="5670"/>
        </w:trPr>
        <w:tc>
          <w:tcPr>
            <w:tcW w:w="0" w:type="auto"/>
            <w:vAlign w:val="bottom"/>
          </w:tcPr>
          <w:p w14:paraId="5F5DD207" w14:textId="62EB791A" w:rsidR="00F4176F" w:rsidRPr="004841F3" w:rsidRDefault="00F4176F" w:rsidP="002420D7">
            <w:pPr>
              <w:pStyle w:val="TMPTItulkaTir"/>
            </w:pPr>
            <w:r w:rsidRPr="002420D7">
              <w:rPr>
                <w:b/>
                <w:bCs/>
              </w:rPr>
              <w:lastRenderedPageBreak/>
              <w:t>Název práce:</w:t>
            </w:r>
            <w:r w:rsidR="002420D7">
              <w:tab/>
              <w:t>Šablona pro psaní kvalifikačních prací na Fakultě managementu VŠE</w:t>
            </w:r>
          </w:p>
          <w:p w14:paraId="52396EB0" w14:textId="50EFDB46" w:rsidR="00F4176F" w:rsidRPr="004841F3" w:rsidRDefault="00F4176F" w:rsidP="002420D7">
            <w:pPr>
              <w:pStyle w:val="TMPTItulkaTir"/>
            </w:pPr>
            <w:r w:rsidRPr="002420D7">
              <w:rPr>
                <w:b/>
                <w:bCs/>
              </w:rPr>
              <w:t>Abstrakt:</w:t>
            </w:r>
            <w:r w:rsidR="002420D7">
              <w:t xml:space="preserve"> </w:t>
            </w:r>
            <w:r w:rsidR="002420D7">
              <w:tab/>
            </w:r>
            <w:r w:rsidRPr="004841F3">
              <w:t>Výstižná charakteristika cílů, metod, postupů a závěrů práce v rozsahu asi 10 řádků</w:t>
            </w:r>
            <w:r w:rsidR="002420D7">
              <w:t xml:space="preserve"> v jazyce práce.</w:t>
            </w:r>
          </w:p>
          <w:p w14:paraId="51420192" w14:textId="1CBBDA95" w:rsidR="00F4176F" w:rsidRPr="004841F3" w:rsidRDefault="00F4176F" w:rsidP="002420D7">
            <w:pPr>
              <w:pStyle w:val="TMPTItulkaTir"/>
            </w:pPr>
            <w:r w:rsidRPr="002420D7">
              <w:rPr>
                <w:b/>
                <w:bCs/>
              </w:rPr>
              <w:t>Klíčová slova:</w:t>
            </w:r>
            <w:r w:rsidR="002420D7">
              <w:tab/>
            </w:r>
            <w:r w:rsidRPr="004841F3">
              <w:t>výčet tří až pěti klíčových slov charakterizujících obsah práce</w:t>
            </w:r>
          </w:p>
        </w:tc>
      </w:tr>
    </w:tbl>
    <w:p w14:paraId="63CD003F" w14:textId="77777777" w:rsidR="00DA4CA2" w:rsidRPr="004841F3" w:rsidRDefault="00DA4CA2" w:rsidP="002157D8">
      <w:pPr>
        <w:pStyle w:val="TMPSpacer"/>
      </w:pPr>
    </w:p>
    <w:p w14:paraId="4A8F4C39" w14:textId="77777777" w:rsidR="00F4176F" w:rsidRPr="004841F3" w:rsidRDefault="00F4176F" w:rsidP="002157D8">
      <w:pPr>
        <w:pStyle w:val="TMPSpacer"/>
        <w:sectPr w:rsidR="00F4176F" w:rsidRPr="004841F3" w:rsidSect="00341A2D">
          <w:headerReference w:type="default" r:id="rId12"/>
          <w:type w:val="oddPage"/>
          <w:pgSz w:w="11906" w:h="16838" w:code="9"/>
          <w:pgMar w:top="1418" w:right="1418" w:bottom="1985" w:left="1418" w:header="709" w:footer="1134" w:gutter="0"/>
          <w:cols w:space="708"/>
          <w:vAlign w:val="bottom"/>
          <w:docGrid w:linePitch="360"/>
        </w:sectPr>
      </w:pPr>
    </w:p>
    <w:p w14:paraId="766C10A7" w14:textId="77777777" w:rsidR="00DA4CA2" w:rsidRPr="004841F3" w:rsidRDefault="00DA4CA2" w:rsidP="00BE0563">
      <w:pPr>
        <w:pStyle w:val="FMVENadpis1Neslovanbezobsahu"/>
      </w:pPr>
      <w:r w:rsidRPr="004841F3">
        <w:lastRenderedPageBreak/>
        <w:t>Obsah</w:t>
      </w:r>
    </w:p>
    <w:p w14:paraId="22DCE0D9" w14:textId="3FF0C534" w:rsidR="00CA1D99" w:rsidRDefault="00DA4CA2">
      <w:pPr>
        <w:pStyle w:val="Obsah1"/>
        <w:rPr>
          <w:rFonts w:asciiTheme="minorHAnsi" w:eastAsiaTheme="minorEastAsia" w:hAnsiTheme="minorHAnsi" w:cstheme="minorBidi"/>
          <w:b w:val="0"/>
          <w:kern w:val="2"/>
          <w:sz w:val="24"/>
          <w:szCs w:val="24"/>
          <w14:ligatures w14:val="standardContextual"/>
        </w:rPr>
      </w:pPr>
      <w:r w:rsidRPr="004841F3">
        <w:fldChar w:fldCharType="begin"/>
      </w:r>
      <w:r w:rsidRPr="004841F3">
        <w:instrText xml:space="preserve"> TOC \o "1-3" \h \z \u </w:instrText>
      </w:r>
      <w:r w:rsidRPr="004841F3">
        <w:fldChar w:fldCharType="separate"/>
      </w:r>
      <w:hyperlink w:anchor="_Toc170940196" w:history="1">
        <w:r w:rsidR="00CA1D99" w:rsidRPr="005B4C6D">
          <w:rPr>
            <w:rStyle w:val="Hypertextovodkaz"/>
          </w:rPr>
          <w:t>Úvod</w:t>
        </w:r>
        <w:r w:rsidR="00CA1D99">
          <w:rPr>
            <w:webHidden/>
          </w:rPr>
          <w:tab/>
        </w:r>
        <w:r w:rsidR="00CA1D99">
          <w:rPr>
            <w:webHidden/>
          </w:rPr>
          <w:fldChar w:fldCharType="begin"/>
        </w:r>
        <w:r w:rsidR="00CA1D99">
          <w:rPr>
            <w:webHidden/>
          </w:rPr>
          <w:instrText xml:space="preserve"> PAGEREF _Toc170940196 \h </w:instrText>
        </w:r>
        <w:r w:rsidR="00CA1D99">
          <w:rPr>
            <w:webHidden/>
          </w:rPr>
        </w:r>
        <w:r w:rsidR="00CA1D99">
          <w:rPr>
            <w:webHidden/>
          </w:rPr>
          <w:fldChar w:fldCharType="separate"/>
        </w:r>
        <w:r w:rsidR="00CA1D99">
          <w:rPr>
            <w:webHidden/>
          </w:rPr>
          <w:t>7</w:t>
        </w:r>
        <w:r w:rsidR="00CA1D99">
          <w:rPr>
            <w:webHidden/>
          </w:rPr>
          <w:fldChar w:fldCharType="end"/>
        </w:r>
      </w:hyperlink>
    </w:p>
    <w:p w14:paraId="0EAAB456" w14:textId="5AB03B63"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197" w:history="1">
        <w:r w:rsidR="00CA1D99" w:rsidRPr="005B4C6D">
          <w:rPr>
            <w:rStyle w:val="Hypertextovodkaz"/>
            <w:noProof/>
          </w:rPr>
          <w:t>Textové editory</w:t>
        </w:r>
        <w:r w:rsidR="00CA1D99">
          <w:rPr>
            <w:noProof/>
            <w:webHidden/>
          </w:rPr>
          <w:tab/>
        </w:r>
        <w:r w:rsidR="00CA1D99">
          <w:rPr>
            <w:noProof/>
            <w:webHidden/>
          </w:rPr>
          <w:fldChar w:fldCharType="begin"/>
        </w:r>
        <w:r w:rsidR="00CA1D99">
          <w:rPr>
            <w:noProof/>
            <w:webHidden/>
          </w:rPr>
          <w:instrText xml:space="preserve"> PAGEREF _Toc170940197 \h </w:instrText>
        </w:r>
        <w:r w:rsidR="00CA1D99">
          <w:rPr>
            <w:noProof/>
            <w:webHidden/>
          </w:rPr>
        </w:r>
        <w:r w:rsidR="00CA1D99">
          <w:rPr>
            <w:noProof/>
            <w:webHidden/>
          </w:rPr>
          <w:fldChar w:fldCharType="separate"/>
        </w:r>
        <w:r w:rsidR="00CA1D99">
          <w:rPr>
            <w:noProof/>
            <w:webHidden/>
          </w:rPr>
          <w:t>7</w:t>
        </w:r>
        <w:r w:rsidR="00CA1D99">
          <w:rPr>
            <w:noProof/>
            <w:webHidden/>
          </w:rPr>
          <w:fldChar w:fldCharType="end"/>
        </w:r>
      </w:hyperlink>
    </w:p>
    <w:p w14:paraId="45D4F001" w14:textId="2EC14DE8"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198" w:history="1">
        <w:r w:rsidR="00CA1D99" w:rsidRPr="005B4C6D">
          <w:rPr>
            <w:rStyle w:val="Hypertextovodkaz"/>
            <w:noProof/>
          </w:rPr>
          <w:t>Použitá písma</w:t>
        </w:r>
        <w:r w:rsidR="00CA1D99">
          <w:rPr>
            <w:noProof/>
            <w:webHidden/>
          </w:rPr>
          <w:tab/>
        </w:r>
        <w:r w:rsidR="00CA1D99">
          <w:rPr>
            <w:noProof/>
            <w:webHidden/>
          </w:rPr>
          <w:fldChar w:fldCharType="begin"/>
        </w:r>
        <w:r w:rsidR="00CA1D99">
          <w:rPr>
            <w:noProof/>
            <w:webHidden/>
          </w:rPr>
          <w:instrText xml:space="preserve"> PAGEREF _Toc170940198 \h </w:instrText>
        </w:r>
        <w:r w:rsidR="00CA1D99">
          <w:rPr>
            <w:noProof/>
            <w:webHidden/>
          </w:rPr>
        </w:r>
        <w:r w:rsidR="00CA1D99">
          <w:rPr>
            <w:noProof/>
            <w:webHidden/>
          </w:rPr>
          <w:fldChar w:fldCharType="separate"/>
        </w:r>
        <w:r w:rsidR="00CA1D99">
          <w:rPr>
            <w:noProof/>
            <w:webHidden/>
          </w:rPr>
          <w:t>7</w:t>
        </w:r>
        <w:r w:rsidR="00CA1D99">
          <w:rPr>
            <w:noProof/>
            <w:webHidden/>
          </w:rPr>
          <w:fldChar w:fldCharType="end"/>
        </w:r>
      </w:hyperlink>
    </w:p>
    <w:p w14:paraId="15082903" w14:textId="3389D292"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199" w:history="1">
        <w:r w:rsidR="00CA1D99" w:rsidRPr="005B4C6D">
          <w:rPr>
            <w:rStyle w:val="Hypertextovodkaz"/>
            <w:noProof/>
          </w:rPr>
          <w:t>Připomínky a náměty</w:t>
        </w:r>
        <w:r w:rsidR="00CA1D99">
          <w:rPr>
            <w:noProof/>
            <w:webHidden/>
          </w:rPr>
          <w:tab/>
        </w:r>
        <w:r w:rsidR="00CA1D99">
          <w:rPr>
            <w:noProof/>
            <w:webHidden/>
          </w:rPr>
          <w:fldChar w:fldCharType="begin"/>
        </w:r>
        <w:r w:rsidR="00CA1D99">
          <w:rPr>
            <w:noProof/>
            <w:webHidden/>
          </w:rPr>
          <w:instrText xml:space="preserve"> PAGEREF _Toc170940199 \h </w:instrText>
        </w:r>
        <w:r w:rsidR="00CA1D99">
          <w:rPr>
            <w:noProof/>
            <w:webHidden/>
          </w:rPr>
        </w:r>
        <w:r w:rsidR="00CA1D99">
          <w:rPr>
            <w:noProof/>
            <w:webHidden/>
          </w:rPr>
          <w:fldChar w:fldCharType="separate"/>
        </w:r>
        <w:r w:rsidR="00CA1D99">
          <w:rPr>
            <w:noProof/>
            <w:webHidden/>
          </w:rPr>
          <w:t>8</w:t>
        </w:r>
        <w:r w:rsidR="00CA1D99">
          <w:rPr>
            <w:noProof/>
            <w:webHidden/>
          </w:rPr>
          <w:fldChar w:fldCharType="end"/>
        </w:r>
      </w:hyperlink>
    </w:p>
    <w:p w14:paraId="751A18FA" w14:textId="1D7FD24A"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00" w:history="1">
        <w:r w:rsidR="00CA1D99" w:rsidRPr="005B4C6D">
          <w:rPr>
            <w:rStyle w:val="Hypertextovodkaz"/>
          </w:rPr>
          <w:t>1 Kvalifikační práce</w:t>
        </w:r>
        <w:r w:rsidR="00CA1D99">
          <w:rPr>
            <w:webHidden/>
          </w:rPr>
          <w:tab/>
        </w:r>
        <w:r w:rsidR="00CA1D99">
          <w:rPr>
            <w:webHidden/>
          </w:rPr>
          <w:fldChar w:fldCharType="begin"/>
        </w:r>
        <w:r w:rsidR="00CA1D99">
          <w:rPr>
            <w:webHidden/>
          </w:rPr>
          <w:instrText xml:space="preserve"> PAGEREF _Toc170940200 \h </w:instrText>
        </w:r>
        <w:r w:rsidR="00CA1D99">
          <w:rPr>
            <w:webHidden/>
          </w:rPr>
        </w:r>
        <w:r w:rsidR="00CA1D99">
          <w:rPr>
            <w:webHidden/>
          </w:rPr>
          <w:fldChar w:fldCharType="separate"/>
        </w:r>
        <w:r w:rsidR="00CA1D99">
          <w:rPr>
            <w:webHidden/>
          </w:rPr>
          <w:t>9</w:t>
        </w:r>
        <w:r w:rsidR="00CA1D99">
          <w:rPr>
            <w:webHidden/>
          </w:rPr>
          <w:fldChar w:fldCharType="end"/>
        </w:r>
      </w:hyperlink>
    </w:p>
    <w:p w14:paraId="053D1434" w14:textId="6D80FAD3"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01" w:history="1">
        <w:r w:rsidR="00CA1D99" w:rsidRPr="005B4C6D">
          <w:rPr>
            <w:rStyle w:val="Hypertextovodkaz"/>
            <w:noProof/>
          </w:rPr>
          <w:t>1.1 Zásady pro vypracování bakalářské práce</w:t>
        </w:r>
        <w:r w:rsidR="00CA1D99">
          <w:rPr>
            <w:noProof/>
            <w:webHidden/>
          </w:rPr>
          <w:tab/>
        </w:r>
        <w:r w:rsidR="00CA1D99">
          <w:rPr>
            <w:noProof/>
            <w:webHidden/>
          </w:rPr>
          <w:fldChar w:fldCharType="begin"/>
        </w:r>
        <w:r w:rsidR="00CA1D99">
          <w:rPr>
            <w:noProof/>
            <w:webHidden/>
          </w:rPr>
          <w:instrText xml:space="preserve"> PAGEREF _Toc170940201 \h </w:instrText>
        </w:r>
        <w:r w:rsidR="00CA1D99">
          <w:rPr>
            <w:noProof/>
            <w:webHidden/>
          </w:rPr>
        </w:r>
        <w:r w:rsidR="00CA1D99">
          <w:rPr>
            <w:noProof/>
            <w:webHidden/>
          </w:rPr>
          <w:fldChar w:fldCharType="separate"/>
        </w:r>
        <w:r w:rsidR="00CA1D99">
          <w:rPr>
            <w:noProof/>
            <w:webHidden/>
          </w:rPr>
          <w:t>10</w:t>
        </w:r>
        <w:r w:rsidR="00CA1D99">
          <w:rPr>
            <w:noProof/>
            <w:webHidden/>
          </w:rPr>
          <w:fldChar w:fldCharType="end"/>
        </w:r>
      </w:hyperlink>
    </w:p>
    <w:p w14:paraId="133CB93A" w14:textId="316C1728"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02" w:history="1">
        <w:r w:rsidR="00CA1D99" w:rsidRPr="005B4C6D">
          <w:rPr>
            <w:rStyle w:val="Hypertextovodkaz"/>
            <w:noProof/>
          </w:rPr>
          <w:t>1.1.1 Výzkumně zaměřené bakalářské práce</w:t>
        </w:r>
        <w:r w:rsidR="00CA1D99">
          <w:rPr>
            <w:noProof/>
            <w:webHidden/>
          </w:rPr>
          <w:tab/>
        </w:r>
        <w:r w:rsidR="00CA1D99">
          <w:rPr>
            <w:noProof/>
            <w:webHidden/>
          </w:rPr>
          <w:fldChar w:fldCharType="begin"/>
        </w:r>
        <w:r w:rsidR="00CA1D99">
          <w:rPr>
            <w:noProof/>
            <w:webHidden/>
          </w:rPr>
          <w:instrText xml:space="preserve"> PAGEREF _Toc170940202 \h </w:instrText>
        </w:r>
        <w:r w:rsidR="00CA1D99">
          <w:rPr>
            <w:noProof/>
            <w:webHidden/>
          </w:rPr>
        </w:r>
        <w:r w:rsidR="00CA1D99">
          <w:rPr>
            <w:noProof/>
            <w:webHidden/>
          </w:rPr>
          <w:fldChar w:fldCharType="separate"/>
        </w:r>
        <w:r w:rsidR="00CA1D99">
          <w:rPr>
            <w:noProof/>
            <w:webHidden/>
          </w:rPr>
          <w:t>10</w:t>
        </w:r>
        <w:r w:rsidR="00CA1D99">
          <w:rPr>
            <w:noProof/>
            <w:webHidden/>
          </w:rPr>
          <w:fldChar w:fldCharType="end"/>
        </w:r>
      </w:hyperlink>
    </w:p>
    <w:p w14:paraId="1B9AB19A" w14:textId="6C6C95C5"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03" w:history="1">
        <w:r w:rsidR="00CA1D99" w:rsidRPr="005B4C6D">
          <w:rPr>
            <w:rStyle w:val="Hypertextovodkaz"/>
            <w:noProof/>
          </w:rPr>
          <w:t>1.1.2 Prakticky zaměřené bakalářské práce</w:t>
        </w:r>
        <w:r w:rsidR="00CA1D99">
          <w:rPr>
            <w:noProof/>
            <w:webHidden/>
          </w:rPr>
          <w:tab/>
        </w:r>
        <w:r w:rsidR="00CA1D99">
          <w:rPr>
            <w:noProof/>
            <w:webHidden/>
          </w:rPr>
          <w:fldChar w:fldCharType="begin"/>
        </w:r>
        <w:r w:rsidR="00CA1D99">
          <w:rPr>
            <w:noProof/>
            <w:webHidden/>
          </w:rPr>
          <w:instrText xml:space="preserve"> PAGEREF _Toc170940203 \h </w:instrText>
        </w:r>
        <w:r w:rsidR="00CA1D99">
          <w:rPr>
            <w:noProof/>
            <w:webHidden/>
          </w:rPr>
        </w:r>
        <w:r w:rsidR="00CA1D99">
          <w:rPr>
            <w:noProof/>
            <w:webHidden/>
          </w:rPr>
          <w:fldChar w:fldCharType="separate"/>
        </w:r>
        <w:r w:rsidR="00CA1D99">
          <w:rPr>
            <w:noProof/>
            <w:webHidden/>
          </w:rPr>
          <w:t>13</w:t>
        </w:r>
        <w:r w:rsidR="00CA1D99">
          <w:rPr>
            <w:noProof/>
            <w:webHidden/>
          </w:rPr>
          <w:fldChar w:fldCharType="end"/>
        </w:r>
      </w:hyperlink>
    </w:p>
    <w:p w14:paraId="189C1805" w14:textId="113F1303"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04" w:history="1">
        <w:r w:rsidR="00CA1D99" w:rsidRPr="005B4C6D">
          <w:rPr>
            <w:rStyle w:val="Hypertextovodkaz"/>
            <w:noProof/>
          </w:rPr>
          <w:t>1.2 Zásady pro vypracování diplomové práce</w:t>
        </w:r>
        <w:r w:rsidR="00CA1D99">
          <w:rPr>
            <w:noProof/>
            <w:webHidden/>
          </w:rPr>
          <w:tab/>
        </w:r>
        <w:r w:rsidR="00CA1D99">
          <w:rPr>
            <w:noProof/>
            <w:webHidden/>
          </w:rPr>
          <w:fldChar w:fldCharType="begin"/>
        </w:r>
        <w:r w:rsidR="00CA1D99">
          <w:rPr>
            <w:noProof/>
            <w:webHidden/>
          </w:rPr>
          <w:instrText xml:space="preserve"> PAGEREF _Toc170940204 \h </w:instrText>
        </w:r>
        <w:r w:rsidR="00CA1D99">
          <w:rPr>
            <w:noProof/>
            <w:webHidden/>
          </w:rPr>
        </w:r>
        <w:r w:rsidR="00CA1D99">
          <w:rPr>
            <w:noProof/>
            <w:webHidden/>
          </w:rPr>
          <w:fldChar w:fldCharType="separate"/>
        </w:r>
        <w:r w:rsidR="00CA1D99">
          <w:rPr>
            <w:noProof/>
            <w:webHidden/>
          </w:rPr>
          <w:t>16</w:t>
        </w:r>
        <w:r w:rsidR="00CA1D99">
          <w:rPr>
            <w:noProof/>
            <w:webHidden/>
          </w:rPr>
          <w:fldChar w:fldCharType="end"/>
        </w:r>
      </w:hyperlink>
    </w:p>
    <w:p w14:paraId="37523EB3" w14:textId="37337D2B"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05" w:history="1">
        <w:r w:rsidR="00CA1D99" w:rsidRPr="005B4C6D">
          <w:rPr>
            <w:rStyle w:val="Hypertextovodkaz"/>
            <w:noProof/>
          </w:rPr>
          <w:t>1.2.1 Výzkumně zaměřené diplomové práce</w:t>
        </w:r>
        <w:r w:rsidR="00CA1D99">
          <w:rPr>
            <w:noProof/>
            <w:webHidden/>
          </w:rPr>
          <w:tab/>
        </w:r>
        <w:r w:rsidR="00CA1D99">
          <w:rPr>
            <w:noProof/>
            <w:webHidden/>
          </w:rPr>
          <w:fldChar w:fldCharType="begin"/>
        </w:r>
        <w:r w:rsidR="00CA1D99">
          <w:rPr>
            <w:noProof/>
            <w:webHidden/>
          </w:rPr>
          <w:instrText xml:space="preserve"> PAGEREF _Toc170940205 \h </w:instrText>
        </w:r>
        <w:r w:rsidR="00CA1D99">
          <w:rPr>
            <w:noProof/>
            <w:webHidden/>
          </w:rPr>
        </w:r>
        <w:r w:rsidR="00CA1D99">
          <w:rPr>
            <w:noProof/>
            <w:webHidden/>
          </w:rPr>
          <w:fldChar w:fldCharType="separate"/>
        </w:r>
        <w:r w:rsidR="00CA1D99">
          <w:rPr>
            <w:noProof/>
            <w:webHidden/>
          </w:rPr>
          <w:t>16</w:t>
        </w:r>
        <w:r w:rsidR="00CA1D99">
          <w:rPr>
            <w:noProof/>
            <w:webHidden/>
          </w:rPr>
          <w:fldChar w:fldCharType="end"/>
        </w:r>
      </w:hyperlink>
    </w:p>
    <w:p w14:paraId="693C2C6C" w14:textId="2AABDCAB"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06" w:history="1">
        <w:r w:rsidR="00CA1D99" w:rsidRPr="005B4C6D">
          <w:rPr>
            <w:rStyle w:val="Hypertextovodkaz"/>
            <w:noProof/>
          </w:rPr>
          <w:t>1.2.2 Aplikačně zaměřené diplomové práce</w:t>
        </w:r>
        <w:r w:rsidR="00CA1D99">
          <w:rPr>
            <w:noProof/>
            <w:webHidden/>
          </w:rPr>
          <w:tab/>
        </w:r>
        <w:r w:rsidR="00CA1D99">
          <w:rPr>
            <w:noProof/>
            <w:webHidden/>
          </w:rPr>
          <w:fldChar w:fldCharType="begin"/>
        </w:r>
        <w:r w:rsidR="00CA1D99">
          <w:rPr>
            <w:noProof/>
            <w:webHidden/>
          </w:rPr>
          <w:instrText xml:space="preserve"> PAGEREF _Toc170940206 \h </w:instrText>
        </w:r>
        <w:r w:rsidR="00CA1D99">
          <w:rPr>
            <w:noProof/>
            <w:webHidden/>
          </w:rPr>
        </w:r>
        <w:r w:rsidR="00CA1D99">
          <w:rPr>
            <w:noProof/>
            <w:webHidden/>
          </w:rPr>
          <w:fldChar w:fldCharType="separate"/>
        </w:r>
        <w:r w:rsidR="00CA1D99">
          <w:rPr>
            <w:noProof/>
            <w:webHidden/>
          </w:rPr>
          <w:t>18</w:t>
        </w:r>
        <w:r w:rsidR="00CA1D99">
          <w:rPr>
            <w:noProof/>
            <w:webHidden/>
          </w:rPr>
          <w:fldChar w:fldCharType="end"/>
        </w:r>
      </w:hyperlink>
    </w:p>
    <w:p w14:paraId="44810B71" w14:textId="4956AD73"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07" w:history="1">
        <w:r w:rsidR="00CA1D99" w:rsidRPr="005B4C6D">
          <w:rPr>
            <w:rStyle w:val="Hypertextovodkaz"/>
            <w:noProof/>
          </w:rPr>
          <w:t>1.2.3 Diplomové práce přehledového/konceptuálního charakteru</w:t>
        </w:r>
        <w:r w:rsidR="00CA1D99">
          <w:rPr>
            <w:noProof/>
            <w:webHidden/>
          </w:rPr>
          <w:tab/>
        </w:r>
        <w:r w:rsidR="00CA1D99">
          <w:rPr>
            <w:noProof/>
            <w:webHidden/>
          </w:rPr>
          <w:fldChar w:fldCharType="begin"/>
        </w:r>
        <w:r w:rsidR="00CA1D99">
          <w:rPr>
            <w:noProof/>
            <w:webHidden/>
          </w:rPr>
          <w:instrText xml:space="preserve"> PAGEREF _Toc170940207 \h </w:instrText>
        </w:r>
        <w:r w:rsidR="00CA1D99">
          <w:rPr>
            <w:noProof/>
            <w:webHidden/>
          </w:rPr>
        </w:r>
        <w:r w:rsidR="00CA1D99">
          <w:rPr>
            <w:noProof/>
            <w:webHidden/>
          </w:rPr>
          <w:fldChar w:fldCharType="separate"/>
        </w:r>
        <w:r w:rsidR="00CA1D99">
          <w:rPr>
            <w:noProof/>
            <w:webHidden/>
          </w:rPr>
          <w:t>21</w:t>
        </w:r>
        <w:r w:rsidR="00CA1D99">
          <w:rPr>
            <w:noProof/>
            <w:webHidden/>
          </w:rPr>
          <w:fldChar w:fldCharType="end"/>
        </w:r>
      </w:hyperlink>
    </w:p>
    <w:p w14:paraId="25A0D095" w14:textId="2E6C0E13"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08" w:history="1">
        <w:r w:rsidR="00CA1D99" w:rsidRPr="005B4C6D">
          <w:rPr>
            <w:rStyle w:val="Hypertextovodkaz"/>
            <w:noProof/>
          </w:rPr>
          <w:t>1.3 Shrnutí rozdílů mezi výzkumnou a aplikačně zaměřenou prací</w:t>
        </w:r>
        <w:r w:rsidR="00CA1D99">
          <w:rPr>
            <w:noProof/>
            <w:webHidden/>
          </w:rPr>
          <w:tab/>
        </w:r>
        <w:r w:rsidR="00CA1D99">
          <w:rPr>
            <w:noProof/>
            <w:webHidden/>
          </w:rPr>
          <w:fldChar w:fldCharType="begin"/>
        </w:r>
        <w:r w:rsidR="00CA1D99">
          <w:rPr>
            <w:noProof/>
            <w:webHidden/>
          </w:rPr>
          <w:instrText xml:space="preserve"> PAGEREF _Toc170940208 \h </w:instrText>
        </w:r>
        <w:r w:rsidR="00CA1D99">
          <w:rPr>
            <w:noProof/>
            <w:webHidden/>
          </w:rPr>
        </w:r>
        <w:r w:rsidR="00CA1D99">
          <w:rPr>
            <w:noProof/>
            <w:webHidden/>
          </w:rPr>
          <w:fldChar w:fldCharType="separate"/>
        </w:r>
        <w:r w:rsidR="00CA1D99">
          <w:rPr>
            <w:noProof/>
            <w:webHidden/>
          </w:rPr>
          <w:t>23</w:t>
        </w:r>
        <w:r w:rsidR="00CA1D99">
          <w:rPr>
            <w:noProof/>
            <w:webHidden/>
          </w:rPr>
          <w:fldChar w:fldCharType="end"/>
        </w:r>
      </w:hyperlink>
    </w:p>
    <w:p w14:paraId="256EB880" w14:textId="3EDC10B4"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09" w:history="1">
        <w:r w:rsidR="00CA1D99" w:rsidRPr="005B4C6D">
          <w:rPr>
            <w:rStyle w:val="Hypertextovodkaz"/>
            <w:noProof/>
          </w:rPr>
          <w:t>1.4 Odevzdávání kvalifikačních prací</w:t>
        </w:r>
        <w:r w:rsidR="00CA1D99">
          <w:rPr>
            <w:noProof/>
            <w:webHidden/>
          </w:rPr>
          <w:tab/>
        </w:r>
        <w:r w:rsidR="00CA1D99">
          <w:rPr>
            <w:noProof/>
            <w:webHidden/>
          </w:rPr>
          <w:fldChar w:fldCharType="begin"/>
        </w:r>
        <w:r w:rsidR="00CA1D99">
          <w:rPr>
            <w:noProof/>
            <w:webHidden/>
          </w:rPr>
          <w:instrText xml:space="preserve"> PAGEREF _Toc170940209 \h </w:instrText>
        </w:r>
        <w:r w:rsidR="00CA1D99">
          <w:rPr>
            <w:noProof/>
            <w:webHidden/>
          </w:rPr>
        </w:r>
        <w:r w:rsidR="00CA1D99">
          <w:rPr>
            <w:noProof/>
            <w:webHidden/>
          </w:rPr>
          <w:fldChar w:fldCharType="separate"/>
        </w:r>
        <w:r w:rsidR="00CA1D99">
          <w:rPr>
            <w:noProof/>
            <w:webHidden/>
          </w:rPr>
          <w:t>25</w:t>
        </w:r>
        <w:r w:rsidR="00CA1D99">
          <w:rPr>
            <w:noProof/>
            <w:webHidden/>
          </w:rPr>
          <w:fldChar w:fldCharType="end"/>
        </w:r>
      </w:hyperlink>
    </w:p>
    <w:p w14:paraId="23A8CE35" w14:textId="6D01D7D9"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10" w:history="1">
        <w:r w:rsidR="00CA1D99" w:rsidRPr="005B4C6D">
          <w:rPr>
            <w:rStyle w:val="Hypertextovodkaz"/>
            <w:noProof/>
          </w:rPr>
          <w:t>1.5 Státní zkouška, jejíž součástí je obhajoba kvalifikační práce</w:t>
        </w:r>
        <w:r w:rsidR="00CA1D99">
          <w:rPr>
            <w:noProof/>
            <w:webHidden/>
          </w:rPr>
          <w:tab/>
        </w:r>
        <w:r w:rsidR="00CA1D99">
          <w:rPr>
            <w:noProof/>
            <w:webHidden/>
          </w:rPr>
          <w:fldChar w:fldCharType="begin"/>
        </w:r>
        <w:r w:rsidR="00CA1D99">
          <w:rPr>
            <w:noProof/>
            <w:webHidden/>
          </w:rPr>
          <w:instrText xml:space="preserve"> PAGEREF _Toc170940210 \h </w:instrText>
        </w:r>
        <w:r w:rsidR="00CA1D99">
          <w:rPr>
            <w:noProof/>
            <w:webHidden/>
          </w:rPr>
        </w:r>
        <w:r w:rsidR="00CA1D99">
          <w:rPr>
            <w:noProof/>
            <w:webHidden/>
          </w:rPr>
          <w:fldChar w:fldCharType="separate"/>
        </w:r>
        <w:r w:rsidR="00CA1D99">
          <w:rPr>
            <w:noProof/>
            <w:webHidden/>
          </w:rPr>
          <w:t>25</w:t>
        </w:r>
        <w:r w:rsidR="00CA1D99">
          <w:rPr>
            <w:noProof/>
            <w:webHidden/>
          </w:rPr>
          <w:fldChar w:fldCharType="end"/>
        </w:r>
      </w:hyperlink>
    </w:p>
    <w:p w14:paraId="1DFB9A94" w14:textId="287020FB"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11" w:history="1">
        <w:r w:rsidR="00CA1D99" w:rsidRPr="005B4C6D">
          <w:rPr>
            <w:rStyle w:val="Hypertextovodkaz"/>
          </w:rPr>
          <w:t>2 Členění a formátování textu</w:t>
        </w:r>
        <w:r w:rsidR="00CA1D99">
          <w:rPr>
            <w:webHidden/>
          </w:rPr>
          <w:tab/>
        </w:r>
        <w:r w:rsidR="00CA1D99">
          <w:rPr>
            <w:webHidden/>
          </w:rPr>
          <w:fldChar w:fldCharType="begin"/>
        </w:r>
        <w:r w:rsidR="00CA1D99">
          <w:rPr>
            <w:webHidden/>
          </w:rPr>
          <w:instrText xml:space="preserve"> PAGEREF _Toc170940211 \h </w:instrText>
        </w:r>
        <w:r w:rsidR="00CA1D99">
          <w:rPr>
            <w:webHidden/>
          </w:rPr>
        </w:r>
        <w:r w:rsidR="00CA1D99">
          <w:rPr>
            <w:webHidden/>
          </w:rPr>
          <w:fldChar w:fldCharType="separate"/>
        </w:r>
        <w:r w:rsidR="00CA1D99">
          <w:rPr>
            <w:webHidden/>
          </w:rPr>
          <w:t>27</w:t>
        </w:r>
        <w:r w:rsidR="00CA1D99">
          <w:rPr>
            <w:webHidden/>
          </w:rPr>
          <w:fldChar w:fldCharType="end"/>
        </w:r>
      </w:hyperlink>
    </w:p>
    <w:p w14:paraId="5865D2A4" w14:textId="0BB4EAA4"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12" w:history="1">
        <w:r w:rsidR="00CA1D99" w:rsidRPr="005B4C6D">
          <w:rPr>
            <w:rStyle w:val="Hypertextovodkaz"/>
            <w:noProof/>
          </w:rPr>
          <w:t>2.1 Běžný text</w:t>
        </w:r>
        <w:r w:rsidR="00CA1D99">
          <w:rPr>
            <w:noProof/>
            <w:webHidden/>
          </w:rPr>
          <w:tab/>
        </w:r>
        <w:r w:rsidR="00CA1D99">
          <w:rPr>
            <w:noProof/>
            <w:webHidden/>
          </w:rPr>
          <w:fldChar w:fldCharType="begin"/>
        </w:r>
        <w:r w:rsidR="00CA1D99">
          <w:rPr>
            <w:noProof/>
            <w:webHidden/>
          </w:rPr>
          <w:instrText xml:space="preserve"> PAGEREF _Toc170940212 \h </w:instrText>
        </w:r>
        <w:r w:rsidR="00CA1D99">
          <w:rPr>
            <w:noProof/>
            <w:webHidden/>
          </w:rPr>
        </w:r>
        <w:r w:rsidR="00CA1D99">
          <w:rPr>
            <w:noProof/>
            <w:webHidden/>
          </w:rPr>
          <w:fldChar w:fldCharType="separate"/>
        </w:r>
        <w:r w:rsidR="00CA1D99">
          <w:rPr>
            <w:noProof/>
            <w:webHidden/>
          </w:rPr>
          <w:t>28</w:t>
        </w:r>
        <w:r w:rsidR="00CA1D99">
          <w:rPr>
            <w:noProof/>
            <w:webHidden/>
          </w:rPr>
          <w:fldChar w:fldCharType="end"/>
        </w:r>
      </w:hyperlink>
    </w:p>
    <w:p w14:paraId="554EC43B" w14:textId="5E857591"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13" w:history="1">
        <w:r w:rsidR="00CA1D99" w:rsidRPr="005B4C6D">
          <w:rPr>
            <w:rStyle w:val="Hypertextovodkaz"/>
            <w:noProof/>
          </w:rPr>
          <w:t>2.1.1 Meziodstavcové mezery</w:t>
        </w:r>
        <w:r w:rsidR="00CA1D99">
          <w:rPr>
            <w:noProof/>
            <w:webHidden/>
          </w:rPr>
          <w:tab/>
        </w:r>
        <w:r w:rsidR="00CA1D99">
          <w:rPr>
            <w:noProof/>
            <w:webHidden/>
          </w:rPr>
          <w:fldChar w:fldCharType="begin"/>
        </w:r>
        <w:r w:rsidR="00CA1D99">
          <w:rPr>
            <w:noProof/>
            <w:webHidden/>
          </w:rPr>
          <w:instrText xml:space="preserve"> PAGEREF _Toc170940213 \h </w:instrText>
        </w:r>
        <w:r w:rsidR="00CA1D99">
          <w:rPr>
            <w:noProof/>
            <w:webHidden/>
          </w:rPr>
        </w:r>
        <w:r w:rsidR="00CA1D99">
          <w:rPr>
            <w:noProof/>
            <w:webHidden/>
          </w:rPr>
          <w:fldChar w:fldCharType="separate"/>
        </w:r>
        <w:r w:rsidR="00CA1D99">
          <w:rPr>
            <w:noProof/>
            <w:webHidden/>
          </w:rPr>
          <w:t>28</w:t>
        </w:r>
        <w:r w:rsidR="00CA1D99">
          <w:rPr>
            <w:noProof/>
            <w:webHidden/>
          </w:rPr>
          <w:fldChar w:fldCharType="end"/>
        </w:r>
      </w:hyperlink>
    </w:p>
    <w:p w14:paraId="49CADF6E" w14:textId="442EA1FD"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14" w:history="1">
        <w:r w:rsidR="00CA1D99" w:rsidRPr="005B4C6D">
          <w:rPr>
            <w:rStyle w:val="Hypertextovodkaz"/>
            <w:noProof/>
          </w:rPr>
          <w:t>2.2 Nadpisy</w:t>
        </w:r>
        <w:r w:rsidR="00CA1D99">
          <w:rPr>
            <w:noProof/>
            <w:webHidden/>
          </w:rPr>
          <w:tab/>
        </w:r>
        <w:r w:rsidR="00CA1D99">
          <w:rPr>
            <w:noProof/>
            <w:webHidden/>
          </w:rPr>
          <w:fldChar w:fldCharType="begin"/>
        </w:r>
        <w:r w:rsidR="00CA1D99">
          <w:rPr>
            <w:noProof/>
            <w:webHidden/>
          </w:rPr>
          <w:instrText xml:space="preserve"> PAGEREF _Toc170940214 \h </w:instrText>
        </w:r>
        <w:r w:rsidR="00CA1D99">
          <w:rPr>
            <w:noProof/>
            <w:webHidden/>
          </w:rPr>
        </w:r>
        <w:r w:rsidR="00CA1D99">
          <w:rPr>
            <w:noProof/>
            <w:webHidden/>
          </w:rPr>
          <w:fldChar w:fldCharType="separate"/>
        </w:r>
        <w:r w:rsidR="00CA1D99">
          <w:rPr>
            <w:noProof/>
            <w:webHidden/>
          </w:rPr>
          <w:t>29</w:t>
        </w:r>
        <w:r w:rsidR="00CA1D99">
          <w:rPr>
            <w:noProof/>
            <w:webHidden/>
          </w:rPr>
          <w:fldChar w:fldCharType="end"/>
        </w:r>
      </w:hyperlink>
    </w:p>
    <w:p w14:paraId="06EA4A31" w14:textId="72F9ECEB"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15" w:history="1">
        <w:r w:rsidR="00CA1D99" w:rsidRPr="005B4C6D">
          <w:rPr>
            <w:rStyle w:val="Hypertextovodkaz"/>
            <w:noProof/>
          </w:rPr>
          <w:t>2.3 Seznamy</w:t>
        </w:r>
        <w:r w:rsidR="00CA1D99">
          <w:rPr>
            <w:noProof/>
            <w:webHidden/>
          </w:rPr>
          <w:tab/>
        </w:r>
        <w:r w:rsidR="00CA1D99">
          <w:rPr>
            <w:noProof/>
            <w:webHidden/>
          </w:rPr>
          <w:fldChar w:fldCharType="begin"/>
        </w:r>
        <w:r w:rsidR="00CA1D99">
          <w:rPr>
            <w:noProof/>
            <w:webHidden/>
          </w:rPr>
          <w:instrText xml:space="preserve"> PAGEREF _Toc170940215 \h </w:instrText>
        </w:r>
        <w:r w:rsidR="00CA1D99">
          <w:rPr>
            <w:noProof/>
            <w:webHidden/>
          </w:rPr>
        </w:r>
        <w:r w:rsidR="00CA1D99">
          <w:rPr>
            <w:noProof/>
            <w:webHidden/>
          </w:rPr>
          <w:fldChar w:fldCharType="separate"/>
        </w:r>
        <w:r w:rsidR="00CA1D99">
          <w:rPr>
            <w:noProof/>
            <w:webHidden/>
          </w:rPr>
          <w:t>29</w:t>
        </w:r>
        <w:r w:rsidR="00CA1D99">
          <w:rPr>
            <w:noProof/>
            <w:webHidden/>
          </w:rPr>
          <w:fldChar w:fldCharType="end"/>
        </w:r>
      </w:hyperlink>
    </w:p>
    <w:p w14:paraId="652CFB5C" w14:textId="792A03AD"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16" w:history="1">
        <w:r w:rsidR="00CA1D99" w:rsidRPr="005B4C6D">
          <w:rPr>
            <w:rStyle w:val="Hypertextovodkaz"/>
            <w:noProof/>
          </w:rPr>
          <w:t>2.4 Poznámky pod čarou</w:t>
        </w:r>
        <w:r w:rsidR="00CA1D99">
          <w:rPr>
            <w:noProof/>
            <w:webHidden/>
          </w:rPr>
          <w:tab/>
        </w:r>
        <w:r w:rsidR="00CA1D99">
          <w:rPr>
            <w:noProof/>
            <w:webHidden/>
          </w:rPr>
          <w:fldChar w:fldCharType="begin"/>
        </w:r>
        <w:r w:rsidR="00CA1D99">
          <w:rPr>
            <w:noProof/>
            <w:webHidden/>
          </w:rPr>
          <w:instrText xml:space="preserve"> PAGEREF _Toc170940216 \h </w:instrText>
        </w:r>
        <w:r w:rsidR="00CA1D99">
          <w:rPr>
            <w:noProof/>
            <w:webHidden/>
          </w:rPr>
        </w:r>
        <w:r w:rsidR="00CA1D99">
          <w:rPr>
            <w:noProof/>
            <w:webHidden/>
          </w:rPr>
          <w:fldChar w:fldCharType="separate"/>
        </w:r>
        <w:r w:rsidR="00CA1D99">
          <w:rPr>
            <w:noProof/>
            <w:webHidden/>
          </w:rPr>
          <w:t>30</w:t>
        </w:r>
        <w:r w:rsidR="00CA1D99">
          <w:rPr>
            <w:noProof/>
            <w:webHidden/>
          </w:rPr>
          <w:fldChar w:fldCharType="end"/>
        </w:r>
      </w:hyperlink>
    </w:p>
    <w:p w14:paraId="09B3F628" w14:textId="763B9638"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17" w:history="1">
        <w:r w:rsidR="00CA1D99" w:rsidRPr="005B4C6D">
          <w:rPr>
            <w:rStyle w:val="Hypertextovodkaz"/>
          </w:rPr>
          <w:t>3 Tabulky</w:t>
        </w:r>
        <w:r w:rsidR="00CA1D99">
          <w:rPr>
            <w:webHidden/>
          </w:rPr>
          <w:tab/>
        </w:r>
        <w:r w:rsidR="00CA1D99">
          <w:rPr>
            <w:webHidden/>
          </w:rPr>
          <w:fldChar w:fldCharType="begin"/>
        </w:r>
        <w:r w:rsidR="00CA1D99">
          <w:rPr>
            <w:webHidden/>
          </w:rPr>
          <w:instrText xml:space="preserve"> PAGEREF _Toc170940217 \h </w:instrText>
        </w:r>
        <w:r w:rsidR="00CA1D99">
          <w:rPr>
            <w:webHidden/>
          </w:rPr>
        </w:r>
        <w:r w:rsidR="00CA1D99">
          <w:rPr>
            <w:webHidden/>
          </w:rPr>
          <w:fldChar w:fldCharType="separate"/>
        </w:r>
        <w:r w:rsidR="00CA1D99">
          <w:rPr>
            <w:webHidden/>
          </w:rPr>
          <w:t>31</w:t>
        </w:r>
        <w:r w:rsidR="00CA1D99">
          <w:rPr>
            <w:webHidden/>
          </w:rPr>
          <w:fldChar w:fldCharType="end"/>
        </w:r>
      </w:hyperlink>
    </w:p>
    <w:p w14:paraId="57F70810" w14:textId="76F54257"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18" w:history="1">
        <w:r w:rsidR="00CA1D99" w:rsidRPr="005B4C6D">
          <w:rPr>
            <w:rStyle w:val="Hypertextovodkaz"/>
            <w:noProof/>
          </w:rPr>
          <w:t>3.1 Vkládání a formátování tabulek</w:t>
        </w:r>
        <w:r w:rsidR="00CA1D99">
          <w:rPr>
            <w:noProof/>
            <w:webHidden/>
          </w:rPr>
          <w:tab/>
        </w:r>
        <w:r w:rsidR="00CA1D99">
          <w:rPr>
            <w:noProof/>
            <w:webHidden/>
          </w:rPr>
          <w:fldChar w:fldCharType="begin"/>
        </w:r>
        <w:r w:rsidR="00CA1D99">
          <w:rPr>
            <w:noProof/>
            <w:webHidden/>
          </w:rPr>
          <w:instrText xml:space="preserve"> PAGEREF _Toc170940218 \h </w:instrText>
        </w:r>
        <w:r w:rsidR="00CA1D99">
          <w:rPr>
            <w:noProof/>
            <w:webHidden/>
          </w:rPr>
        </w:r>
        <w:r w:rsidR="00CA1D99">
          <w:rPr>
            <w:noProof/>
            <w:webHidden/>
          </w:rPr>
          <w:fldChar w:fldCharType="separate"/>
        </w:r>
        <w:r w:rsidR="00CA1D99">
          <w:rPr>
            <w:noProof/>
            <w:webHidden/>
          </w:rPr>
          <w:t>31</w:t>
        </w:r>
        <w:r w:rsidR="00CA1D99">
          <w:rPr>
            <w:noProof/>
            <w:webHidden/>
          </w:rPr>
          <w:fldChar w:fldCharType="end"/>
        </w:r>
      </w:hyperlink>
    </w:p>
    <w:p w14:paraId="3AFD3C1C" w14:textId="5875B8AB"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19" w:history="1">
        <w:r w:rsidR="00CA1D99" w:rsidRPr="005B4C6D">
          <w:rPr>
            <w:rStyle w:val="Hypertextovodkaz"/>
            <w:noProof/>
          </w:rPr>
          <w:t>3.2 Titulky tabulek</w:t>
        </w:r>
        <w:r w:rsidR="00CA1D99">
          <w:rPr>
            <w:noProof/>
            <w:webHidden/>
          </w:rPr>
          <w:tab/>
        </w:r>
        <w:r w:rsidR="00CA1D99">
          <w:rPr>
            <w:noProof/>
            <w:webHidden/>
          </w:rPr>
          <w:fldChar w:fldCharType="begin"/>
        </w:r>
        <w:r w:rsidR="00CA1D99">
          <w:rPr>
            <w:noProof/>
            <w:webHidden/>
          </w:rPr>
          <w:instrText xml:space="preserve"> PAGEREF _Toc170940219 \h </w:instrText>
        </w:r>
        <w:r w:rsidR="00CA1D99">
          <w:rPr>
            <w:noProof/>
            <w:webHidden/>
          </w:rPr>
        </w:r>
        <w:r w:rsidR="00CA1D99">
          <w:rPr>
            <w:noProof/>
            <w:webHidden/>
          </w:rPr>
          <w:fldChar w:fldCharType="separate"/>
        </w:r>
        <w:r w:rsidR="00CA1D99">
          <w:rPr>
            <w:noProof/>
            <w:webHidden/>
          </w:rPr>
          <w:t>31</w:t>
        </w:r>
        <w:r w:rsidR="00CA1D99">
          <w:rPr>
            <w:noProof/>
            <w:webHidden/>
          </w:rPr>
          <w:fldChar w:fldCharType="end"/>
        </w:r>
      </w:hyperlink>
    </w:p>
    <w:p w14:paraId="1FF7C009" w14:textId="7C156907"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20" w:history="1">
        <w:r w:rsidR="00CA1D99" w:rsidRPr="005B4C6D">
          <w:rPr>
            <w:rStyle w:val="Hypertextovodkaz"/>
            <w:noProof/>
          </w:rPr>
          <w:t>3.2.1 Jednotky v titulcích nebo záhlaví sloupců</w:t>
        </w:r>
        <w:r w:rsidR="00CA1D99">
          <w:rPr>
            <w:noProof/>
            <w:webHidden/>
          </w:rPr>
          <w:tab/>
        </w:r>
        <w:r w:rsidR="00CA1D99">
          <w:rPr>
            <w:noProof/>
            <w:webHidden/>
          </w:rPr>
          <w:fldChar w:fldCharType="begin"/>
        </w:r>
        <w:r w:rsidR="00CA1D99">
          <w:rPr>
            <w:noProof/>
            <w:webHidden/>
          </w:rPr>
          <w:instrText xml:space="preserve"> PAGEREF _Toc170940220 \h </w:instrText>
        </w:r>
        <w:r w:rsidR="00CA1D99">
          <w:rPr>
            <w:noProof/>
            <w:webHidden/>
          </w:rPr>
        </w:r>
        <w:r w:rsidR="00CA1D99">
          <w:rPr>
            <w:noProof/>
            <w:webHidden/>
          </w:rPr>
          <w:fldChar w:fldCharType="separate"/>
        </w:r>
        <w:r w:rsidR="00CA1D99">
          <w:rPr>
            <w:noProof/>
            <w:webHidden/>
          </w:rPr>
          <w:t>32</w:t>
        </w:r>
        <w:r w:rsidR="00CA1D99">
          <w:rPr>
            <w:noProof/>
            <w:webHidden/>
          </w:rPr>
          <w:fldChar w:fldCharType="end"/>
        </w:r>
      </w:hyperlink>
    </w:p>
    <w:p w14:paraId="7E8EE624" w14:textId="640165CB"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21" w:history="1">
        <w:r w:rsidR="00CA1D99" w:rsidRPr="005B4C6D">
          <w:rPr>
            <w:rStyle w:val="Hypertextovodkaz"/>
            <w:noProof/>
          </w:rPr>
          <w:t>3.3 Uvedení zdroje tabulek</w:t>
        </w:r>
        <w:r w:rsidR="00CA1D99">
          <w:rPr>
            <w:noProof/>
            <w:webHidden/>
          </w:rPr>
          <w:tab/>
        </w:r>
        <w:r w:rsidR="00CA1D99">
          <w:rPr>
            <w:noProof/>
            <w:webHidden/>
          </w:rPr>
          <w:fldChar w:fldCharType="begin"/>
        </w:r>
        <w:r w:rsidR="00CA1D99">
          <w:rPr>
            <w:noProof/>
            <w:webHidden/>
          </w:rPr>
          <w:instrText xml:space="preserve"> PAGEREF _Toc170940221 \h </w:instrText>
        </w:r>
        <w:r w:rsidR="00CA1D99">
          <w:rPr>
            <w:noProof/>
            <w:webHidden/>
          </w:rPr>
        </w:r>
        <w:r w:rsidR="00CA1D99">
          <w:rPr>
            <w:noProof/>
            <w:webHidden/>
          </w:rPr>
          <w:fldChar w:fldCharType="separate"/>
        </w:r>
        <w:r w:rsidR="00CA1D99">
          <w:rPr>
            <w:noProof/>
            <w:webHidden/>
          </w:rPr>
          <w:t>32</w:t>
        </w:r>
        <w:r w:rsidR="00CA1D99">
          <w:rPr>
            <w:noProof/>
            <w:webHidden/>
          </w:rPr>
          <w:fldChar w:fldCharType="end"/>
        </w:r>
      </w:hyperlink>
    </w:p>
    <w:p w14:paraId="4B200137" w14:textId="044BAC62"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22" w:history="1">
        <w:r w:rsidR="00CA1D99" w:rsidRPr="005B4C6D">
          <w:rPr>
            <w:rStyle w:val="Hypertextovodkaz"/>
            <w:noProof/>
          </w:rPr>
          <w:t>3.4 Umístění tabulky na stránce</w:t>
        </w:r>
        <w:r w:rsidR="00CA1D99">
          <w:rPr>
            <w:noProof/>
            <w:webHidden/>
          </w:rPr>
          <w:tab/>
        </w:r>
        <w:r w:rsidR="00CA1D99">
          <w:rPr>
            <w:noProof/>
            <w:webHidden/>
          </w:rPr>
          <w:fldChar w:fldCharType="begin"/>
        </w:r>
        <w:r w:rsidR="00CA1D99">
          <w:rPr>
            <w:noProof/>
            <w:webHidden/>
          </w:rPr>
          <w:instrText xml:space="preserve"> PAGEREF _Toc170940222 \h </w:instrText>
        </w:r>
        <w:r w:rsidR="00CA1D99">
          <w:rPr>
            <w:noProof/>
            <w:webHidden/>
          </w:rPr>
        </w:r>
        <w:r w:rsidR="00CA1D99">
          <w:rPr>
            <w:noProof/>
            <w:webHidden/>
          </w:rPr>
          <w:fldChar w:fldCharType="separate"/>
        </w:r>
        <w:r w:rsidR="00CA1D99">
          <w:rPr>
            <w:noProof/>
            <w:webHidden/>
          </w:rPr>
          <w:t>32</w:t>
        </w:r>
        <w:r w:rsidR="00CA1D99">
          <w:rPr>
            <w:noProof/>
            <w:webHidden/>
          </w:rPr>
          <w:fldChar w:fldCharType="end"/>
        </w:r>
      </w:hyperlink>
    </w:p>
    <w:p w14:paraId="25DB8ADA" w14:textId="087BDF21"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23" w:history="1">
        <w:r w:rsidR="00CA1D99" w:rsidRPr="005B4C6D">
          <w:rPr>
            <w:rStyle w:val="Hypertextovodkaz"/>
            <w:noProof/>
          </w:rPr>
          <w:t>3.5 Formátování tabulek a buněk</w:t>
        </w:r>
        <w:r w:rsidR="00CA1D99">
          <w:rPr>
            <w:noProof/>
            <w:webHidden/>
          </w:rPr>
          <w:tab/>
        </w:r>
        <w:r w:rsidR="00CA1D99">
          <w:rPr>
            <w:noProof/>
            <w:webHidden/>
          </w:rPr>
          <w:fldChar w:fldCharType="begin"/>
        </w:r>
        <w:r w:rsidR="00CA1D99">
          <w:rPr>
            <w:noProof/>
            <w:webHidden/>
          </w:rPr>
          <w:instrText xml:space="preserve"> PAGEREF _Toc170940223 \h </w:instrText>
        </w:r>
        <w:r w:rsidR="00CA1D99">
          <w:rPr>
            <w:noProof/>
            <w:webHidden/>
          </w:rPr>
        </w:r>
        <w:r w:rsidR="00CA1D99">
          <w:rPr>
            <w:noProof/>
            <w:webHidden/>
          </w:rPr>
          <w:fldChar w:fldCharType="separate"/>
        </w:r>
        <w:r w:rsidR="00CA1D99">
          <w:rPr>
            <w:noProof/>
            <w:webHidden/>
          </w:rPr>
          <w:t>33</w:t>
        </w:r>
        <w:r w:rsidR="00CA1D99">
          <w:rPr>
            <w:noProof/>
            <w:webHidden/>
          </w:rPr>
          <w:fldChar w:fldCharType="end"/>
        </w:r>
      </w:hyperlink>
    </w:p>
    <w:p w14:paraId="726A87F0" w14:textId="70C695FF"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24" w:history="1">
        <w:r w:rsidR="00CA1D99" w:rsidRPr="005B4C6D">
          <w:rPr>
            <w:rStyle w:val="Hypertextovodkaz"/>
            <w:noProof/>
          </w:rPr>
          <w:t>3.5.1 Formátování sloupců</w:t>
        </w:r>
        <w:r w:rsidR="00CA1D99">
          <w:rPr>
            <w:noProof/>
            <w:webHidden/>
          </w:rPr>
          <w:tab/>
        </w:r>
        <w:r w:rsidR="00CA1D99">
          <w:rPr>
            <w:noProof/>
            <w:webHidden/>
          </w:rPr>
          <w:fldChar w:fldCharType="begin"/>
        </w:r>
        <w:r w:rsidR="00CA1D99">
          <w:rPr>
            <w:noProof/>
            <w:webHidden/>
          </w:rPr>
          <w:instrText xml:space="preserve"> PAGEREF _Toc170940224 \h </w:instrText>
        </w:r>
        <w:r w:rsidR="00CA1D99">
          <w:rPr>
            <w:noProof/>
            <w:webHidden/>
          </w:rPr>
        </w:r>
        <w:r w:rsidR="00CA1D99">
          <w:rPr>
            <w:noProof/>
            <w:webHidden/>
          </w:rPr>
          <w:fldChar w:fldCharType="separate"/>
        </w:r>
        <w:r w:rsidR="00CA1D99">
          <w:rPr>
            <w:noProof/>
            <w:webHidden/>
          </w:rPr>
          <w:t>33</w:t>
        </w:r>
        <w:r w:rsidR="00CA1D99">
          <w:rPr>
            <w:noProof/>
            <w:webHidden/>
          </w:rPr>
          <w:fldChar w:fldCharType="end"/>
        </w:r>
      </w:hyperlink>
    </w:p>
    <w:p w14:paraId="7BEDEB9C" w14:textId="7C4CE612"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25" w:history="1">
        <w:r w:rsidR="00CA1D99" w:rsidRPr="005B4C6D">
          <w:rPr>
            <w:rStyle w:val="Hypertextovodkaz"/>
            <w:noProof/>
          </w:rPr>
          <w:t>3.5.2 Formátování buněk</w:t>
        </w:r>
        <w:r w:rsidR="00CA1D99">
          <w:rPr>
            <w:noProof/>
            <w:webHidden/>
          </w:rPr>
          <w:tab/>
        </w:r>
        <w:r w:rsidR="00CA1D99">
          <w:rPr>
            <w:noProof/>
            <w:webHidden/>
          </w:rPr>
          <w:fldChar w:fldCharType="begin"/>
        </w:r>
        <w:r w:rsidR="00CA1D99">
          <w:rPr>
            <w:noProof/>
            <w:webHidden/>
          </w:rPr>
          <w:instrText xml:space="preserve"> PAGEREF _Toc170940225 \h </w:instrText>
        </w:r>
        <w:r w:rsidR="00CA1D99">
          <w:rPr>
            <w:noProof/>
            <w:webHidden/>
          </w:rPr>
        </w:r>
        <w:r w:rsidR="00CA1D99">
          <w:rPr>
            <w:noProof/>
            <w:webHidden/>
          </w:rPr>
          <w:fldChar w:fldCharType="separate"/>
        </w:r>
        <w:r w:rsidR="00CA1D99">
          <w:rPr>
            <w:noProof/>
            <w:webHidden/>
          </w:rPr>
          <w:t>34</w:t>
        </w:r>
        <w:r w:rsidR="00CA1D99">
          <w:rPr>
            <w:noProof/>
            <w:webHidden/>
          </w:rPr>
          <w:fldChar w:fldCharType="end"/>
        </w:r>
      </w:hyperlink>
    </w:p>
    <w:p w14:paraId="7174AF63" w14:textId="1FD3AAD5" w:rsidR="00CA1D99" w:rsidRDefault="00000000">
      <w:pPr>
        <w:pStyle w:val="Obsah3"/>
        <w:rPr>
          <w:rFonts w:asciiTheme="minorHAnsi" w:eastAsiaTheme="minorEastAsia" w:hAnsiTheme="minorHAnsi" w:cstheme="minorBidi"/>
          <w:noProof/>
          <w:kern w:val="2"/>
          <w:sz w:val="24"/>
          <w:szCs w:val="24"/>
          <w14:ligatures w14:val="standardContextual"/>
        </w:rPr>
      </w:pPr>
      <w:hyperlink w:anchor="_Toc170940226" w:history="1">
        <w:r w:rsidR="00CA1D99" w:rsidRPr="005B4C6D">
          <w:rPr>
            <w:rStyle w:val="Hypertextovodkaz"/>
            <w:noProof/>
          </w:rPr>
          <w:t>3.5.3 Zarovnání údajů v buňkách</w:t>
        </w:r>
        <w:r w:rsidR="00CA1D99">
          <w:rPr>
            <w:noProof/>
            <w:webHidden/>
          </w:rPr>
          <w:tab/>
        </w:r>
        <w:r w:rsidR="00CA1D99">
          <w:rPr>
            <w:noProof/>
            <w:webHidden/>
          </w:rPr>
          <w:fldChar w:fldCharType="begin"/>
        </w:r>
        <w:r w:rsidR="00CA1D99">
          <w:rPr>
            <w:noProof/>
            <w:webHidden/>
          </w:rPr>
          <w:instrText xml:space="preserve"> PAGEREF _Toc170940226 \h </w:instrText>
        </w:r>
        <w:r w:rsidR="00CA1D99">
          <w:rPr>
            <w:noProof/>
            <w:webHidden/>
          </w:rPr>
        </w:r>
        <w:r w:rsidR="00CA1D99">
          <w:rPr>
            <w:noProof/>
            <w:webHidden/>
          </w:rPr>
          <w:fldChar w:fldCharType="separate"/>
        </w:r>
        <w:r w:rsidR="00CA1D99">
          <w:rPr>
            <w:noProof/>
            <w:webHidden/>
          </w:rPr>
          <w:t>34</w:t>
        </w:r>
        <w:r w:rsidR="00CA1D99">
          <w:rPr>
            <w:noProof/>
            <w:webHidden/>
          </w:rPr>
          <w:fldChar w:fldCharType="end"/>
        </w:r>
      </w:hyperlink>
    </w:p>
    <w:p w14:paraId="24796293" w14:textId="244DE157"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27" w:history="1">
        <w:r w:rsidR="00CA1D99" w:rsidRPr="005B4C6D">
          <w:rPr>
            <w:rStyle w:val="Hypertextovodkaz"/>
            <w:noProof/>
          </w:rPr>
          <w:t>3.6 Odkazování na tabulky</w:t>
        </w:r>
        <w:r w:rsidR="00CA1D99">
          <w:rPr>
            <w:noProof/>
            <w:webHidden/>
          </w:rPr>
          <w:tab/>
        </w:r>
        <w:r w:rsidR="00CA1D99">
          <w:rPr>
            <w:noProof/>
            <w:webHidden/>
          </w:rPr>
          <w:fldChar w:fldCharType="begin"/>
        </w:r>
        <w:r w:rsidR="00CA1D99">
          <w:rPr>
            <w:noProof/>
            <w:webHidden/>
          </w:rPr>
          <w:instrText xml:space="preserve"> PAGEREF _Toc170940227 \h </w:instrText>
        </w:r>
        <w:r w:rsidR="00CA1D99">
          <w:rPr>
            <w:noProof/>
            <w:webHidden/>
          </w:rPr>
        </w:r>
        <w:r w:rsidR="00CA1D99">
          <w:rPr>
            <w:noProof/>
            <w:webHidden/>
          </w:rPr>
          <w:fldChar w:fldCharType="separate"/>
        </w:r>
        <w:r w:rsidR="00CA1D99">
          <w:rPr>
            <w:noProof/>
            <w:webHidden/>
          </w:rPr>
          <w:t>35</w:t>
        </w:r>
        <w:r w:rsidR="00CA1D99">
          <w:rPr>
            <w:noProof/>
            <w:webHidden/>
          </w:rPr>
          <w:fldChar w:fldCharType="end"/>
        </w:r>
      </w:hyperlink>
    </w:p>
    <w:p w14:paraId="5FC773BF" w14:textId="529572D1"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28" w:history="1">
        <w:r w:rsidR="00CA1D99" w:rsidRPr="005B4C6D">
          <w:rPr>
            <w:rStyle w:val="Hypertextovodkaz"/>
          </w:rPr>
          <w:t>4 Obrázky a další grafické prvky</w:t>
        </w:r>
        <w:r w:rsidR="00CA1D99">
          <w:rPr>
            <w:webHidden/>
          </w:rPr>
          <w:tab/>
        </w:r>
        <w:r w:rsidR="00CA1D99">
          <w:rPr>
            <w:webHidden/>
          </w:rPr>
          <w:fldChar w:fldCharType="begin"/>
        </w:r>
        <w:r w:rsidR="00CA1D99">
          <w:rPr>
            <w:webHidden/>
          </w:rPr>
          <w:instrText xml:space="preserve"> PAGEREF _Toc170940228 \h </w:instrText>
        </w:r>
        <w:r w:rsidR="00CA1D99">
          <w:rPr>
            <w:webHidden/>
          </w:rPr>
        </w:r>
        <w:r w:rsidR="00CA1D99">
          <w:rPr>
            <w:webHidden/>
          </w:rPr>
          <w:fldChar w:fldCharType="separate"/>
        </w:r>
        <w:r w:rsidR="00CA1D99">
          <w:rPr>
            <w:webHidden/>
          </w:rPr>
          <w:t>36</w:t>
        </w:r>
        <w:r w:rsidR="00CA1D99">
          <w:rPr>
            <w:webHidden/>
          </w:rPr>
          <w:fldChar w:fldCharType="end"/>
        </w:r>
      </w:hyperlink>
    </w:p>
    <w:p w14:paraId="01B05822" w14:textId="6F4C6EFD"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29" w:history="1">
        <w:r w:rsidR="00CA1D99" w:rsidRPr="005B4C6D">
          <w:rPr>
            <w:rStyle w:val="Hypertextovodkaz"/>
            <w:noProof/>
          </w:rPr>
          <w:t>4.1 Kvalita obrázků přebíraných z jiných zdrojů</w:t>
        </w:r>
        <w:r w:rsidR="00CA1D99">
          <w:rPr>
            <w:noProof/>
            <w:webHidden/>
          </w:rPr>
          <w:tab/>
        </w:r>
        <w:r w:rsidR="00CA1D99">
          <w:rPr>
            <w:noProof/>
            <w:webHidden/>
          </w:rPr>
          <w:fldChar w:fldCharType="begin"/>
        </w:r>
        <w:r w:rsidR="00CA1D99">
          <w:rPr>
            <w:noProof/>
            <w:webHidden/>
          </w:rPr>
          <w:instrText xml:space="preserve"> PAGEREF _Toc170940229 \h </w:instrText>
        </w:r>
        <w:r w:rsidR="00CA1D99">
          <w:rPr>
            <w:noProof/>
            <w:webHidden/>
          </w:rPr>
        </w:r>
        <w:r w:rsidR="00CA1D99">
          <w:rPr>
            <w:noProof/>
            <w:webHidden/>
          </w:rPr>
          <w:fldChar w:fldCharType="separate"/>
        </w:r>
        <w:r w:rsidR="00CA1D99">
          <w:rPr>
            <w:noProof/>
            <w:webHidden/>
          </w:rPr>
          <w:t>36</w:t>
        </w:r>
        <w:r w:rsidR="00CA1D99">
          <w:rPr>
            <w:noProof/>
            <w:webHidden/>
          </w:rPr>
          <w:fldChar w:fldCharType="end"/>
        </w:r>
      </w:hyperlink>
    </w:p>
    <w:p w14:paraId="6531B97C" w14:textId="6BBFF36C"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30" w:history="1">
        <w:r w:rsidR="00CA1D99" w:rsidRPr="005B4C6D">
          <w:rPr>
            <w:rStyle w:val="Hypertextovodkaz"/>
            <w:noProof/>
          </w:rPr>
          <w:t>4.2 Vkládání a formátování obrázků</w:t>
        </w:r>
        <w:r w:rsidR="00CA1D99">
          <w:rPr>
            <w:noProof/>
            <w:webHidden/>
          </w:rPr>
          <w:tab/>
        </w:r>
        <w:r w:rsidR="00CA1D99">
          <w:rPr>
            <w:noProof/>
            <w:webHidden/>
          </w:rPr>
          <w:fldChar w:fldCharType="begin"/>
        </w:r>
        <w:r w:rsidR="00CA1D99">
          <w:rPr>
            <w:noProof/>
            <w:webHidden/>
          </w:rPr>
          <w:instrText xml:space="preserve"> PAGEREF _Toc170940230 \h </w:instrText>
        </w:r>
        <w:r w:rsidR="00CA1D99">
          <w:rPr>
            <w:noProof/>
            <w:webHidden/>
          </w:rPr>
        </w:r>
        <w:r w:rsidR="00CA1D99">
          <w:rPr>
            <w:noProof/>
            <w:webHidden/>
          </w:rPr>
          <w:fldChar w:fldCharType="separate"/>
        </w:r>
        <w:r w:rsidR="00CA1D99">
          <w:rPr>
            <w:noProof/>
            <w:webHidden/>
          </w:rPr>
          <w:t>37</w:t>
        </w:r>
        <w:r w:rsidR="00CA1D99">
          <w:rPr>
            <w:noProof/>
            <w:webHidden/>
          </w:rPr>
          <w:fldChar w:fldCharType="end"/>
        </w:r>
      </w:hyperlink>
    </w:p>
    <w:p w14:paraId="3FA5BF8A" w14:textId="305044AB"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31" w:history="1">
        <w:r w:rsidR="00CA1D99" w:rsidRPr="005B4C6D">
          <w:rPr>
            <w:rStyle w:val="Hypertextovodkaz"/>
            <w:noProof/>
          </w:rPr>
          <w:t>4.3 Odkazování na obrázky</w:t>
        </w:r>
        <w:r w:rsidR="00CA1D99">
          <w:rPr>
            <w:noProof/>
            <w:webHidden/>
          </w:rPr>
          <w:tab/>
        </w:r>
        <w:r w:rsidR="00CA1D99">
          <w:rPr>
            <w:noProof/>
            <w:webHidden/>
          </w:rPr>
          <w:fldChar w:fldCharType="begin"/>
        </w:r>
        <w:r w:rsidR="00CA1D99">
          <w:rPr>
            <w:noProof/>
            <w:webHidden/>
          </w:rPr>
          <w:instrText xml:space="preserve"> PAGEREF _Toc170940231 \h </w:instrText>
        </w:r>
        <w:r w:rsidR="00CA1D99">
          <w:rPr>
            <w:noProof/>
            <w:webHidden/>
          </w:rPr>
        </w:r>
        <w:r w:rsidR="00CA1D99">
          <w:rPr>
            <w:noProof/>
            <w:webHidden/>
          </w:rPr>
          <w:fldChar w:fldCharType="separate"/>
        </w:r>
        <w:r w:rsidR="00CA1D99">
          <w:rPr>
            <w:noProof/>
            <w:webHidden/>
          </w:rPr>
          <w:t>38</w:t>
        </w:r>
        <w:r w:rsidR="00CA1D99">
          <w:rPr>
            <w:noProof/>
            <w:webHidden/>
          </w:rPr>
          <w:fldChar w:fldCharType="end"/>
        </w:r>
      </w:hyperlink>
    </w:p>
    <w:p w14:paraId="54B1D46B" w14:textId="3BC255FD"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32" w:history="1">
        <w:r w:rsidR="00CA1D99" w:rsidRPr="005B4C6D">
          <w:rPr>
            <w:rStyle w:val="Hypertextovodkaz"/>
          </w:rPr>
          <w:t>5 Matematické vzorce</w:t>
        </w:r>
        <w:r w:rsidR="00CA1D99">
          <w:rPr>
            <w:webHidden/>
          </w:rPr>
          <w:tab/>
        </w:r>
        <w:r w:rsidR="00CA1D99">
          <w:rPr>
            <w:webHidden/>
          </w:rPr>
          <w:fldChar w:fldCharType="begin"/>
        </w:r>
        <w:r w:rsidR="00CA1D99">
          <w:rPr>
            <w:webHidden/>
          </w:rPr>
          <w:instrText xml:space="preserve"> PAGEREF _Toc170940232 \h </w:instrText>
        </w:r>
        <w:r w:rsidR="00CA1D99">
          <w:rPr>
            <w:webHidden/>
          </w:rPr>
        </w:r>
        <w:r w:rsidR="00CA1D99">
          <w:rPr>
            <w:webHidden/>
          </w:rPr>
          <w:fldChar w:fldCharType="separate"/>
        </w:r>
        <w:r w:rsidR="00CA1D99">
          <w:rPr>
            <w:webHidden/>
          </w:rPr>
          <w:t>39</w:t>
        </w:r>
        <w:r w:rsidR="00CA1D99">
          <w:rPr>
            <w:webHidden/>
          </w:rPr>
          <w:fldChar w:fldCharType="end"/>
        </w:r>
      </w:hyperlink>
    </w:p>
    <w:p w14:paraId="452EEB0E" w14:textId="2F14BB6C"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33" w:history="1">
        <w:r w:rsidR="00CA1D99" w:rsidRPr="005B4C6D">
          <w:rPr>
            <w:rStyle w:val="Hypertextovodkaz"/>
            <w:noProof/>
          </w:rPr>
          <w:t>5.1 Umístění vzorce v textu</w:t>
        </w:r>
        <w:r w:rsidR="00CA1D99">
          <w:rPr>
            <w:noProof/>
            <w:webHidden/>
          </w:rPr>
          <w:tab/>
        </w:r>
        <w:r w:rsidR="00CA1D99">
          <w:rPr>
            <w:noProof/>
            <w:webHidden/>
          </w:rPr>
          <w:fldChar w:fldCharType="begin"/>
        </w:r>
        <w:r w:rsidR="00CA1D99">
          <w:rPr>
            <w:noProof/>
            <w:webHidden/>
          </w:rPr>
          <w:instrText xml:space="preserve"> PAGEREF _Toc170940233 \h </w:instrText>
        </w:r>
        <w:r w:rsidR="00CA1D99">
          <w:rPr>
            <w:noProof/>
            <w:webHidden/>
          </w:rPr>
        </w:r>
        <w:r w:rsidR="00CA1D99">
          <w:rPr>
            <w:noProof/>
            <w:webHidden/>
          </w:rPr>
          <w:fldChar w:fldCharType="separate"/>
        </w:r>
        <w:r w:rsidR="00CA1D99">
          <w:rPr>
            <w:noProof/>
            <w:webHidden/>
          </w:rPr>
          <w:t>39</w:t>
        </w:r>
        <w:r w:rsidR="00CA1D99">
          <w:rPr>
            <w:noProof/>
            <w:webHidden/>
          </w:rPr>
          <w:fldChar w:fldCharType="end"/>
        </w:r>
      </w:hyperlink>
    </w:p>
    <w:p w14:paraId="33FC5E4A" w14:textId="067AA0B8"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34" w:history="1">
        <w:r w:rsidR="00CA1D99" w:rsidRPr="005B4C6D">
          <w:rPr>
            <w:rStyle w:val="Hypertextovodkaz"/>
            <w:noProof/>
          </w:rPr>
          <w:t>5.2 Odkaz na vzorec</w:t>
        </w:r>
        <w:r w:rsidR="00CA1D99">
          <w:rPr>
            <w:noProof/>
            <w:webHidden/>
          </w:rPr>
          <w:tab/>
        </w:r>
        <w:r w:rsidR="00CA1D99">
          <w:rPr>
            <w:noProof/>
            <w:webHidden/>
          </w:rPr>
          <w:fldChar w:fldCharType="begin"/>
        </w:r>
        <w:r w:rsidR="00CA1D99">
          <w:rPr>
            <w:noProof/>
            <w:webHidden/>
          </w:rPr>
          <w:instrText xml:space="preserve"> PAGEREF _Toc170940234 \h </w:instrText>
        </w:r>
        <w:r w:rsidR="00CA1D99">
          <w:rPr>
            <w:noProof/>
            <w:webHidden/>
          </w:rPr>
        </w:r>
        <w:r w:rsidR="00CA1D99">
          <w:rPr>
            <w:noProof/>
            <w:webHidden/>
          </w:rPr>
          <w:fldChar w:fldCharType="separate"/>
        </w:r>
        <w:r w:rsidR="00CA1D99">
          <w:rPr>
            <w:noProof/>
            <w:webHidden/>
          </w:rPr>
          <w:t>40</w:t>
        </w:r>
        <w:r w:rsidR="00CA1D99">
          <w:rPr>
            <w:noProof/>
            <w:webHidden/>
          </w:rPr>
          <w:fldChar w:fldCharType="end"/>
        </w:r>
      </w:hyperlink>
    </w:p>
    <w:p w14:paraId="73BA0D6E" w14:textId="1801CDE4"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35" w:history="1">
        <w:r w:rsidR="00CA1D99" w:rsidRPr="005B4C6D">
          <w:rPr>
            <w:rStyle w:val="Hypertextovodkaz"/>
          </w:rPr>
          <w:t>6 Citace a seznam literatury</w:t>
        </w:r>
        <w:r w:rsidR="00CA1D99">
          <w:rPr>
            <w:webHidden/>
          </w:rPr>
          <w:tab/>
        </w:r>
        <w:r w:rsidR="00CA1D99">
          <w:rPr>
            <w:webHidden/>
          </w:rPr>
          <w:fldChar w:fldCharType="begin"/>
        </w:r>
        <w:r w:rsidR="00CA1D99">
          <w:rPr>
            <w:webHidden/>
          </w:rPr>
          <w:instrText xml:space="preserve"> PAGEREF _Toc170940235 \h </w:instrText>
        </w:r>
        <w:r w:rsidR="00CA1D99">
          <w:rPr>
            <w:webHidden/>
          </w:rPr>
        </w:r>
        <w:r w:rsidR="00CA1D99">
          <w:rPr>
            <w:webHidden/>
          </w:rPr>
          <w:fldChar w:fldCharType="separate"/>
        </w:r>
        <w:r w:rsidR="00CA1D99">
          <w:rPr>
            <w:webHidden/>
          </w:rPr>
          <w:t>41</w:t>
        </w:r>
        <w:r w:rsidR="00CA1D99">
          <w:rPr>
            <w:webHidden/>
          </w:rPr>
          <w:fldChar w:fldCharType="end"/>
        </w:r>
      </w:hyperlink>
    </w:p>
    <w:p w14:paraId="43A218EA" w14:textId="68DBA111"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36" w:history="1">
        <w:r w:rsidR="00CA1D99" w:rsidRPr="005B4C6D">
          <w:rPr>
            <w:rStyle w:val="Hypertextovodkaz"/>
            <w:noProof/>
          </w:rPr>
          <w:t>6.1 Odkazy v textu</w:t>
        </w:r>
        <w:r w:rsidR="00CA1D99">
          <w:rPr>
            <w:noProof/>
            <w:webHidden/>
          </w:rPr>
          <w:tab/>
        </w:r>
        <w:r w:rsidR="00CA1D99">
          <w:rPr>
            <w:noProof/>
            <w:webHidden/>
          </w:rPr>
          <w:fldChar w:fldCharType="begin"/>
        </w:r>
        <w:r w:rsidR="00CA1D99">
          <w:rPr>
            <w:noProof/>
            <w:webHidden/>
          </w:rPr>
          <w:instrText xml:space="preserve"> PAGEREF _Toc170940236 \h </w:instrText>
        </w:r>
        <w:r w:rsidR="00CA1D99">
          <w:rPr>
            <w:noProof/>
            <w:webHidden/>
          </w:rPr>
        </w:r>
        <w:r w:rsidR="00CA1D99">
          <w:rPr>
            <w:noProof/>
            <w:webHidden/>
          </w:rPr>
          <w:fldChar w:fldCharType="separate"/>
        </w:r>
        <w:r w:rsidR="00CA1D99">
          <w:rPr>
            <w:noProof/>
            <w:webHidden/>
          </w:rPr>
          <w:t>42</w:t>
        </w:r>
        <w:r w:rsidR="00CA1D99">
          <w:rPr>
            <w:noProof/>
            <w:webHidden/>
          </w:rPr>
          <w:fldChar w:fldCharType="end"/>
        </w:r>
      </w:hyperlink>
    </w:p>
    <w:p w14:paraId="3CA2AED6" w14:textId="14C503A9" w:rsidR="00CA1D99" w:rsidRDefault="00000000">
      <w:pPr>
        <w:pStyle w:val="Obsah2"/>
        <w:rPr>
          <w:rFonts w:asciiTheme="minorHAnsi" w:eastAsiaTheme="minorEastAsia" w:hAnsiTheme="minorHAnsi" w:cstheme="minorBidi"/>
          <w:noProof/>
          <w:kern w:val="2"/>
          <w:sz w:val="24"/>
          <w:szCs w:val="24"/>
          <w14:ligatures w14:val="standardContextual"/>
        </w:rPr>
      </w:pPr>
      <w:hyperlink w:anchor="_Toc170940237" w:history="1">
        <w:r w:rsidR="00CA1D99" w:rsidRPr="005B4C6D">
          <w:rPr>
            <w:rStyle w:val="Hypertextovodkaz"/>
            <w:noProof/>
          </w:rPr>
          <w:t>6.2 Využití umělé inteligence při psaní kvalifikačních prací</w:t>
        </w:r>
        <w:r w:rsidR="00CA1D99">
          <w:rPr>
            <w:noProof/>
            <w:webHidden/>
          </w:rPr>
          <w:tab/>
        </w:r>
        <w:r w:rsidR="00CA1D99">
          <w:rPr>
            <w:noProof/>
            <w:webHidden/>
          </w:rPr>
          <w:fldChar w:fldCharType="begin"/>
        </w:r>
        <w:r w:rsidR="00CA1D99">
          <w:rPr>
            <w:noProof/>
            <w:webHidden/>
          </w:rPr>
          <w:instrText xml:space="preserve"> PAGEREF _Toc170940237 \h </w:instrText>
        </w:r>
        <w:r w:rsidR="00CA1D99">
          <w:rPr>
            <w:noProof/>
            <w:webHidden/>
          </w:rPr>
        </w:r>
        <w:r w:rsidR="00CA1D99">
          <w:rPr>
            <w:noProof/>
            <w:webHidden/>
          </w:rPr>
          <w:fldChar w:fldCharType="separate"/>
        </w:r>
        <w:r w:rsidR="00CA1D99">
          <w:rPr>
            <w:noProof/>
            <w:webHidden/>
          </w:rPr>
          <w:t>44</w:t>
        </w:r>
        <w:r w:rsidR="00CA1D99">
          <w:rPr>
            <w:noProof/>
            <w:webHidden/>
          </w:rPr>
          <w:fldChar w:fldCharType="end"/>
        </w:r>
      </w:hyperlink>
    </w:p>
    <w:p w14:paraId="481A1BD0" w14:textId="4515DE20"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38" w:history="1">
        <w:r w:rsidR="00CA1D99" w:rsidRPr="005B4C6D">
          <w:rPr>
            <w:rStyle w:val="Hypertextovodkaz"/>
          </w:rPr>
          <w:t>Závěr</w:t>
        </w:r>
        <w:r w:rsidR="00CA1D99">
          <w:rPr>
            <w:webHidden/>
          </w:rPr>
          <w:tab/>
        </w:r>
        <w:r w:rsidR="00CA1D99">
          <w:rPr>
            <w:webHidden/>
          </w:rPr>
          <w:fldChar w:fldCharType="begin"/>
        </w:r>
        <w:r w:rsidR="00CA1D99">
          <w:rPr>
            <w:webHidden/>
          </w:rPr>
          <w:instrText xml:space="preserve"> PAGEREF _Toc170940238 \h </w:instrText>
        </w:r>
        <w:r w:rsidR="00CA1D99">
          <w:rPr>
            <w:webHidden/>
          </w:rPr>
        </w:r>
        <w:r w:rsidR="00CA1D99">
          <w:rPr>
            <w:webHidden/>
          </w:rPr>
          <w:fldChar w:fldCharType="separate"/>
        </w:r>
        <w:r w:rsidR="00CA1D99">
          <w:rPr>
            <w:webHidden/>
          </w:rPr>
          <w:t>45</w:t>
        </w:r>
        <w:r w:rsidR="00CA1D99">
          <w:rPr>
            <w:webHidden/>
          </w:rPr>
          <w:fldChar w:fldCharType="end"/>
        </w:r>
      </w:hyperlink>
    </w:p>
    <w:p w14:paraId="2CA9CCC3" w14:textId="53CEE61C"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39" w:history="1">
        <w:r w:rsidR="00CA1D99" w:rsidRPr="005B4C6D">
          <w:rPr>
            <w:rStyle w:val="Hypertextovodkaz"/>
          </w:rPr>
          <w:t>Seznam literatury</w:t>
        </w:r>
        <w:r w:rsidR="00CA1D99">
          <w:rPr>
            <w:webHidden/>
          </w:rPr>
          <w:tab/>
        </w:r>
        <w:r w:rsidR="00CA1D99">
          <w:rPr>
            <w:webHidden/>
          </w:rPr>
          <w:fldChar w:fldCharType="begin"/>
        </w:r>
        <w:r w:rsidR="00CA1D99">
          <w:rPr>
            <w:webHidden/>
          </w:rPr>
          <w:instrText xml:space="preserve"> PAGEREF _Toc170940239 \h </w:instrText>
        </w:r>
        <w:r w:rsidR="00CA1D99">
          <w:rPr>
            <w:webHidden/>
          </w:rPr>
        </w:r>
        <w:r w:rsidR="00CA1D99">
          <w:rPr>
            <w:webHidden/>
          </w:rPr>
          <w:fldChar w:fldCharType="separate"/>
        </w:r>
        <w:r w:rsidR="00CA1D99">
          <w:rPr>
            <w:webHidden/>
          </w:rPr>
          <w:t>46</w:t>
        </w:r>
        <w:r w:rsidR="00CA1D99">
          <w:rPr>
            <w:webHidden/>
          </w:rPr>
          <w:fldChar w:fldCharType="end"/>
        </w:r>
      </w:hyperlink>
    </w:p>
    <w:p w14:paraId="09211249" w14:textId="0E37CFAE" w:rsidR="00CA1D99" w:rsidRDefault="00000000">
      <w:pPr>
        <w:pStyle w:val="Obsah1"/>
        <w:rPr>
          <w:rFonts w:asciiTheme="minorHAnsi" w:eastAsiaTheme="minorEastAsia" w:hAnsiTheme="minorHAnsi" w:cstheme="minorBidi"/>
          <w:b w:val="0"/>
          <w:kern w:val="2"/>
          <w:sz w:val="24"/>
          <w:szCs w:val="24"/>
          <w14:ligatures w14:val="standardContextual"/>
        </w:rPr>
      </w:pPr>
      <w:hyperlink w:anchor="_Toc170940240" w:history="1">
        <w:r w:rsidR="00CA1D99" w:rsidRPr="005B4C6D">
          <w:rPr>
            <w:rStyle w:val="Hypertextovodkaz"/>
          </w:rPr>
          <w:t>Přílohy</w:t>
        </w:r>
        <w:r w:rsidR="00CA1D99">
          <w:rPr>
            <w:webHidden/>
          </w:rPr>
          <w:tab/>
        </w:r>
        <w:r w:rsidR="00CA1D99">
          <w:rPr>
            <w:webHidden/>
          </w:rPr>
          <w:fldChar w:fldCharType="begin"/>
        </w:r>
        <w:r w:rsidR="00CA1D99">
          <w:rPr>
            <w:webHidden/>
          </w:rPr>
          <w:instrText xml:space="preserve"> PAGEREF _Toc170940240 \h </w:instrText>
        </w:r>
        <w:r w:rsidR="00CA1D99">
          <w:rPr>
            <w:webHidden/>
          </w:rPr>
        </w:r>
        <w:r w:rsidR="00CA1D99">
          <w:rPr>
            <w:webHidden/>
          </w:rPr>
          <w:fldChar w:fldCharType="separate"/>
        </w:r>
        <w:r w:rsidR="00CA1D99">
          <w:rPr>
            <w:webHidden/>
          </w:rPr>
          <w:t>47</w:t>
        </w:r>
        <w:r w:rsidR="00CA1D99">
          <w:rPr>
            <w:webHidden/>
          </w:rPr>
          <w:fldChar w:fldCharType="end"/>
        </w:r>
      </w:hyperlink>
    </w:p>
    <w:p w14:paraId="6A56F011" w14:textId="54C72BE5" w:rsidR="00DA4CA2" w:rsidRPr="004841F3" w:rsidRDefault="00DA4CA2" w:rsidP="00DA4CA2">
      <w:pPr>
        <w:pStyle w:val="FMVENadpis1Neslovan"/>
        <w:rPr>
          <w:b w:val="0"/>
          <w:sz w:val="22"/>
        </w:rPr>
        <w:sectPr w:rsidR="00DA4CA2" w:rsidRPr="004841F3" w:rsidSect="00341A2D">
          <w:headerReference w:type="default" r:id="rId13"/>
          <w:pgSz w:w="11906" w:h="16838" w:code="9"/>
          <w:pgMar w:top="1418" w:right="1418" w:bottom="1985" w:left="1418" w:header="709" w:footer="1134" w:gutter="0"/>
          <w:cols w:space="708"/>
          <w:docGrid w:linePitch="360"/>
        </w:sectPr>
      </w:pPr>
      <w:r w:rsidRPr="004841F3">
        <w:rPr>
          <w:b w:val="0"/>
          <w:sz w:val="22"/>
        </w:rPr>
        <w:fldChar w:fldCharType="end"/>
      </w:r>
    </w:p>
    <w:p w14:paraId="2444B423" w14:textId="77777777" w:rsidR="00DA4CA2" w:rsidRPr="004841F3" w:rsidRDefault="00DA4CA2" w:rsidP="00DA4CA2">
      <w:pPr>
        <w:pStyle w:val="FMVENadpis1Neslovan"/>
      </w:pPr>
      <w:bookmarkStart w:id="0" w:name="_Toc170940196"/>
      <w:r w:rsidRPr="004841F3">
        <w:lastRenderedPageBreak/>
        <w:t>Úvod</w:t>
      </w:r>
      <w:bookmarkEnd w:id="0"/>
    </w:p>
    <w:p w14:paraId="7ABF7522" w14:textId="2FA96EEA" w:rsidR="002A1367" w:rsidRPr="004841F3" w:rsidRDefault="006D33E7" w:rsidP="000D34B5">
      <w:pPr>
        <w:pStyle w:val="FMVENormlnZanadpisemiobjektem"/>
      </w:pPr>
      <w:r w:rsidRPr="004841F3">
        <w:t xml:space="preserve">Tento text, který se Vám právě dostává do ruky, je určen všem studentům Fakulty managementu Vysoké školy ekonomické v Praze, kteří se chystají psát libovolnou kvalifikační práci – ať již průběžnou semestrální nebo seminární práci, bakalářskou či diplomovou práci či dokonce práci </w:t>
      </w:r>
      <w:commentRangeStart w:id="1"/>
      <w:r w:rsidR="00F81384" w:rsidRPr="004841F3">
        <w:t>disertační</w:t>
      </w:r>
      <w:commentRangeEnd w:id="1"/>
      <w:r w:rsidR="007628D2">
        <w:rPr>
          <w:rStyle w:val="Odkaznakoment"/>
        </w:rPr>
        <w:commentReference w:id="1"/>
      </w:r>
      <w:r w:rsidRPr="004841F3">
        <w:t>.</w:t>
      </w:r>
    </w:p>
    <w:p w14:paraId="1DFD9210" w14:textId="77777777" w:rsidR="00305BEB" w:rsidRPr="004841F3" w:rsidRDefault="006D33E7" w:rsidP="006D33E7">
      <w:pPr>
        <w:pStyle w:val="FMVENormln"/>
      </w:pPr>
      <w:r w:rsidRPr="004841F3">
        <w:t xml:space="preserve">Jeho účel je dvojí – jednak podat ucelené informace o všech technických a organizačních aspektech psaní takové práce včetně pojednání o způsobu odkazování na zdroje, </w:t>
      </w:r>
      <w:r w:rsidR="00305BEB" w:rsidRPr="004841F3">
        <w:t xml:space="preserve">jednak je sám o sobě formátován podle zde uvedených pravidel a může tedy sloužit jako šablona (nebo spíše „šablona“, neboť v textovém editoru je pojem </w:t>
      </w:r>
      <w:r w:rsidR="00305BEB" w:rsidRPr="004841F3">
        <w:rPr>
          <w:i/>
        </w:rPr>
        <w:t>šablona</w:t>
      </w:r>
      <w:r w:rsidR="00305BEB" w:rsidRPr="004841F3">
        <w:t xml:space="preserve"> vyhrazen něčemu trochu jinému) komukoliv, kdo podobný text začíná psát.</w:t>
      </w:r>
    </w:p>
    <w:p w14:paraId="5FC3762B" w14:textId="5648862E" w:rsidR="000D34B5" w:rsidRDefault="006E11D6" w:rsidP="000F3010">
      <w:pPr>
        <w:pStyle w:val="FMVENormln"/>
      </w:pPr>
      <w:r w:rsidRPr="004841F3">
        <w:t xml:space="preserve">Tento text se snaží vycházet z aktuálně platných českých státních norem; autoři jsou si však jisti, že v některých případech jsou tyto normy zcela zastaralé a je </w:t>
      </w:r>
      <w:r w:rsidR="00EE4C77" w:rsidRPr="004841F3">
        <w:t>vhodné – a v některých případech přímo nutné – je</w:t>
      </w:r>
      <w:r w:rsidRPr="004841F3">
        <w:t xml:space="preserve"> přizpůsobit současné realitě</w:t>
      </w:r>
      <w:r w:rsidR="00EE4C77" w:rsidRPr="004841F3">
        <w:t xml:space="preserve">. Pouze v takovém případě se text a doporučení </w:t>
      </w:r>
      <w:r w:rsidR="00333756" w:rsidRPr="004841F3">
        <w:t xml:space="preserve">v něm obsažená bude </w:t>
      </w:r>
      <w:r w:rsidR="00EE4C77" w:rsidRPr="004841F3">
        <w:t>od těchto norem odklánět.</w:t>
      </w:r>
      <w:r w:rsidR="00A905C7" w:rsidRPr="004841F3">
        <w:t xml:space="preserve"> Stejně tak jsou v rámci tohoto textu maximálně respektována pravidla pro tzv. </w:t>
      </w:r>
      <w:r w:rsidR="00A905C7" w:rsidRPr="004841F3">
        <w:rPr>
          <w:i/>
        </w:rPr>
        <w:t>hladkou sazbu</w:t>
      </w:r>
      <w:r w:rsidR="00A905C7" w:rsidRPr="004841F3">
        <w:t xml:space="preserve"> textu – tedy takovou sazbu, která je neje</w:t>
      </w:r>
      <w:r w:rsidR="00710D52" w:rsidRPr="004841F3">
        <w:t>n</w:t>
      </w:r>
      <w:r w:rsidR="00A905C7" w:rsidRPr="004841F3">
        <w:t>om funkční, ale i oku čtenáře lahodící.</w:t>
      </w:r>
    </w:p>
    <w:p w14:paraId="3A86607D" w14:textId="77777777" w:rsidR="00437D6F" w:rsidRDefault="00437D6F" w:rsidP="00437D6F">
      <w:pPr>
        <w:pStyle w:val="FMVENadpis2Neslovan"/>
      </w:pPr>
      <w:bookmarkStart w:id="2" w:name="_Toc170940197"/>
      <w:r>
        <w:t>Textové editory</w:t>
      </w:r>
      <w:bookmarkEnd w:id="2"/>
    </w:p>
    <w:p w14:paraId="39A71D59" w14:textId="77777777" w:rsidR="001060C5" w:rsidRDefault="00437D6F" w:rsidP="00437D6F">
      <w:pPr>
        <w:pStyle w:val="FMVENormlnZanadpisemiobjektem"/>
      </w:pPr>
      <w:r w:rsidRPr="004841F3">
        <w:t xml:space="preserve">Jako textový editor, na kterém jsou všechny uvedené rady, návody a doporučení prezentována, slouží aplikace </w:t>
      </w:r>
      <w:r w:rsidRPr="004841F3">
        <w:rPr>
          <w:b/>
        </w:rPr>
        <w:t>Microsoft Word</w:t>
      </w:r>
      <w:r w:rsidRPr="004841F3">
        <w:t xml:space="preserve"> ve verzi 2007 a vyšší – tedy ve verzích, které jako uživatelské rozhraní využívají koncepci </w:t>
      </w:r>
      <w:r w:rsidRPr="004841F3">
        <w:rPr>
          <w:i/>
        </w:rPr>
        <w:t>pásů karet</w:t>
      </w:r>
      <w:r w:rsidRPr="004841F3">
        <w:t xml:space="preserve"> (anglicky </w:t>
      </w:r>
      <w:proofErr w:type="spellStart"/>
      <w:r w:rsidRPr="004841F3">
        <w:rPr>
          <w:i/>
        </w:rPr>
        <w:t>ribbons</w:t>
      </w:r>
      <w:proofErr w:type="spellEnd"/>
      <w:r w:rsidRPr="004841F3">
        <w:t>) oproti dříve používaným klasickým menu a panelům nástrojů.</w:t>
      </w:r>
    </w:p>
    <w:p w14:paraId="7D61468A" w14:textId="62F04034" w:rsidR="00621DD8" w:rsidRDefault="001060C5" w:rsidP="001060C5">
      <w:pPr>
        <w:pStyle w:val="FMVENormln"/>
      </w:pPr>
      <w:r>
        <w:t xml:space="preserve">Pokud </w:t>
      </w:r>
      <w:r w:rsidR="00F31DAA">
        <w:t xml:space="preserve">na svém počítači používáte operační systémy </w:t>
      </w:r>
      <w:r w:rsidR="007D4693">
        <w:t xml:space="preserve">Microsoft </w:t>
      </w:r>
      <w:r w:rsidR="00F31DAA">
        <w:t xml:space="preserve">Windows nebo </w:t>
      </w:r>
      <w:r w:rsidR="007D4693">
        <w:t>Apple m</w:t>
      </w:r>
      <w:r w:rsidR="00F31DAA">
        <w:t>acOS</w:t>
      </w:r>
      <w:r w:rsidR="00A61878">
        <w:t>, máte c</w:t>
      </w:r>
      <w:r w:rsidR="00621DD8">
        <w:t xml:space="preserve">oby studenti Fakulty managementu VŠE k dispozici </w:t>
      </w:r>
      <w:r w:rsidR="006034F3">
        <w:t>bezplatnou licenci celého kancelářského balíku Microsoft Office</w:t>
      </w:r>
      <w:r w:rsidR="00E244E2">
        <w:t xml:space="preserve"> a použití </w:t>
      </w:r>
      <w:r w:rsidR="00F81384">
        <w:t xml:space="preserve">aplikace Word </w:t>
      </w:r>
      <w:r w:rsidR="00E244E2">
        <w:t xml:space="preserve">v aktuální verzi </w:t>
      </w:r>
      <w:r w:rsidR="006D401A">
        <w:t>V</w:t>
      </w:r>
      <w:r w:rsidR="008E4C08">
        <w:t xml:space="preserve">ám ušetří zbytečné </w:t>
      </w:r>
      <w:r w:rsidR="006C7654">
        <w:t>starosti plynoucí z nekompatibility s jinými nástroji.</w:t>
      </w:r>
    </w:p>
    <w:p w14:paraId="12AAEED9" w14:textId="07761AA6" w:rsidR="00437D6F" w:rsidRPr="004841F3" w:rsidRDefault="006C7654" w:rsidP="006C7654">
      <w:pPr>
        <w:pStyle w:val="FMVENormln"/>
      </w:pPr>
      <w:r>
        <w:t xml:space="preserve">Pokud pro svou práci používáte počítač s některou z distribucí </w:t>
      </w:r>
      <w:r w:rsidR="005427DB">
        <w:t>operačního systému L</w:t>
      </w:r>
      <w:r>
        <w:t xml:space="preserve">inux, doporučujeme používat (za zvýšené opatrnosti) kancelářský balík </w:t>
      </w:r>
      <w:r w:rsidR="00437D6F" w:rsidRPr="004841F3">
        <w:rPr>
          <w:b/>
        </w:rPr>
        <w:t>LibreOffice</w:t>
      </w:r>
      <w:r w:rsidRPr="006C7654">
        <w:rPr>
          <w:bCs/>
        </w:rPr>
        <w:t>, kon</w:t>
      </w:r>
      <w:r>
        <w:rPr>
          <w:bCs/>
        </w:rPr>
        <w:t>k</w:t>
      </w:r>
      <w:r w:rsidRPr="006C7654">
        <w:rPr>
          <w:bCs/>
        </w:rPr>
        <w:t>rétně jeho so</w:t>
      </w:r>
      <w:r>
        <w:rPr>
          <w:bCs/>
        </w:rPr>
        <w:t>u</w:t>
      </w:r>
      <w:r w:rsidRPr="006C7654">
        <w:rPr>
          <w:bCs/>
        </w:rPr>
        <w:t xml:space="preserve">část </w:t>
      </w:r>
      <w:proofErr w:type="spellStart"/>
      <w:r w:rsidR="00437D6F" w:rsidRPr="005427DB">
        <w:rPr>
          <w:b/>
        </w:rPr>
        <w:t>Writer</w:t>
      </w:r>
      <w:proofErr w:type="spellEnd"/>
      <w:r w:rsidR="00437D6F" w:rsidRPr="006C7654">
        <w:rPr>
          <w:bCs/>
        </w:rPr>
        <w:t>.</w:t>
      </w:r>
      <w:r>
        <w:rPr>
          <w:bCs/>
        </w:rPr>
        <w:t xml:space="preserve"> </w:t>
      </w:r>
      <w:r w:rsidR="007A000D">
        <w:rPr>
          <w:bCs/>
        </w:rPr>
        <w:t xml:space="preserve">Jde o otevřený a bezplatný software, </w:t>
      </w:r>
      <w:r w:rsidR="007273AD">
        <w:rPr>
          <w:bCs/>
        </w:rPr>
        <w:t xml:space="preserve">jehož aktuální verzi si </w:t>
      </w:r>
      <w:r w:rsidR="007A000D">
        <w:rPr>
          <w:bCs/>
        </w:rPr>
        <w:t xml:space="preserve">můžete </w:t>
      </w:r>
      <w:r w:rsidR="007273AD">
        <w:rPr>
          <w:bCs/>
        </w:rPr>
        <w:t xml:space="preserve">stáhnout </w:t>
      </w:r>
      <w:r w:rsidR="00B46754">
        <w:rPr>
          <w:bCs/>
        </w:rPr>
        <w:t xml:space="preserve">z adresy </w:t>
      </w:r>
      <w:hyperlink r:id="rId18" w:history="1">
        <w:r w:rsidR="00B46754" w:rsidRPr="00B46754">
          <w:rPr>
            <w:rStyle w:val="Hypertextovodkaz"/>
          </w:rPr>
          <w:t>https://cs.libreoffice.org</w:t>
        </w:r>
      </w:hyperlink>
      <w:r w:rsidR="00B46754">
        <w:rPr>
          <w:bCs/>
        </w:rPr>
        <w:t>.</w:t>
      </w:r>
    </w:p>
    <w:p w14:paraId="7C4F639D" w14:textId="0D1146D4" w:rsidR="00CC68C4" w:rsidRDefault="00CC68C4" w:rsidP="00CC68C4">
      <w:pPr>
        <w:pStyle w:val="FMVENadpis2Neslovan"/>
      </w:pPr>
      <w:bookmarkStart w:id="3" w:name="_Toc170940198"/>
      <w:r>
        <w:t>Použitá písma</w:t>
      </w:r>
      <w:bookmarkEnd w:id="3"/>
    </w:p>
    <w:p w14:paraId="33CAC3F4" w14:textId="54F1BF2A" w:rsidR="00385302" w:rsidRDefault="00385302" w:rsidP="00385302">
      <w:pPr>
        <w:pStyle w:val="FMVENormlnZanadpisemiobjektem"/>
      </w:pPr>
      <w:r>
        <w:t xml:space="preserve">Abychom zajistili co nejkonzistentnější </w:t>
      </w:r>
      <w:r w:rsidR="003F763B">
        <w:t>vzhled kvalifikačních prací, kter</w:t>
      </w:r>
      <w:r w:rsidR="005B6B7F">
        <w:t>ými se</w:t>
      </w:r>
      <w:r w:rsidR="003F763B">
        <w:t xml:space="preserve"> studenti Fakulty managementu VŠE </w:t>
      </w:r>
      <w:r w:rsidR="005B6B7F">
        <w:t xml:space="preserve">prezentují, je třeba, abyste do svého počítače (resp. všech počítačů, na kterých budete </w:t>
      </w:r>
      <w:r w:rsidR="00577A07">
        <w:t xml:space="preserve">svou kvalifikační práci tvořit) nainstalovali používaná </w:t>
      </w:r>
      <w:r w:rsidR="00577A07">
        <w:lastRenderedPageBreak/>
        <w:t xml:space="preserve">písma (fonty). Tato šablona využívá kombinaci bezpatkového písma </w:t>
      </w:r>
      <w:r w:rsidR="00577A07" w:rsidRPr="0084274C">
        <w:rPr>
          <w:i/>
          <w:iCs/>
        </w:rPr>
        <w:t xml:space="preserve">Noto </w:t>
      </w:r>
      <w:proofErr w:type="spellStart"/>
      <w:r w:rsidR="00577A07" w:rsidRPr="0084274C">
        <w:rPr>
          <w:i/>
          <w:iCs/>
        </w:rPr>
        <w:t>Sans</w:t>
      </w:r>
      <w:proofErr w:type="spellEnd"/>
      <w:r w:rsidR="00577A07">
        <w:t xml:space="preserve"> a patkového písma </w:t>
      </w:r>
      <w:r w:rsidR="00577A07" w:rsidRPr="0084274C">
        <w:rPr>
          <w:i/>
          <w:iCs/>
        </w:rPr>
        <w:t xml:space="preserve">Noto </w:t>
      </w:r>
      <w:r w:rsidR="007A135C" w:rsidRPr="0084274C">
        <w:rPr>
          <w:i/>
          <w:iCs/>
        </w:rPr>
        <w:t>Serif</w:t>
      </w:r>
      <w:r w:rsidR="00577A07">
        <w:t xml:space="preserve">. </w:t>
      </w:r>
      <w:r w:rsidR="004641D1">
        <w:t>Jde o</w:t>
      </w:r>
      <w:r w:rsidR="007A135C">
        <w:t xml:space="preserve"> zástupce </w:t>
      </w:r>
      <w:r w:rsidR="004641D1">
        <w:t xml:space="preserve">svobodné </w:t>
      </w:r>
      <w:r w:rsidR="007A135C">
        <w:t xml:space="preserve">rodiny písem </w:t>
      </w:r>
      <w:r w:rsidR="007A135C" w:rsidRPr="0084274C">
        <w:rPr>
          <w:i/>
          <w:iCs/>
        </w:rPr>
        <w:t>Noto</w:t>
      </w:r>
      <w:r w:rsidR="004641D1">
        <w:t xml:space="preserve">, </w:t>
      </w:r>
      <w:r w:rsidR="00CB1A8E">
        <w:t>která pokrývá naprosto drtivou většinu všech jazyků, se kterými je možné se ve světě setkat</w:t>
      </w:r>
      <w:r w:rsidR="00F00E0C">
        <w:t xml:space="preserve">, a v případě </w:t>
      </w:r>
      <w:r w:rsidR="004166D5">
        <w:t xml:space="preserve">potřeby </w:t>
      </w:r>
      <w:r w:rsidR="00F00E0C">
        <w:t>je tak možné si z</w:t>
      </w:r>
      <w:r w:rsidR="00492B6D">
        <w:t> </w:t>
      </w:r>
      <w:proofErr w:type="spellStart"/>
      <w:r w:rsidR="00F00E0C">
        <w:t>rep</w:t>
      </w:r>
      <w:r w:rsidR="00492B6D">
        <w:t>o</w:t>
      </w:r>
      <w:r w:rsidR="00F00E0C">
        <w:t>zit</w:t>
      </w:r>
      <w:r w:rsidR="00492B6D">
        <w:t>áře</w:t>
      </w:r>
      <w:proofErr w:type="spellEnd"/>
      <w:r w:rsidR="00492B6D">
        <w:t xml:space="preserve"> </w:t>
      </w:r>
      <w:hyperlink r:id="rId19" w:history="1">
        <w:r w:rsidR="00492B6D" w:rsidRPr="004166D5">
          <w:rPr>
            <w:rStyle w:val="Hypertextovodkaz"/>
          </w:rPr>
          <w:t>https://</w:t>
        </w:r>
        <w:r w:rsidR="00492B6D" w:rsidRPr="0013305D">
          <w:rPr>
            <w:rStyle w:val="Hypertextovodkaz"/>
          </w:rPr>
          <w:t>notofonts</w:t>
        </w:r>
        <w:r w:rsidR="00492B6D" w:rsidRPr="004166D5">
          <w:rPr>
            <w:rStyle w:val="Hypertextovodkaz"/>
          </w:rPr>
          <w:t>.github.io</w:t>
        </w:r>
      </w:hyperlink>
      <w:r w:rsidR="00492B6D">
        <w:t xml:space="preserve"> stáhnout </w:t>
      </w:r>
      <w:r w:rsidR="00A26CAF">
        <w:t xml:space="preserve">i fonty </w:t>
      </w:r>
      <w:r w:rsidR="00C33DA2">
        <w:t xml:space="preserve">pro práci se znaky mimo </w:t>
      </w:r>
      <w:r w:rsidR="00A26CAF">
        <w:t>latink</w:t>
      </w:r>
      <w:r w:rsidR="00C33DA2">
        <w:t>u, řečtinu a cyrilici</w:t>
      </w:r>
      <w:r w:rsidR="005B232B">
        <w:t>.</w:t>
      </w:r>
    </w:p>
    <w:p w14:paraId="7720E40F" w14:textId="2C31A879" w:rsidR="005B232B" w:rsidRDefault="005B232B" w:rsidP="00E21CAC">
      <w:pPr>
        <w:pStyle w:val="FMVENormln"/>
        <w:spacing w:after="80"/>
      </w:pPr>
      <w:r>
        <w:t>Pokud si ovšem vystačíte jen s nimi, pak nejjednodušší cestou je instalace ze souborů</w:t>
      </w:r>
      <w:r w:rsidR="00061C0C">
        <w:t>, k</w:t>
      </w:r>
      <w:r>
        <w:t>teré jsou připojeny k této šabloně</w:t>
      </w:r>
      <w:r w:rsidR="00061C0C">
        <w:t xml:space="preserve">. </w:t>
      </w:r>
      <w:r w:rsidR="00061C0C" w:rsidRPr="003C41B4">
        <w:rPr>
          <w:b/>
          <w:bCs/>
        </w:rPr>
        <w:t xml:space="preserve">Postupně proto </w:t>
      </w:r>
      <w:proofErr w:type="spellStart"/>
      <w:r w:rsidR="00061C0C" w:rsidRPr="003C41B4">
        <w:rPr>
          <w:b/>
          <w:bCs/>
        </w:rPr>
        <w:t>poklikejte</w:t>
      </w:r>
      <w:proofErr w:type="spellEnd"/>
      <w:r w:rsidR="00061C0C" w:rsidRPr="003C41B4">
        <w:rPr>
          <w:b/>
          <w:bCs/>
        </w:rPr>
        <w:t xml:space="preserve"> na následující</w:t>
      </w:r>
      <w:r w:rsidR="009C68E1" w:rsidRPr="003C41B4">
        <w:rPr>
          <w:b/>
          <w:bCs/>
        </w:rPr>
        <w:t>ch</w:t>
      </w:r>
      <w:r w:rsidR="00061C0C" w:rsidRPr="003C41B4">
        <w:rPr>
          <w:b/>
          <w:bCs/>
        </w:rPr>
        <w:t xml:space="preserve"> </w:t>
      </w:r>
      <w:r w:rsidR="009C68E1" w:rsidRPr="003C41B4">
        <w:rPr>
          <w:b/>
          <w:bCs/>
        </w:rPr>
        <w:t xml:space="preserve">osm </w:t>
      </w:r>
      <w:r w:rsidR="00061C0C" w:rsidRPr="003C41B4">
        <w:rPr>
          <w:b/>
          <w:bCs/>
        </w:rPr>
        <w:t>zástupc</w:t>
      </w:r>
      <w:r w:rsidR="009C68E1" w:rsidRPr="003C41B4">
        <w:rPr>
          <w:b/>
          <w:bCs/>
        </w:rPr>
        <w:t>ů</w:t>
      </w:r>
      <w:r w:rsidR="00061C0C" w:rsidRPr="003C41B4">
        <w:rPr>
          <w:b/>
          <w:bCs/>
        </w:rPr>
        <w:t xml:space="preserve"> jednotlivých řezů písem</w:t>
      </w:r>
      <w:r w:rsidR="005900D1" w:rsidRPr="003C41B4">
        <w:rPr>
          <w:b/>
          <w:bCs/>
        </w:rPr>
        <w:t xml:space="preserve"> a následně potvrďte instalaci do svého operačního systému</w:t>
      </w:r>
      <w:r w:rsidR="00F10C7C" w:rsidRPr="003C41B4">
        <w:rPr>
          <w:b/>
          <w:bCs/>
        </w:rPr>
        <w:t>.</w:t>
      </w:r>
      <w:r w:rsidR="00B82DC1" w:rsidRPr="00B82DC1">
        <w:rPr>
          <w:noProof/>
        </w:rPr>
        <w:t xml:space="preserve"> </w:t>
      </w:r>
      <w:r w:rsidR="003C41B4">
        <w:t xml:space="preserve">Tuto akci samozřejmě provedete na (každém) počítači jen jednou a písmo tak bude použitelné i ve všech ostatních aplikacích (a budete-li např. tvořit nějakou grafiku, můžete se rodiny </w:t>
      </w:r>
      <w:r w:rsidR="003C41B4" w:rsidRPr="0084274C">
        <w:rPr>
          <w:i/>
          <w:iCs/>
        </w:rPr>
        <w:t>Noto</w:t>
      </w:r>
      <w:r w:rsidR="003C41B4">
        <w:t xml:space="preserve"> držet).</w:t>
      </w:r>
    </w:p>
    <w:tbl>
      <w:tblPr>
        <w:tblStyle w:val="FMVETabulka1"/>
        <w:tblW w:w="5000" w:type="pct"/>
        <w:tblLook w:val="0420" w:firstRow="1" w:lastRow="0" w:firstColumn="0" w:lastColumn="0" w:noHBand="0" w:noVBand="1"/>
      </w:tblPr>
      <w:tblGrid>
        <w:gridCol w:w="1812"/>
        <w:gridCol w:w="1812"/>
        <w:gridCol w:w="1812"/>
        <w:gridCol w:w="1812"/>
        <w:gridCol w:w="1812"/>
      </w:tblGrid>
      <w:tr w:rsidR="006411B1" w:rsidRPr="004841F3" w14:paraId="06E2839B" w14:textId="5876D299" w:rsidTr="00EE5126">
        <w:trPr>
          <w:cnfStyle w:val="100000000000" w:firstRow="1" w:lastRow="0" w:firstColumn="0" w:lastColumn="0" w:oddVBand="0" w:evenVBand="0" w:oddHBand="0" w:evenHBand="0" w:firstRowFirstColumn="0" w:firstRowLastColumn="0" w:lastRowFirstColumn="0" w:lastRowLastColumn="0"/>
        </w:trPr>
        <w:tc>
          <w:tcPr>
            <w:tcW w:w="1810" w:type="dxa"/>
          </w:tcPr>
          <w:p w14:paraId="77507461" w14:textId="1316AE96" w:rsidR="00217262" w:rsidRPr="004841F3" w:rsidRDefault="00016DC2" w:rsidP="00217262">
            <w:pPr>
              <w:pStyle w:val="FMVETexttabulky"/>
            </w:pPr>
            <w:r>
              <w:t>P</w:t>
            </w:r>
            <w:r w:rsidR="00217262">
              <w:t>ísm</w:t>
            </w:r>
            <w:r>
              <w:t>o</w:t>
            </w:r>
          </w:p>
        </w:tc>
        <w:tc>
          <w:tcPr>
            <w:tcW w:w="1811" w:type="dxa"/>
          </w:tcPr>
          <w:p w14:paraId="648D9623" w14:textId="21E075E2" w:rsidR="00217262" w:rsidRPr="004841F3" w:rsidRDefault="00217262" w:rsidP="00217262">
            <w:pPr>
              <w:pStyle w:val="FMVETexttabulky"/>
              <w:jc w:val="center"/>
            </w:pPr>
            <w:r>
              <w:t>Obyčejné</w:t>
            </w:r>
          </w:p>
        </w:tc>
        <w:tc>
          <w:tcPr>
            <w:tcW w:w="1811" w:type="dxa"/>
          </w:tcPr>
          <w:p w14:paraId="26C5A1F2" w14:textId="422FBF70" w:rsidR="00217262" w:rsidRPr="004841F3" w:rsidRDefault="00217262" w:rsidP="00217262">
            <w:pPr>
              <w:pStyle w:val="FMVETexttabulky"/>
              <w:jc w:val="center"/>
            </w:pPr>
            <w:r>
              <w:t>Tučné</w:t>
            </w:r>
          </w:p>
        </w:tc>
        <w:tc>
          <w:tcPr>
            <w:tcW w:w="1811" w:type="dxa"/>
          </w:tcPr>
          <w:p w14:paraId="617A0F2C" w14:textId="216881E3" w:rsidR="00217262" w:rsidRDefault="00217262" w:rsidP="00217262">
            <w:pPr>
              <w:pStyle w:val="FMVETexttabulky"/>
              <w:jc w:val="center"/>
            </w:pPr>
            <w:r>
              <w:t>Kurzíva</w:t>
            </w:r>
          </w:p>
        </w:tc>
        <w:tc>
          <w:tcPr>
            <w:tcW w:w="1811" w:type="dxa"/>
          </w:tcPr>
          <w:p w14:paraId="22A4F1CA" w14:textId="4F6B28E5" w:rsidR="00217262" w:rsidRDefault="00217262" w:rsidP="00217262">
            <w:pPr>
              <w:pStyle w:val="FMVETexttabulky"/>
              <w:jc w:val="center"/>
            </w:pPr>
            <w:r>
              <w:t>Tučná kurzíva</w:t>
            </w:r>
          </w:p>
        </w:tc>
      </w:tr>
      <w:tr w:rsidR="006411B1" w:rsidRPr="004841F3" w14:paraId="6B809A32" w14:textId="7682F19C" w:rsidTr="00EE5126">
        <w:trPr>
          <w:cnfStyle w:val="000000100000" w:firstRow="0" w:lastRow="0" w:firstColumn="0" w:lastColumn="0" w:oddVBand="0" w:evenVBand="0" w:oddHBand="1" w:evenHBand="0" w:firstRowFirstColumn="0" w:firstRowLastColumn="0" w:lastRowFirstColumn="0" w:lastRowLastColumn="0"/>
          <w:trHeight w:val="701"/>
        </w:trPr>
        <w:tc>
          <w:tcPr>
            <w:tcW w:w="1810" w:type="dxa"/>
          </w:tcPr>
          <w:p w14:paraId="7E63AE02" w14:textId="43324A6F" w:rsidR="00217262" w:rsidRPr="004841F3" w:rsidRDefault="00217262" w:rsidP="00217262">
            <w:pPr>
              <w:pStyle w:val="FMVETexttabulky"/>
            </w:pPr>
            <w:r>
              <w:t xml:space="preserve">Noto </w:t>
            </w:r>
            <w:proofErr w:type="spellStart"/>
            <w:r>
              <w:t>Sans</w:t>
            </w:r>
            <w:proofErr w:type="spellEnd"/>
          </w:p>
        </w:tc>
        <w:tc>
          <w:tcPr>
            <w:tcW w:w="1811" w:type="dxa"/>
          </w:tcPr>
          <w:p w14:paraId="51178819" w14:textId="075C51DA" w:rsidR="00217262" w:rsidRPr="004841F3" w:rsidRDefault="00CA1D99" w:rsidP="00E341FF">
            <w:pPr>
              <w:pStyle w:val="FMVETexttabulky"/>
              <w:spacing w:before="80" w:after="0" w:line="240" w:lineRule="auto"/>
              <w:jc w:val="center"/>
            </w:pPr>
            <w:r>
              <w:object w:dxaOrig="2100" w:dyaOrig="810" w14:anchorId="486A1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29.25pt" o:ole="">
                  <v:imagedata r:id="rId20" o:title=""/>
                </v:shape>
                <o:OLEObject Type="Embed" ProgID="Package" ShapeID="_x0000_i1025" DrawAspect="Content" ObjectID="_1787223729" r:id="rId21"/>
              </w:object>
            </w:r>
          </w:p>
        </w:tc>
        <w:tc>
          <w:tcPr>
            <w:tcW w:w="1811" w:type="dxa"/>
          </w:tcPr>
          <w:p w14:paraId="0ECD0D36" w14:textId="52506BDD" w:rsidR="00217262" w:rsidRPr="004841F3" w:rsidRDefault="00CA1D99" w:rsidP="00E341FF">
            <w:pPr>
              <w:pStyle w:val="FMVETexttabulky"/>
              <w:spacing w:before="80" w:after="0" w:line="240" w:lineRule="auto"/>
              <w:jc w:val="center"/>
            </w:pPr>
            <w:r>
              <w:object w:dxaOrig="1800" w:dyaOrig="810" w14:anchorId="3B1315D5">
                <v:shape id="_x0000_i1026" type="#_x0000_t75" style="width:66pt;height:30pt" o:ole="">
                  <v:imagedata r:id="rId22" o:title=""/>
                </v:shape>
                <o:OLEObject Type="Embed" ProgID="Package" ShapeID="_x0000_i1026" DrawAspect="Content" ObjectID="_1787223730" r:id="rId23"/>
              </w:object>
            </w:r>
          </w:p>
        </w:tc>
        <w:tc>
          <w:tcPr>
            <w:tcW w:w="1811" w:type="dxa"/>
          </w:tcPr>
          <w:p w14:paraId="187BD227" w14:textId="66BF183C" w:rsidR="00217262" w:rsidRPr="004841F3" w:rsidRDefault="00CA1D99" w:rsidP="00E341FF">
            <w:pPr>
              <w:pStyle w:val="FMVETexttabulky"/>
              <w:spacing w:before="80" w:after="0" w:line="240" w:lineRule="auto"/>
              <w:jc w:val="center"/>
            </w:pPr>
            <w:r>
              <w:object w:dxaOrig="1815" w:dyaOrig="810" w14:anchorId="30DE5BD5">
                <v:shape id="_x0000_i1027" type="#_x0000_t75" style="width:66.75pt;height:30pt" o:ole="">
                  <v:imagedata r:id="rId24" o:title=""/>
                </v:shape>
                <o:OLEObject Type="Embed" ProgID="Package" ShapeID="_x0000_i1027" DrawAspect="Content" ObjectID="_1787223731" r:id="rId25"/>
              </w:object>
            </w:r>
          </w:p>
        </w:tc>
        <w:tc>
          <w:tcPr>
            <w:tcW w:w="1811" w:type="dxa"/>
          </w:tcPr>
          <w:p w14:paraId="6139EBF8" w14:textId="7CAD55B3" w:rsidR="00217262" w:rsidRPr="004841F3" w:rsidRDefault="00CA1D99" w:rsidP="00E341FF">
            <w:pPr>
              <w:pStyle w:val="FMVETexttabulky"/>
              <w:spacing w:before="80" w:after="0" w:line="240" w:lineRule="auto"/>
              <w:jc w:val="center"/>
            </w:pPr>
            <w:r>
              <w:object w:dxaOrig="2265" w:dyaOrig="810" w14:anchorId="4199AE76">
                <v:shape id="_x0000_i1028" type="#_x0000_t75" style="width:82.5pt;height:29.25pt" o:ole="">
                  <v:imagedata r:id="rId26" o:title=""/>
                </v:shape>
                <o:OLEObject Type="Embed" ProgID="Package" ShapeID="_x0000_i1028" DrawAspect="Content" ObjectID="_1787223732" r:id="rId27"/>
              </w:object>
            </w:r>
          </w:p>
        </w:tc>
      </w:tr>
      <w:tr w:rsidR="006411B1" w:rsidRPr="004841F3" w14:paraId="7A046608" w14:textId="150BAC40" w:rsidTr="00EE5126">
        <w:trPr>
          <w:cnfStyle w:val="000000010000" w:firstRow="0" w:lastRow="0" w:firstColumn="0" w:lastColumn="0" w:oddVBand="0" w:evenVBand="0" w:oddHBand="0" w:evenHBand="1" w:firstRowFirstColumn="0" w:firstRowLastColumn="0" w:lastRowFirstColumn="0" w:lastRowLastColumn="0"/>
          <w:trHeight w:val="701"/>
        </w:trPr>
        <w:tc>
          <w:tcPr>
            <w:tcW w:w="1810" w:type="dxa"/>
          </w:tcPr>
          <w:p w14:paraId="3FA8583D" w14:textId="41081858" w:rsidR="00217262" w:rsidRPr="004841F3" w:rsidRDefault="00217262" w:rsidP="00217262">
            <w:pPr>
              <w:pStyle w:val="FMVETexttabulky"/>
            </w:pPr>
            <w:r>
              <w:t>Noto Serif</w:t>
            </w:r>
          </w:p>
        </w:tc>
        <w:tc>
          <w:tcPr>
            <w:tcW w:w="1811" w:type="dxa"/>
          </w:tcPr>
          <w:p w14:paraId="384E018A" w14:textId="1282C2E7" w:rsidR="00217262" w:rsidRPr="004841F3" w:rsidRDefault="00CA1D99" w:rsidP="00E341FF">
            <w:pPr>
              <w:pStyle w:val="FMVETexttabulky"/>
              <w:spacing w:before="80" w:after="0" w:line="240" w:lineRule="auto"/>
              <w:jc w:val="center"/>
            </w:pPr>
            <w:r>
              <w:object w:dxaOrig="2070" w:dyaOrig="810" w14:anchorId="647B3E8F">
                <v:shape id="_x0000_i1029" type="#_x0000_t75" style="width:75pt;height:30pt" o:ole="">
                  <v:imagedata r:id="rId28" o:title=""/>
                </v:shape>
                <o:OLEObject Type="Embed" ProgID="Package" ShapeID="_x0000_i1029" DrawAspect="Content" ObjectID="_1787223733" r:id="rId29"/>
              </w:object>
            </w:r>
          </w:p>
        </w:tc>
        <w:tc>
          <w:tcPr>
            <w:tcW w:w="1811" w:type="dxa"/>
          </w:tcPr>
          <w:p w14:paraId="239DDBC2" w14:textId="5E100774" w:rsidR="00217262" w:rsidRPr="004841F3" w:rsidRDefault="00CA1D99" w:rsidP="00E341FF">
            <w:pPr>
              <w:pStyle w:val="FMVETexttabulky"/>
              <w:spacing w:before="80" w:after="0" w:line="240" w:lineRule="auto"/>
              <w:jc w:val="center"/>
            </w:pPr>
            <w:r>
              <w:object w:dxaOrig="1770" w:dyaOrig="810" w14:anchorId="098E7A09">
                <v:shape id="_x0000_i1030" type="#_x0000_t75" style="width:63.75pt;height:29.25pt" o:ole="">
                  <v:imagedata r:id="rId30" o:title=""/>
                </v:shape>
                <o:OLEObject Type="Embed" ProgID="Package" ShapeID="_x0000_i1030" DrawAspect="Content" ObjectID="_1787223734" r:id="rId31"/>
              </w:object>
            </w:r>
          </w:p>
        </w:tc>
        <w:tc>
          <w:tcPr>
            <w:tcW w:w="1811" w:type="dxa"/>
          </w:tcPr>
          <w:p w14:paraId="7BDBD15D" w14:textId="49E9AF27" w:rsidR="00217262" w:rsidRPr="004841F3" w:rsidRDefault="00CA1D99" w:rsidP="00E341FF">
            <w:pPr>
              <w:pStyle w:val="FMVETexttabulky"/>
              <w:spacing w:before="80" w:after="0" w:line="240" w:lineRule="auto"/>
              <w:jc w:val="center"/>
            </w:pPr>
            <w:r>
              <w:object w:dxaOrig="1800" w:dyaOrig="810" w14:anchorId="6398589E">
                <v:shape id="_x0000_i1031" type="#_x0000_t75" style="width:66pt;height:30pt" o:ole="">
                  <v:imagedata r:id="rId32" o:title=""/>
                </v:shape>
                <o:OLEObject Type="Embed" ProgID="Package" ShapeID="_x0000_i1031" DrawAspect="Content" ObjectID="_1787223735" r:id="rId33"/>
              </w:object>
            </w:r>
          </w:p>
        </w:tc>
        <w:tc>
          <w:tcPr>
            <w:tcW w:w="1811" w:type="dxa"/>
          </w:tcPr>
          <w:p w14:paraId="3AFBCCE1" w14:textId="112EDD58" w:rsidR="00217262" w:rsidRPr="004841F3" w:rsidRDefault="00CA1D99" w:rsidP="00E341FF">
            <w:pPr>
              <w:pStyle w:val="FMVETexttabulky"/>
              <w:spacing w:before="80" w:after="0" w:line="240" w:lineRule="auto"/>
              <w:jc w:val="center"/>
            </w:pPr>
            <w:r>
              <w:object w:dxaOrig="2250" w:dyaOrig="810" w14:anchorId="6E9A7FE3">
                <v:shape id="_x0000_i1032" type="#_x0000_t75" style="width:81.75pt;height:29.25pt" o:ole="">
                  <v:imagedata r:id="rId34" o:title=""/>
                </v:shape>
                <o:OLEObject Type="Embed" ProgID="Package" ShapeID="_x0000_i1032" DrawAspect="Content" ObjectID="_1787223736" r:id="rId35"/>
              </w:object>
            </w:r>
          </w:p>
        </w:tc>
      </w:tr>
    </w:tbl>
    <w:p w14:paraId="457A5BE0" w14:textId="005417A5" w:rsidR="00F10C7C" w:rsidRDefault="003C41B4" w:rsidP="00E21CAC">
      <w:pPr>
        <w:pStyle w:val="FMVENormln"/>
        <w:spacing w:after="80"/>
        <w:rPr>
          <w:noProof/>
        </w:rPr>
      </w:pPr>
      <w:r>
        <w:rPr>
          <w:noProof/>
        </w:rPr>
        <w:t xml:space="preserve">Poté svůj textový editor </w:t>
      </w:r>
      <w:r w:rsidR="00E67BA3">
        <w:rPr>
          <w:noProof/>
        </w:rPr>
        <w:t xml:space="preserve">pro jistotu </w:t>
      </w:r>
      <w:r>
        <w:rPr>
          <w:noProof/>
        </w:rPr>
        <w:t>restartujte</w:t>
      </w:r>
      <w:r w:rsidR="00E67BA3">
        <w:rPr>
          <w:noProof/>
        </w:rPr>
        <w:t xml:space="preserve"> a nyní byste už měli vidět následující text </w:t>
      </w:r>
      <w:r w:rsidR="00D24B37">
        <w:rPr>
          <w:noProof/>
        </w:rPr>
        <w:t>(</w:t>
      </w:r>
      <w:r w:rsidR="00F23317">
        <w:rPr>
          <w:noProof/>
        </w:rPr>
        <w:t>horní řádek</w:t>
      </w:r>
      <w:r w:rsidR="00D24B37">
        <w:rPr>
          <w:noProof/>
        </w:rPr>
        <w:t xml:space="preserve">) </w:t>
      </w:r>
      <w:r w:rsidR="00E67BA3">
        <w:rPr>
          <w:noProof/>
        </w:rPr>
        <w:t xml:space="preserve">naprosto stejně, jako </w:t>
      </w:r>
      <w:r w:rsidR="00B95FED">
        <w:rPr>
          <w:noProof/>
        </w:rPr>
        <w:t>na kontrolním obrázku</w:t>
      </w:r>
      <w:r w:rsidR="00D24B37">
        <w:rPr>
          <w:noProof/>
        </w:rPr>
        <w:t xml:space="preserve"> (</w:t>
      </w:r>
      <w:r w:rsidR="00D24B37" w:rsidRPr="00CA1D99">
        <w:rPr>
          <w:noProof/>
        </w:rPr>
        <w:t>dol</w:t>
      </w:r>
      <w:r w:rsidR="00FD26EC">
        <w:rPr>
          <w:noProof/>
        </w:rPr>
        <w:t>n</w:t>
      </w:r>
      <w:r w:rsidR="00F23317" w:rsidRPr="00CA1D99">
        <w:rPr>
          <w:noProof/>
        </w:rPr>
        <w:t>í řádek</w:t>
      </w:r>
      <w:r w:rsidR="00D24B37">
        <w:rPr>
          <w:noProof/>
        </w:rPr>
        <w:t>)</w:t>
      </w:r>
      <w:r w:rsidR="00B95FED">
        <w:rPr>
          <w:noProof/>
        </w:rPr>
        <w:t>.</w:t>
      </w:r>
    </w:p>
    <w:tbl>
      <w:tblPr>
        <w:tblStyle w:val="FMVETabulka1"/>
        <w:tblW w:w="5000" w:type="pct"/>
        <w:tblLook w:val="0420" w:firstRow="1" w:lastRow="0" w:firstColumn="0" w:lastColumn="0" w:noHBand="0" w:noVBand="1"/>
      </w:tblPr>
      <w:tblGrid>
        <w:gridCol w:w="1979"/>
        <w:gridCol w:w="3540"/>
        <w:gridCol w:w="3541"/>
      </w:tblGrid>
      <w:tr w:rsidR="00B95FED" w:rsidRPr="004841F3" w14:paraId="7EA25234" w14:textId="77777777" w:rsidTr="00EE5126">
        <w:trPr>
          <w:cnfStyle w:val="100000000000" w:firstRow="1" w:lastRow="0" w:firstColumn="0" w:lastColumn="0" w:oddVBand="0" w:evenVBand="0" w:oddHBand="0" w:evenHBand="0" w:firstRowFirstColumn="0" w:firstRowLastColumn="0" w:lastRowFirstColumn="0" w:lastRowLastColumn="0"/>
        </w:trPr>
        <w:tc>
          <w:tcPr>
            <w:tcW w:w="1977" w:type="dxa"/>
          </w:tcPr>
          <w:p w14:paraId="6E07BBAB" w14:textId="77777777" w:rsidR="00B95FED" w:rsidRPr="004841F3" w:rsidRDefault="00B95FED" w:rsidP="00102AF6">
            <w:pPr>
              <w:pStyle w:val="FMVETexttabulky"/>
            </w:pPr>
            <w:r>
              <w:t>Písmo</w:t>
            </w:r>
          </w:p>
        </w:tc>
        <w:tc>
          <w:tcPr>
            <w:tcW w:w="3538" w:type="dxa"/>
          </w:tcPr>
          <w:p w14:paraId="39B76F8E" w14:textId="7404CFE9" w:rsidR="00B95FED" w:rsidRPr="004841F3" w:rsidRDefault="00B95FED" w:rsidP="00102AF6">
            <w:pPr>
              <w:pStyle w:val="FMVETexttabulky"/>
              <w:jc w:val="center"/>
            </w:pPr>
            <w:r w:rsidRPr="00B95FED">
              <w:t xml:space="preserve">Noto </w:t>
            </w:r>
            <w:proofErr w:type="spellStart"/>
            <w:r w:rsidRPr="00B95FED">
              <w:t>Sans</w:t>
            </w:r>
            <w:proofErr w:type="spellEnd"/>
          </w:p>
        </w:tc>
        <w:tc>
          <w:tcPr>
            <w:tcW w:w="3539" w:type="dxa"/>
          </w:tcPr>
          <w:p w14:paraId="4D3F6BBC" w14:textId="2467761F" w:rsidR="00B95FED" w:rsidRPr="004841F3" w:rsidRDefault="00B95FED" w:rsidP="00102AF6">
            <w:pPr>
              <w:pStyle w:val="FMVETexttabulky"/>
              <w:jc w:val="center"/>
            </w:pPr>
            <w:r w:rsidRPr="00B95FED">
              <w:t>Noto Serif</w:t>
            </w:r>
          </w:p>
        </w:tc>
      </w:tr>
      <w:tr w:rsidR="00B95FED" w:rsidRPr="004841F3" w14:paraId="4E3EE9E7" w14:textId="77777777" w:rsidTr="00EE5126">
        <w:trPr>
          <w:cnfStyle w:val="000000100000" w:firstRow="0" w:lastRow="0" w:firstColumn="0" w:lastColumn="0" w:oddVBand="0" w:evenVBand="0" w:oddHBand="1" w:evenHBand="0" w:firstRowFirstColumn="0" w:firstRowLastColumn="0" w:lastRowFirstColumn="0" w:lastRowLastColumn="0"/>
          <w:trHeight w:val="701"/>
        </w:trPr>
        <w:tc>
          <w:tcPr>
            <w:tcW w:w="1977" w:type="dxa"/>
          </w:tcPr>
          <w:p w14:paraId="34389FE2" w14:textId="21B1C630" w:rsidR="00B95FED" w:rsidRPr="004841F3" w:rsidRDefault="00B95FED" w:rsidP="00102AF6">
            <w:pPr>
              <w:pStyle w:val="FMVETexttabulky"/>
            </w:pPr>
            <w:r>
              <w:t>Text</w:t>
            </w:r>
          </w:p>
        </w:tc>
        <w:tc>
          <w:tcPr>
            <w:tcW w:w="3538" w:type="dxa"/>
          </w:tcPr>
          <w:p w14:paraId="7B5A78D7" w14:textId="48EFC3DE" w:rsidR="00B95FED" w:rsidRPr="00906DFB" w:rsidRDefault="00F758D9" w:rsidP="00102AF6">
            <w:pPr>
              <w:pStyle w:val="FMVETexttabulky"/>
              <w:spacing w:after="0" w:line="240" w:lineRule="auto"/>
              <w:jc w:val="center"/>
              <w:rPr>
                <w:sz w:val="26"/>
                <w:szCs w:val="26"/>
              </w:rPr>
            </w:pPr>
            <w:r w:rsidRPr="00906DFB">
              <w:rPr>
                <w:sz w:val="32"/>
                <w:szCs w:val="32"/>
              </w:rPr>
              <w:t>Žluť</w:t>
            </w:r>
            <w:r w:rsidRPr="00906DFB">
              <w:rPr>
                <w:b/>
                <w:bCs/>
                <w:sz w:val="32"/>
                <w:szCs w:val="32"/>
              </w:rPr>
              <w:t>oučký</w:t>
            </w:r>
            <w:r w:rsidRPr="00906DFB">
              <w:rPr>
                <w:sz w:val="32"/>
                <w:szCs w:val="32"/>
              </w:rPr>
              <w:t xml:space="preserve"> </w:t>
            </w:r>
            <w:r w:rsidRPr="00906DFB">
              <w:rPr>
                <w:i/>
                <w:iCs/>
                <w:sz w:val="32"/>
                <w:szCs w:val="32"/>
              </w:rPr>
              <w:t>kůň</w:t>
            </w:r>
            <w:r w:rsidRPr="00906DFB">
              <w:rPr>
                <w:sz w:val="32"/>
                <w:szCs w:val="32"/>
              </w:rPr>
              <w:t xml:space="preserve"> </w:t>
            </w:r>
            <w:r w:rsidRPr="00906DFB">
              <w:rPr>
                <w:b/>
                <w:bCs/>
                <w:i/>
                <w:iCs/>
                <w:sz w:val="32"/>
                <w:szCs w:val="32"/>
              </w:rPr>
              <w:t>běží</w:t>
            </w:r>
            <w:r w:rsidR="00FE24A2">
              <w:rPr>
                <w:noProof/>
              </w:rPr>
              <w:t xml:space="preserve"> </w:t>
            </w:r>
          </w:p>
        </w:tc>
        <w:tc>
          <w:tcPr>
            <w:tcW w:w="3539" w:type="dxa"/>
          </w:tcPr>
          <w:p w14:paraId="58DAC4D8" w14:textId="73504F96" w:rsidR="00B95FED" w:rsidRPr="00906DFB" w:rsidRDefault="00906DFB" w:rsidP="00102AF6">
            <w:pPr>
              <w:pStyle w:val="FMVETexttabulky"/>
              <w:spacing w:after="0" w:line="240" w:lineRule="auto"/>
              <w:jc w:val="center"/>
              <w:rPr>
                <w:rFonts w:ascii="Noto Serif" w:hAnsi="Noto Serif" w:cs="Noto Serif"/>
              </w:rPr>
            </w:pPr>
            <w:r w:rsidRPr="00906DFB">
              <w:rPr>
                <w:rFonts w:ascii="Noto Serif" w:hAnsi="Noto Serif" w:cs="Noto Serif"/>
                <w:sz w:val="32"/>
                <w:szCs w:val="32"/>
              </w:rPr>
              <w:t>Žluť</w:t>
            </w:r>
            <w:r w:rsidRPr="00906DFB">
              <w:rPr>
                <w:rFonts w:ascii="Noto Serif" w:hAnsi="Noto Serif" w:cs="Noto Serif"/>
                <w:b/>
                <w:bCs/>
                <w:sz w:val="32"/>
                <w:szCs w:val="32"/>
              </w:rPr>
              <w:t>oučký</w:t>
            </w:r>
            <w:r w:rsidRPr="00906DFB">
              <w:rPr>
                <w:rFonts w:ascii="Noto Serif" w:hAnsi="Noto Serif" w:cs="Noto Serif"/>
                <w:sz w:val="32"/>
                <w:szCs w:val="32"/>
              </w:rPr>
              <w:t xml:space="preserve"> </w:t>
            </w:r>
            <w:r w:rsidRPr="00906DFB">
              <w:rPr>
                <w:rFonts w:ascii="Noto Serif" w:hAnsi="Noto Serif" w:cs="Noto Serif"/>
                <w:i/>
                <w:iCs/>
                <w:sz w:val="32"/>
                <w:szCs w:val="32"/>
              </w:rPr>
              <w:t>kůň</w:t>
            </w:r>
            <w:r w:rsidRPr="00906DFB">
              <w:rPr>
                <w:rFonts w:ascii="Noto Serif" w:hAnsi="Noto Serif" w:cs="Noto Serif"/>
                <w:sz w:val="32"/>
                <w:szCs w:val="32"/>
              </w:rPr>
              <w:t xml:space="preserve"> </w:t>
            </w:r>
            <w:r w:rsidRPr="00906DFB">
              <w:rPr>
                <w:rFonts w:ascii="Noto Serif" w:hAnsi="Noto Serif" w:cs="Noto Serif"/>
                <w:b/>
                <w:bCs/>
                <w:i/>
                <w:iCs/>
                <w:sz w:val="32"/>
                <w:szCs w:val="32"/>
              </w:rPr>
              <w:t>běží</w:t>
            </w:r>
            <w:r w:rsidRPr="00906DFB">
              <w:rPr>
                <w:rFonts w:ascii="Noto Serif" w:hAnsi="Noto Serif" w:cs="Noto Serif"/>
                <w:sz w:val="32"/>
                <w:szCs w:val="32"/>
              </w:rPr>
              <w:t>.</w:t>
            </w:r>
          </w:p>
        </w:tc>
      </w:tr>
      <w:tr w:rsidR="00B95FED" w:rsidRPr="004841F3" w14:paraId="04A68A1D" w14:textId="77777777" w:rsidTr="00EE5126">
        <w:trPr>
          <w:cnfStyle w:val="000000010000" w:firstRow="0" w:lastRow="0" w:firstColumn="0" w:lastColumn="0" w:oddVBand="0" w:evenVBand="0" w:oddHBand="0" w:evenHBand="1" w:firstRowFirstColumn="0" w:firstRowLastColumn="0" w:lastRowFirstColumn="0" w:lastRowLastColumn="0"/>
          <w:trHeight w:val="701"/>
        </w:trPr>
        <w:tc>
          <w:tcPr>
            <w:tcW w:w="1977" w:type="dxa"/>
          </w:tcPr>
          <w:p w14:paraId="5EA01124" w14:textId="76CD81A6" w:rsidR="00B95FED" w:rsidRPr="004841F3" w:rsidRDefault="00EE5126" w:rsidP="00102AF6">
            <w:pPr>
              <w:pStyle w:val="FMVETexttabulky"/>
            </w:pPr>
            <w:r>
              <w:t>Kontrolní obrázek</w:t>
            </w:r>
          </w:p>
        </w:tc>
        <w:tc>
          <w:tcPr>
            <w:tcW w:w="3538" w:type="dxa"/>
          </w:tcPr>
          <w:p w14:paraId="3DBE8432" w14:textId="61BC9264" w:rsidR="00B95FED" w:rsidRPr="004841F3" w:rsidRDefault="00FE24A2" w:rsidP="00102AF6">
            <w:pPr>
              <w:pStyle w:val="FMVETexttabulky"/>
              <w:spacing w:after="0" w:line="240" w:lineRule="auto"/>
              <w:jc w:val="center"/>
            </w:pPr>
            <w:r w:rsidRPr="00FE24A2">
              <w:rPr>
                <w:noProof/>
                <w:sz w:val="32"/>
                <w:szCs w:val="32"/>
              </w:rPr>
              <w:drawing>
                <wp:inline distT="0" distB="0" distL="0" distR="0" wp14:anchorId="18B3A0C4" wp14:editId="3E2B2FC2">
                  <wp:extent cx="1828800" cy="238125"/>
                  <wp:effectExtent l="0" t="0" r="0" b="9525"/>
                  <wp:docPr id="53648623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86232"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828800" cy="238125"/>
                          </a:xfrm>
                          <a:prstGeom prst="rect">
                            <a:avLst/>
                          </a:prstGeom>
                        </pic:spPr>
                      </pic:pic>
                    </a:graphicData>
                  </a:graphic>
                </wp:inline>
              </w:drawing>
            </w:r>
            <w:r>
              <w:rPr>
                <w:noProof/>
              </w:rPr>
              <w:t xml:space="preserve"> </w:t>
            </w:r>
          </w:p>
        </w:tc>
        <w:tc>
          <w:tcPr>
            <w:tcW w:w="3539" w:type="dxa"/>
          </w:tcPr>
          <w:p w14:paraId="50E23E24" w14:textId="1A48DE85" w:rsidR="00B95FED" w:rsidRPr="004841F3" w:rsidRDefault="00FE24A2" w:rsidP="00102AF6">
            <w:pPr>
              <w:pStyle w:val="FMVETexttabulky"/>
              <w:spacing w:after="0" w:line="240" w:lineRule="auto"/>
              <w:jc w:val="center"/>
            </w:pPr>
            <w:r>
              <w:rPr>
                <w:noProof/>
              </w:rPr>
              <w:drawing>
                <wp:inline distT="0" distB="0" distL="0" distR="0" wp14:anchorId="788D6623" wp14:editId="6394340A">
                  <wp:extent cx="1914525" cy="238125"/>
                  <wp:effectExtent l="0" t="0" r="9525" b="9525"/>
                  <wp:docPr id="367246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467"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1914525" cy="238125"/>
                          </a:xfrm>
                          <a:prstGeom prst="rect">
                            <a:avLst/>
                          </a:prstGeom>
                        </pic:spPr>
                      </pic:pic>
                    </a:graphicData>
                  </a:graphic>
                </wp:inline>
              </w:drawing>
            </w:r>
          </w:p>
        </w:tc>
      </w:tr>
    </w:tbl>
    <w:p w14:paraId="63C44C25" w14:textId="5D2945B6" w:rsidR="00CC68C4" w:rsidRPr="00F00E0C" w:rsidRDefault="00F00E0C" w:rsidP="00F00E0C">
      <w:pPr>
        <w:pStyle w:val="FMVENadpis2Neslovan"/>
      </w:pPr>
      <w:bookmarkStart w:id="4" w:name="_Toc170940199"/>
      <w:r>
        <w:t>Připomínky a náměty</w:t>
      </w:r>
      <w:bookmarkEnd w:id="4"/>
    </w:p>
    <w:p w14:paraId="689940FC" w14:textId="77777777" w:rsidR="00AC5746" w:rsidRDefault="00AC5746" w:rsidP="00437D6F">
      <w:pPr>
        <w:pStyle w:val="FMVENormlnZanadpisemiobjektem"/>
      </w:pPr>
      <w:r w:rsidRPr="004841F3">
        <w:t>Autoři se v žádném případě nebrání Vašim připomínkám – jestliže v textu naleznete nějaké nejasnosti či chyby, nebo budete mít nějaké doporučení, co do textu dále zařadit, aby byl schopen obsáhnout co nejširší spektrum požadavků kladených na kvalifikační práce, budeme jenom rádi.</w:t>
      </w:r>
    </w:p>
    <w:p w14:paraId="77AD815B" w14:textId="77777777" w:rsidR="00BE0485" w:rsidRDefault="00BE0485" w:rsidP="00437D6F">
      <w:pPr>
        <w:pStyle w:val="FMVENormlnZanadpisemiobjektem"/>
        <w:rPr>
          <w:b/>
          <w:bCs/>
        </w:rPr>
      </w:pPr>
    </w:p>
    <w:p w14:paraId="5A5EFCEE" w14:textId="041012CA" w:rsidR="00CC6032" w:rsidRPr="00437D6F" w:rsidRDefault="00CC6032" w:rsidP="00437D6F">
      <w:pPr>
        <w:pStyle w:val="FMVENormlnZanadpisemiobjektem"/>
        <w:rPr>
          <w:b/>
          <w:bCs/>
        </w:rPr>
      </w:pPr>
      <w:r w:rsidRPr="00437D6F">
        <w:rPr>
          <w:b/>
          <w:bCs/>
        </w:rPr>
        <w:t>Hodně zdaru!</w:t>
      </w:r>
    </w:p>
    <w:p w14:paraId="091A1A32" w14:textId="2AB3B150" w:rsidR="00CC6032" w:rsidRPr="004841F3" w:rsidRDefault="00CC6032" w:rsidP="00CC6032">
      <w:pPr>
        <w:pStyle w:val="FMVENormln"/>
        <w:jc w:val="right"/>
        <w:rPr>
          <w:i/>
          <w:sz w:val="20"/>
        </w:rPr>
      </w:pPr>
      <w:bookmarkStart w:id="5" w:name="_Hlk170667076"/>
      <w:r w:rsidRPr="004841F3">
        <w:t>Tomáš Kincl (</w:t>
      </w:r>
      <w:hyperlink r:id="rId40" w:history="1">
        <w:r w:rsidR="002C2987" w:rsidRPr="004841F3">
          <w:rPr>
            <w:rStyle w:val="Hypertextovodkaz"/>
          </w:rPr>
          <w:t>tomas.kincl@vse.cz</w:t>
        </w:r>
      </w:hyperlink>
      <w:r w:rsidRPr="004841F3">
        <w:t>)</w:t>
      </w:r>
      <w:r w:rsidR="00437D6F">
        <w:br/>
      </w:r>
      <w:r w:rsidR="00437D6F" w:rsidRPr="004841F3">
        <w:t>Jiří Přibil (</w:t>
      </w:r>
      <w:hyperlink r:id="rId41" w:history="1">
        <w:r w:rsidR="00437D6F" w:rsidRPr="004841F3">
          <w:rPr>
            <w:rStyle w:val="Hypertextovodkaz"/>
          </w:rPr>
          <w:t>jiri.pribil@vse.cz</w:t>
        </w:r>
      </w:hyperlink>
      <w:r w:rsidR="00437D6F" w:rsidRPr="004841F3">
        <w:t>)</w:t>
      </w:r>
      <w:bookmarkEnd w:id="5"/>
    </w:p>
    <w:p w14:paraId="496B9A93" w14:textId="77777777" w:rsidR="00CC6032" w:rsidRPr="004841F3" w:rsidRDefault="00CC6032" w:rsidP="00CC6032">
      <w:pPr>
        <w:pStyle w:val="FMVENormln"/>
        <w:rPr>
          <w:i/>
          <w:sz w:val="20"/>
        </w:rPr>
        <w:sectPr w:rsidR="00CC6032" w:rsidRPr="004841F3" w:rsidSect="00341A2D">
          <w:footerReference w:type="even" r:id="rId42"/>
          <w:footerReference w:type="default" r:id="rId43"/>
          <w:footerReference w:type="first" r:id="rId44"/>
          <w:type w:val="oddPage"/>
          <w:pgSz w:w="11906" w:h="16838" w:code="9"/>
          <w:pgMar w:top="1418" w:right="1418" w:bottom="1985" w:left="1418" w:header="709" w:footer="1134" w:gutter="0"/>
          <w:cols w:space="708"/>
          <w:docGrid w:linePitch="360"/>
        </w:sectPr>
      </w:pPr>
    </w:p>
    <w:p w14:paraId="4015CBE6" w14:textId="77777777" w:rsidR="009772D0" w:rsidRPr="004841F3" w:rsidRDefault="00AD3482" w:rsidP="00A45DB4">
      <w:pPr>
        <w:pStyle w:val="FMVENadpis1slovan"/>
      </w:pPr>
      <w:bookmarkStart w:id="6" w:name="_Toc399280424"/>
      <w:bookmarkStart w:id="7" w:name="_Toc170940200"/>
      <w:r w:rsidRPr="004841F3">
        <w:lastRenderedPageBreak/>
        <w:t>Kvalifikační práce</w:t>
      </w:r>
      <w:bookmarkEnd w:id="6"/>
      <w:bookmarkEnd w:id="7"/>
    </w:p>
    <w:p w14:paraId="1F3C0FDF" w14:textId="77777777" w:rsidR="009772D0" w:rsidRPr="004841F3" w:rsidRDefault="00CE1B36" w:rsidP="009772D0">
      <w:pPr>
        <w:pStyle w:val="FMVENormlnZanadpisemiobjektem"/>
      </w:pPr>
      <w:r w:rsidRPr="004841F3">
        <w:t xml:space="preserve">Kvalifikační prací student prokazuje schopnost systematicky a samostatně písemně zpracovat </w:t>
      </w:r>
      <w:r w:rsidR="0073674D" w:rsidRPr="004841F3">
        <w:t>téma související s ob</w:t>
      </w:r>
      <w:r w:rsidRPr="004841F3">
        <w:t>sahem studijního oboru a uplatnit znalosti a dovednosti získané při studiu. Mezi předpisy, které upravují psaní kvalifikačních prací</w:t>
      </w:r>
      <w:r w:rsidR="00396C5B" w:rsidRPr="004841F3">
        <w:t>,</w:t>
      </w:r>
      <w:r w:rsidRPr="004841F3">
        <w:t xml:space="preserve"> patří především:</w:t>
      </w:r>
    </w:p>
    <w:p w14:paraId="5E39A544" w14:textId="77777777" w:rsidR="001036F5" w:rsidRPr="004841F3" w:rsidRDefault="00027256" w:rsidP="00813B79">
      <w:pPr>
        <w:pStyle w:val="FMVEOdrkyrovn1"/>
      </w:pPr>
      <w:r w:rsidRPr="004841F3">
        <w:t xml:space="preserve">aktuální </w:t>
      </w:r>
      <w:r w:rsidR="00CE1B36" w:rsidRPr="004841F3">
        <w:rPr>
          <w:i/>
          <w:iCs/>
        </w:rPr>
        <w:t>Studijní a zkušební řád VŠE v Praze pro studium v bakalářských a magisterských studijních programech (ECTS)</w:t>
      </w:r>
      <w:r w:rsidR="001036F5" w:rsidRPr="004841F3">
        <w:t xml:space="preserve"> dostupný na adrese</w:t>
      </w:r>
      <w:r w:rsidR="00813B79" w:rsidRPr="004841F3">
        <w:t xml:space="preserve"> </w:t>
      </w:r>
      <w:hyperlink r:id="rId45" w:history="1">
        <w:r w:rsidR="00813B79" w:rsidRPr="004841F3">
          <w:rPr>
            <w:rStyle w:val="Hypertextovodkaz"/>
          </w:rPr>
          <w:t>https://www.vse.cz/predpisy/</w:t>
        </w:r>
      </w:hyperlink>
      <w:r w:rsidR="001036F5" w:rsidRPr="004841F3">
        <w:t>,</w:t>
      </w:r>
    </w:p>
    <w:p w14:paraId="648617F0" w14:textId="08122975" w:rsidR="001036F5" w:rsidRPr="004841F3" w:rsidRDefault="00027256" w:rsidP="00A1686F">
      <w:pPr>
        <w:pStyle w:val="FMVEOdrkyrovn1"/>
        <w:numPr>
          <w:ilvl w:val="0"/>
          <w:numId w:val="8"/>
        </w:numPr>
      </w:pPr>
      <w:r w:rsidRPr="004841F3">
        <w:t>a</w:t>
      </w:r>
      <w:r w:rsidR="009F3937" w:rsidRPr="004841F3">
        <w:t>ktuáln</w:t>
      </w:r>
      <w:r w:rsidRPr="004841F3">
        <w:t xml:space="preserve">í </w:t>
      </w:r>
      <w:r w:rsidR="00B73D43" w:rsidRPr="004841F3">
        <w:rPr>
          <w:i/>
          <w:iCs/>
        </w:rPr>
        <w:t>Opatření děkana</w:t>
      </w:r>
      <w:r w:rsidR="00B73D43" w:rsidRPr="004841F3">
        <w:t xml:space="preserve"> upravující podmínky zpracování kvalifikačních prací</w:t>
      </w:r>
      <w:r w:rsidRPr="004841F3">
        <w:t xml:space="preserve"> dostupné z </w:t>
      </w:r>
      <w:hyperlink r:id="rId46" w:history="1">
        <w:r w:rsidRPr="004841F3">
          <w:rPr>
            <w:rStyle w:val="Hypertextovodkaz"/>
          </w:rPr>
          <w:t>https://fm.vse.cz/studijni-dokumenty/studijni-rady-a-predpisy/</w:t>
        </w:r>
      </w:hyperlink>
      <w:r w:rsidR="00FD26EC">
        <w:t>,</w:t>
      </w:r>
    </w:p>
    <w:p w14:paraId="07514428" w14:textId="3BCD3510" w:rsidR="00B10070" w:rsidRPr="004841F3" w:rsidRDefault="00A45DB4" w:rsidP="001036F5">
      <w:pPr>
        <w:pStyle w:val="FMVEOdrkyrovn1"/>
      </w:pPr>
      <w:r w:rsidRPr="004841F3">
        <w:rPr>
          <w:i/>
          <w:iCs/>
        </w:rPr>
        <w:t>h</w:t>
      </w:r>
      <w:r w:rsidR="001036F5" w:rsidRPr="004841F3">
        <w:rPr>
          <w:i/>
          <w:iCs/>
        </w:rPr>
        <w:t>armonogram</w:t>
      </w:r>
      <w:r w:rsidR="001036F5" w:rsidRPr="004841F3">
        <w:t xml:space="preserve"> aktuálního akademického roku, který je dostupný na adrese </w:t>
      </w:r>
      <w:hyperlink r:id="rId47" w:history="1">
        <w:r w:rsidR="00076B63" w:rsidRPr="004841F3">
          <w:rPr>
            <w:rStyle w:val="Hypertextovodkaz"/>
          </w:rPr>
          <w:t>https://www.fm.vse.cz/studijni-dokumenty/harmonogramy/</w:t>
        </w:r>
      </w:hyperlink>
      <w:r w:rsidR="001036F5" w:rsidRPr="004841F3">
        <w:t>.</w:t>
      </w:r>
      <w:r w:rsidR="00FD181C" w:rsidRPr="004841F3">
        <w:t xml:space="preserve"> </w:t>
      </w:r>
    </w:p>
    <w:p w14:paraId="53B07092" w14:textId="5310E497" w:rsidR="00DA7ACC" w:rsidRPr="004841F3" w:rsidRDefault="00DB01FD" w:rsidP="00DB01FD">
      <w:pPr>
        <w:pStyle w:val="FMVENormlnZanadpisemiobjektem"/>
      </w:pPr>
      <w:r w:rsidRPr="004841F3">
        <w:t>Na kvalifikační práci je kladena řada požadavků. Především se musí se jednat o původní, dosud nepublikované dílo samostatně vypracované studentem. Kvalifikační práce se předkládá v</w:t>
      </w:r>
      <w:r w:rsidR="00A45DB4" w:rsidRPr="004841F3">
        <w:t> </w:t>
      </w:r>
      <w:r w:rsidRPr="004841F3">
        <w:t>českém</w:t>
      </w:r>
      <w:r w:rsidR="00A45DB4" w:rsidRPr="004841F3">
        <w:t xml:space="preserve">, slovenském nebo anglickém </w:t>
      </w:r>
      <w:r w:rsidRPr="004841F3">
        <w:t>jazyce</w:t>
      </w:r>
      <w:r w:rsidR="00A45DB4" w:rsidRPr="004841F3">
        <w:t xml:space="preserve">. </w:t>
      </w:r>
      <w:r w:rsidRPr="004841F3">
        <w:t xml:space="preserve">Formální úprava práce je </w:t>
      </w:r>
      <w:r w:rsidR="00A45DB4" w:rsidRPr="004841F3">
        <w:t>pa</w:t>
      </w:r>
      <w:r w:rsidR="00FE24A2">
        <w:t>k</w:t>
      </w:r>
      <w:r w:rsidR="00A45DB4" w:rsidRPr="004841F3">
        <w:t xml:space="preserve"> </w:t>
      </w:r>
      <w:r w:rsidRPr="004841F3">
        <w:t xml:space="preserve">dána touto šablonou. </w:t>
      </w:r>
    </w:p>
    <w:p w14:paraId="32DB7A2A" w14:textId="77777777" w:rsidR="00101E06" w:rsidRPr="004841F3" w:rsidRDefault="00101E06" w:rsidP="00101E06">
      <w:pPr>
        <w:pStyle w:val="FMVENormlnZanadpisemiobjektem"/>
      </w:pPr>
      <w:r w:rsidRPr="004841F3">
        <w:t>Kvalifikační práce je především:</w:t>
      </w:r>
    </w:p>
    <w:p w14:paraId="28EA7108" w14:textId="77777777" w:rsidR="00101E06" w:rsidRPr="004841F3" w:rsidRDefault="00101E06" w:rsidP="00101E06">
      <w:pPr>
        <w:pStyle w:val="FMVEOdrkyrovn1"/>
      </w:pPr>
      <w:r w:rsidRPr="004841F3">
        <w:t>souvislý, logicky strukturovaný, provázaný, hutný, čtivý odborný text</w:t>
      </w:r>
      <w:r w:rsidR="00A45DB4" w:rsidRPr="004841F3">
        <w:t>,</w:t>
      </w:r>
    </w:p>
    <w:p w14:paraId="44FEF63B" w14:textId="77777777" w:rsidR="00101E06" w:rsidRPr="004841F3" w:rsidRDefault="00101E06" w:rsidP="00101E06">
      <w:pPr>
        <w:pStyle w:val="FMVEOdrkyrovn1"/>
      </w:pPr>
      <w:r w:rsidRPr="004841F3">
        <w:t>důkaz, že student dosáhl požadované stupně znalostí a odbornosti</w:t>
      </w:r>
      <w:r w:rsidR="00A45DB4" w:rsidRPr="004841F3">
        <w:t>,</w:t>
      </w:r>
    </w:p>
    <w:p w14:paraId="0439035D" w14:textId="77777777" w:rsidR="00101E06" w:rsidRPr="004841F3" w:rsidRDefault="00101E06" w:rsidP="00101E06">
      <w:pPr>
        <w:pStyle w:val="FMVEOdrkyrovn1"/>
      </w:pPr>
      <w:r w:rsidRPr="004841F3">
        <w:t>důkaz, že student identifikoval vhodný problém nebo otázku, které nebyly dosud v daném kontextu řešeny</w:t>
      </w:r>
      <w:r w:rsidR="00A45DB4" w:rsidRPr="004841F3">
        <w:t>,</w:t>
      </w:r>
    </w:p>
    <w:p w14:paraId="1A42B6AB" w14:textId="77777777" w:rsidR="00101E06" w:rsidRPr="004841F3" w:rsidRDefault="00101E06" w:rsidP="00101E06">
      <w:pPr>
        <w:pStyle w:val="FMVEOdrkyrovn1"/>
      </w:pPr>
      <w:r w:rsidRPr="004841F3">
        <w:t>důkaz, že student daný problém vyřešil, otázku odpověděl, za užití prostředků vědeckého myšlení a přístupu</w:t>
      </w:r>
      <w:r w:rsidR="00A45DB4" w:rsidRPr="004841F3">
        <w:t>,</w:t>
      </w:r>
    </w:p>
    <w:p w14:paraId="0C667439" w14:textId="77777777" w:rsidR="00101E06" w:rsidRPr="004841F3" w:rsidRDefault="00101E06" w:rsidP="00101E06">
      <w:pPr>
        <w:pStyle w:val="FMVEOdrkyrovn1"/>
      </w:pPr>
      <w:r w:rsidRPr="004841F3">
        <w:t>originálním dílem přispívajícím unikátním způsobem k lidskému vědění.</w:t>
      </w:r>
    </w:p>
    <w:p w14:paraId="518567BA" w14:textId="77777777" w:rsidR="00101E06" w:rsidRPr="004841F3" w:rsidRDefault="00101E06" w:rsidP="00127D55">
      <w:pPr>
        <w:pStyle w:val="FMVENormlnZanadpisemiobjektem"/>
      </w:pPr>
      <w:r w:rsidRPr="004841F3">
        <w:t xml:space="preserve">Kvalifikační práce </w:t>
      </w:r>
      <w:r w:rsidRPr="004841F3">
        <w:rPr>
          <w:b/>
          <w:bCs/>
        </w:rPr>
        <w:t>není</w:t>
      </w:r>
      <w:r w:rsidRPr="004841F3">
        <w:t>:</w:t>
      </w:r>
    </w:p>
    <w:p w14:paraId="05E92D2E" w14:textId="77777777" w:rsidR="00101E06" w:rsidRPr="004841F3" w:rsidRDefault="00101E06" w:rsidP="00101E06">
      <w:pPr>
        <w:pStyle w:val="FMVEOdrkyrovn1"/>
      </w:pPr>
      <w:r w:rsidRPr="004841F3">
        <w:t>seznam odrážek,</w:t>
      </w:r>
    </w:p>
    <w:p w14:paraId="5D76F2AF" w14:textId="77777777" w:rsidR="00101E06" w:rsidRPr="004841F3" w:rsidRDefault="00101E06" w:rsidP="00101E06">
      <w:pPr>
        <w:pStyle w:val="FMVEOdrkyrovn1"/>
      </w:pPr>
      <w:r w:rsidRPr="004841F3">
        <w:t>slovník,</w:t>
      </w:r>
    </w:p>
    <w:p w14:paraId="37490D86" w14:textId="77777777" w:rsidR="00101E06" w:rsidRPr="004841F3" w:rsidRDefault="00101E06" w:rsidP="00101E06">
      <w:pPr>
        <w:pStyle w:val="FMVEOdrkyrovn1"/>
      </w:pPr>
      <w:r w:rsidRPr="004841F3">
        <w:t>beletrie, poezie,</w:t>
      </w:r>
    </w:p>
    <w:p w14:paraId="0898A161" w14:textId="77777777" w:rsidR="00101E06" w:rsidRPr="004841F3" w:rsidRDefault="00101E06" w:rsidP="00101E06">
      <w:pPr>
        <w:pStyle w:val="FMVEOdrkyrovn1"/>
      </w:pPr>
      <w:r w:rsidRPr="004841F3">
        <w:t>souhrn dohadů, domněnek, spekulací,</w:t>
      </w:r>
    </w:p>
    <w:p w14:paraId="6273B597" w14:textId="77777777" w:rsidR="00101E06" w:rsidRPr="004841F3" w:rsidRDefault="00101E06" w:rsidP="00101E06">
      <w:pPr>
        <w:pStyle w:val="FMVEOdrkyrovn1"/>
      </w:pPr>
      <w:r w:rsidRPr="004841F3">
        <w:t>výpisky z učebnice.</w:t>
      </w:r>
    </w:p>
    <w:p w14:paraId="0C0A5A45" w14:textId="77777777" w:rsidR="00101E06" w:rsidRPr="004841F3" w:rsidRDefault="00101E06" w:rsidP="00905306">
      <w:pPr>
        <w:pStyle w:val="FMVENormlnZanadpisemiobjektem"/>
      </w:pPr>
      <w:r w:rsidRPr="004841F3">
        <w:t>Z uvedeného vyplývá i způsob, jakým je vhodné se v práci vyjadřovat. Doporučuje se používat objektivní odborný jazyk bez emočně zabarvených vyjádření či obrazných pojmenování (metafor, přirovnání, alegorií či jinotajů, personifikací, metonymií, synekdoch či hyperbol). Nelze doporučit ani novinářsko-populární styl, hovorové výrazy či žargon.</w:t>
      </w:r>
      <w:r w:rsidR="000F240D" w:rsidRPr="004841F3">
        <w:t xml:space="preserve"> </w:t>
      </w:r>
      <w:r w:rsidR="00763856" w:rsidRPr="004841F3">
        <w:t>Je na autorovi práce, zda zvolí neutrum</w:t>
      </w:r>
      <w:r w:rsidR="009B6FAA" w:rsidRPr="004841F3">
        <w:t xml:space="preserve"> („</w:t>
      </w:r>
      <w:r w:rsidR="00B406C6" w:rsidRPr="004841F3">
        <w:rPr>
          <w:i/>
        </w:rPr>
        <w:t>B</w:t>
      </w:r>
      <w:r w:rsidR="009B6FAA" w:rsidRPr="004841F3">
        <w:rPr>
          <w:i/>
        </w:rPr>
        <w:t>ylo zjištěno</w:t>
      </w:r>
      <w:r w:rsidR="00B406C6" w:rsidRPr="004841F3">
        <w:rPr>
          <w:i/>
        </w:rPr>
        <w:t>…</w:t>
      </w:r>
      <w:r w:rsidR="009B6FAA" w:rsidRPr="004841F3">
        <w:t>“) či aktivní styl vyjadřování („</w:t>
      </w:r>
      <w:r w:rsidR="009B6FAA" w:rsidRPr="004841F3">
        <w:rPr>
          <w:i/>
        </w:rPr>
        <w:t>Výsledky indikují…</w:t>
      </w:r>
      <w:r w:rsidR="009B6FAA" w:rsidRPr="004841F3">
        <w:t>“</w:t>
      </w:r>
      <w:r w:rsidR="00A45DB4" w:rsidRPr="004841F3">
        <w:t>)</w:t>
      </w:r>
      <w:r w:rsidR="009B6FAA" w:rsidRPr="004841F3">
        <w:t xml:space="preserve">. Aktivní styl vyjadřování se může pojit i s </w:t>
      </w:r>
      <w:r w:rsidR="00763856" w:rsidRPr="004841F3">
        <w:t>plurál</w:t>
      </w:r>
      <w:r w:rsidR="009B6FAA" w:rsidRPr="004841F3">
        <w:t>em</w:t>
      </w:r>
      <w:r w:rsidR="00763856" w:rsidRPr="004841F3">
        <w:t xml:space="preserve"> </w:t>
      </w:r>
      <w:r w:rsidR="00763856" w:rsidRPr="004841F3">
        <w:lastRenderedPageBreak/>
        <w:t>(zde nikoliv královský plurál, ale tzv</w:t>
      </w:r>
      <w:r w:rsidR="00B2282C" w:rsidRPr="004841F3">
        <w:t>.</w:t>
      </w:r>
      <w:r w:rsidR="00763856" w:rsidRPr="004841F3">
        <w:t xml:space="preserve"> plurál skromnosti; např. </w:t>
      </w:r>
      <w:r w:rsidR="00763856" w:rsidRPr="004841F3">
        <w:rPr>
          <w:i/>
        </w:rPr>
        <w:t>„Během výzkumu jsme zjistili“</w:t>
      </w:r>
      <w:r w:rsidR="00763856" w:rsidRPr="004841F3">
        <w:t>)</w:t>
      </w:r>
      <w:r w:rsidRPr="004841F3">
        <w:t>.</w:t>
      </w:r>
      <w:r w:rsidR="009B6FAA" w:rsidRPr="004841F3">
        <w:t xml:space="preserve"> </w:t>
      </w:r>
      <w:r w:rsidR="00B406C6" w:rsidRPr="004841F3">
        <w:t xml:space="preserve">Lze využít i </w:t>
      </w:r>
      <w:proofErr w:type="spellStart"/>
      <w:r w:rsidR="00B406C6" w:rsidRPr="004841F3">
        <w:t>i</w:t>
      </w:r>
      <w:r w:rsidRPr="004841F3">
        <w:t>ch</w:t>
      </w:r>
      <w:proofErr w:type="spellEnd"/>
      <w:r w:rsidRPr="004841F3">
        <w:t>-form</w:t>
      </w:r>
      <w:r w:rsidR="00B406C6" w:rsidRPr="004841F3">
        <w:t>y</w:t>
      </w:r>
      <w:r w:rsidRPr="004841F3">
        <w:t xml:space="preserve"> </w:t>
      </w:r>
      <w:r w:rsidR="00B406C6" w:rsidRPr="004841F3">
        <w:t xml:space="preserve">– </w:t>
      </w:r>
      <w:r w:rsidR="009B6FAA" w:rsidRPr="004841F3">
        <w:t>zejména</w:t>
      </w:r>
      <w:r w:rsidRPr="004841F3">
        <w:t xml:space="preserve"> v úvodu či závěru práce, při vysvětlování motivace autora ke zpracování tématu (např. </w:t>
      </w:r>
      <w:r w:rsidRPr="004841F3">
        <w:rPr>
          <w:i/>
        </w:rPr>
        <w:t>„Toto téma jsem si zvolil proto, že…“</w:t>
      </w:r>
      <w:r w:rsidR="00A45DB4" w:rsidRPr="004841F3">
        <w:rPr>
          <w:iCs/>
        </w:rPr>
        <w:t>)</w:t>
      </w:r>
      <w:r w:rsidRPr="004841F3">
        <w:t xml:space="preserve">. </w:t>
      </w:r>
      <w:r w:rsidR="00B406C6" w:rsidRPr="004841F3">
        <w:t xml:space="preserve">Zvolená forma </w:t>
      </w:r>
      <w:r w:rsidR="00A45DB4" w:rsidRPr="004841F3">
        <w:t xml:space="preserve">musí být </w:t>
      </w:r>
      <w:r w:rsidR="00B406C6" w:rsidRPr="004841F3">
        <w:t xml:space="preserve">nicméně konzistentní v rámci celé práce. </w:t>
      </w:r>
      <w:r w:rsidRPr="004841F3">
        <w:t xml:space="preserve">Zcela nevhodné je užití floskulí či individuálních soudů typu </w:t>
      </w:r>
      <w:r w:rsidRPr="004841F3">
        <w:rPr>
          <w:i/>
        </w:rPr>
        <w:t>„odborníci se shodují…“</w:t>
      </w:r>
      <w:r w:rsidRPr="004841F3">
        <w:t xml:space="preserve">, </w:t>
      </w:r>
      <w:r w:rsidRPr="004841F3">
        <w:rPr>
          <w:i/>
        </w:rPr>
        <w:t>„…je zjevné, že…“</w:t>
      </w:r>
      <w:r w:rsidRPr="004841F3">
        <w:t xml:space="preserve">, </w:t>
      </w:r>
      <w:r w:rsidRPr="004841F3">
        <w:rPr>
          <w:i/>
        </w:rPr>
        <w:t>„samozřejmě“</w:t>
      </w:r>
      <w:r w:rsidRPr="004841F3">
        <w:t xml:space="preserve"> atp.</w:t>
      </w:r>
    </w:p>
    <w:p w14:paraId="0435B893" w14:textId="77777777" w:rsidR="001F018E" w:rsidRPr="004841F3" w:rsidRDefault="001F018E" w:rsidP="001F018E">
      <w:pPr>
        <w:pStyle w:val="FMVENormln"/>
      </w:pPr>
      <w:r w:rsidRPr="004841F3">
        <w:t>Nároky kladené na kvalifikační práce reflektují stupeň studia. Mezi základní rozdíly mezi bakalářskou a diplomovou prací patří zejména:</w:t>
      </w:r>
    </w:p>
    <w:p w14:paraId="1BF69906" w14:textId="7B63DC18" w:rsidR="001F018E" w:rsidRPr="004841F3" w:rsidRDefault="00FD26EC" w:rsidP="001F018E">
      <w:pPr>
        <w:pStyle w:val="FMVEOdrkyrovn1"/>
      </w:pPr>
      <w:r>
        <w:t>(</w:t>
      </w:r>
      <w:r w:rsidR="00F10EA6" w:rsidRPr="004841F3">
        <w:t>v</w:t>
      </w:r>
      <w:r w:rsidR="001F018E" w:rsidRPr="004841F3">
        <w:t>ýzkumné</w:t>
      </w:r>
      <w:r>
        <w:t>)</w:t>
      </w:r>
      <w:r w:rsidR="001F018E" w:rsidRPr="004841F3">
        <w:t xml:space="preserve"> předpoklady/otázky/hypotézy reflektují problematiku probíranou na daném stupni studia; u diplomové práce bývají </w:t>
      </w:r>
      <w:r>
        <w:t>(</w:t>
      </w:r>
      <w:r w:rsidR="001F018E" w:rsidRPr="004841F3">
        <w:t>výzkumné</w:t>
      </w:r>
      <w:r>
        <w:t>)</w:t>
      </w:r>
      <w:r w:rsidR="001F018E" w:rsidRPr="004841F3">
        <w:t xml:space="preserve"> předpoklady</w:t>
      </w:r>
      <w:r w:rsidR="00F10EA6" w:rsidRPr="004841F3">
        <w:t xml:space="preserve">, </w:t>
      </w:r>
      <w:r w:rsidR="001F018E" w:rsidRPr="004841F3">
        <w:t>otázky</w:t>
      </w:r>
      <w:r w:rsidR="00F10EA6" w:rsidRPr="004841F3">
        <w:t xml:space="preserve"> či </w:t>
      </w:r>
      <w:r w:rsidR="001F018E" w:rsidRPr="004841F3">
        <w:t>hypotézy komplexnější či podrobnější</w:t>
      </w:r>
      <w:r w:rsidR="00F10EA6" w:rsidRPr="004841F3">
        <w:t xml:space="preserve"> a</w:t>
      </w:r>
      <w:r w:rsidR="001F018E" w:rsidRPr="004841F3">
        <w:t xml:space="preserve"> zabývají se zpravidla složitějšími jevy či fenomény</w:t>
      </w:r>
      <w:r w:rsidR="00F10EA6" w:rsidRPr="004841F3">
        <w:t>,</w:t>
      </w:r>
    </w:p>
    <w:p w14:paraId="5E5948CE" w14:textId="5EB32ECC" w:rsidR="001F018E" w:rsidRPr="004841F3" w:rsidRDefault="00F10EA6" w:rsidP="001F018E">
      <w:pPr>
        <w:pStyle w:val="FMVEOdrkyrovn1"/>
      </w:pPr>
      <w:r w:rsidRPr="004841F3">
        <w:t>d</w:t>
      </w:r>
      <w:r w:rsidR="001F018E" w:rsidRPr="004841F3">
        <w:t>iplomová práce využívá pokročilejších vědeckých přístupů</w:t>
      </w:r>
      <w:r w:rsidRPr="004841F3">
        <w:t xml:space="preserve"> (a </w:t>
      </w:r>
      <w:r w:rsidR="001F018E" w:rsidRPr="004841F3">
        <w:t>metodického aparátu</w:t>
      </w:r>
      <w:r w:rsidRPr="004841F3">
        <w:t>)</w:t>
      </w:r>
      <w:r w:rsidR="001F018E" w:rsidRPr="004841F3">
        <w:t xml:space="preserve"> umožňujících zodpovědět složitější a komplexnější výzkumné předpoklady</w:t>
      </w:r>
      <w:r w:rsidRPr="004841F3">
        <w:t xml:space="preserve">, </w:t>
      </w:r>
      <w:r w:rsidR="001F018E" w:rsidRPr="004841F3">
        <w:t>otázky</w:t>
      </w:r>
      <w:r w:rsidRPr="004841F3">
        <w:t xml:space="preserve"> či </w:t>
      </w:r>
      <w:r w:rsidR="001F018E" w:rsidRPr="004841F3">
        <w:t>hypotézy</w:t>
      </w:r>
      <w:r w:rsidR="00FD26EC">
        <w:t>, popisná statistika bývá pouze východiskem pro aplikační část, nikoliv samotným výstupem práce,</w:t>
      </w:r>
    </w:p>
    <w:p w14:paraId="224AE792" w14:textId="2F389BA6" w:rsidR="001F018E" w:rsidRPr="004841F3" w:rsidRDefault="00F10EA6" w:rsidP="001F018E">
      <w:pPr>
        <w:pStyle w:val="FMVEOdrkyrovn1"/>
      </w:pPr>
      <w:r w:rsidRPr="004841F3">
        <w:t>d</w:t>
      </w:r>
      <w:r w:rsidR="001F018E" w:rsidRPr="004841F3">
        <w:t>iplomová práce využívá v literární rešerši kvalitnějších zdrojů (převážně zahraniční – nejsou-li dostupné, pak tuzemské – primární akademické zdroje</w:t>
      </w:r>
      <w:r w:rsidRPr="004841F3">
        <w:t xml:space="preserve">, </w:t>
      </w:r>
      <w:r w:rsidR="001F018E" w:rsidRPr="004841F3">
        <w:t>ať už články v akademických žurnálech, nebo monografie či sestavovatelské práce)</w:t>
      </w:r>
      <w:r w:rsidR="00FD26EC">
        <w:t>,</w:t>
      </w:r>
    </w:p>
    <w:p w14:paraId="2EA2929F" w14:textId="77777777" w:rsidR="001F018E" w:rsidRPr="004841F3" w:rsidRDefault="00F10EA6" w:rsidP="001F018E">
      <w:pPr>
        <w:pStyle w:val="FMVEOdrkyrovn1"/>
      </w:pPr>
      <w:r w:rsidRPr="004841F3">
        <w:t>l</w:t>
      </w:r>
      <w:r w:rsidR="001F018E" w:rsidRPr="004841F3">
        <w:t>iterární rešerše v diplomové práci staví na výrazně vyšším počtu zdrojů</w:t>
      </w:r>
      <w:r w:rsidRPr="004841F3">
        <w:t>; p</w:t>
      </w:r>
      <w:r w:rsidR="001F018E" w:rsidRPr="004841F3">
        <w:t>očet zdrojů se nicméně odvíjí od principu teoretické saturace</w:t>
      </w:r>
      <w:r w:rsidRPr="004841F3">
        <w:t xml:space="preserve"> a nelze jej striktně určit,</w:t>
      </w:r>
    </w:p>
    <w:p w14:paraId="7B2E99A1" w14:textId="6BE60B6C" w:rsidR="00CE31A9" w:rsidRPr="004841F3" w:rsidRDefault="00CE31A9" w:rsidP="00CE31A9">
      <w:pPr>
        <w:pStyle w:val="FMVEOdrkyrovn1"/>
        <w:numPr>
          <w:ilvl w:val="0"/>
          <w:numId w:val="0"/>
        </w:numPr>
      </w:pPr>
      <w:r w:rsidRPr="004841F3">
        <w:t xml:space="preserve">Níže uvedené zásady pro vypracovávání prací mají indikativní charakter. Zejména u rozsahů kapitol se jedná o doporučení, konkrétní rozsah jednotlivých částí reflektuje především konkrétní téma práce. </w:t>
      </w:r>
      <w:r w:rsidR="0044219B" w:rsidRPr="004841F3">
        <w:t>Stejně tak</w:t>
      </w:r>
      <w:r w:rsidR="0080451F" w:rsidRPr="004841F3">
        <w:t xml:space="preserve"> i</w:t>
      </w:r>
      <w:r w:rsidR="0044219B" w:rsidRPr="004841F3">
        <w:t xml:space="preserve"> struktura textu vychází zejména z cílů práce. </w:t>
      </w:r>
      <w:r w:rsidR="0080451F" w:rsidRPr="004841F3">
        <w:t>Vždy je ale silně doporučeno vycházet z doporučené struktury uvedené v následujících kapitolách.</w:t>
      </w:r>
      <w:r w:rsidR="0044219B" w:rsidRPr="004841F3">
        <w:t xml:space="preserve"> </w:t>
      </w:r>
    </w:p>
    <w:p w14:paraId="45C8BCE2" w14:textId="77777777" w:rsidR="00EF5111" w:rsidRPr="004841F3" w:rsidRDefault="00EF5111" w:rsidP="007422B9">
      <w:pPr>
        <w:pStyle w:val="FMVENadpis2slovan"/>
      </w:pPr>
      <w:bookmarkStart w:id="8" w:name="_Toc170940201"/>
      <w:bookmarkStart w:id="9" w:name="_Toc399280426"/>
      <w:r w:rsidRPr="004841F3">
        <w:t>Zásady pro vypracování bakalářské práce</w:t>
      </w:r>
      <w:bookmarkEnd w:id="8"/>
    </w:p>
    <w:p w14:paraId="41030CA2" w14:textId="77777777" w:rsidR="00EF5111" w:rsidRPr="004841F3" w:rsidRDefault="00EF5111" w:rsidP="0008380B">
      <w:pPr>
        <w:pStyle w:val="FMVENormlnZanadpisemiobjektem"/>
      </w:pPr>
      <w:r w:rsidRPr="004841F3">
        <w:t xml:space="preserve">Bakalářská práce bývá zpravidla praktického nebo výzkumného zaměření. </w:t>
      </w:r>
    </w:p>
    <w:p w14:paraId="2D087739" w14:textId="77777777" w:rsidR="00EF5111" w:rsidRPr="004841F3" w:rsidRDefault="00EF5111" w:rsidP="007422B9">
      <w:pPr>
        <w:pStyle w:val="FMVENadpis3slovan"/>
      </w:pPr>
      <w:bookmarkStart w:id="10" w:name="_Toc170940202"/>
      <w:r w:rsidRPr="004841F3">
        <w:t>Výzkumně zaměřené bakalářské práce</w:t>
      </w:r>
      <w:bookmarkEnd w:id="10"/>
    </w:p>
    <w:p w14:paraId="38D28D6A" w14:textId="77777777" w:rsidR="00EF5111" w:rsidRPr="004841F3" w:rsidRDefault="00EF5111" w:rsidP="00B416B7">
      <w:pPr>
        <w:pStyle w:val="FMVENormlnZanadpisemiobjektem"/>
        <w:spacing w:after="120"/>
      </w:pPr>
      <w:r w:rsidRPr="004841F3">
        <w:t>Cílem výzkumně zaměřené bakalářské práce je ověřit výzkumné předpoklady/zodpovědět výzkumné otázky či hypotézy, které nebyly v daném kontextu doposud řešeny</w:t>
      </w:r>
      <w:r w:rsidRPr="004841F3">
        <w:rPr>
          <w:rStyle w:val="Znakapoznpodarou"/>
        </w:rPr>
        <w:footnoteReference w:id="2"/>
      </w:r>
      <w:r w:rsidRPr="004841F3">
        <w:t xml:space="preserve">. </w:t>
      </w:r>
      <w:r w:rsidRPr="004841F3">
        <w:lastRenderedPageBreak/>
        <w:t>To se děje prostřednictvím vědeckého přístupu/metodického aparátu reflektujícího stupeň studia</w:t>
      </w:r>
      <w:r w:rsidR="00B459DE" w:rsidRPr="004841F3">
        <w:rPr>
          <w:rStyle w:val="Znakapoznpodarou"/>
        </w:rPr>
        <w:footnoteReference w:id="3"/>
      </w:r>
      <w:r w:rsidRPr="004841F3">
        <w:t>.</w:t>
      </w:r>
      <w:r w:rsidR="00A65F7C" w:rsidRPr="004841F3">
        <w:t xml:space="preserve"> </w:t>
      </w:r>
      <w:r w:rsidRPr="004841F3">
        <w:t>Struktura výzkumně zaměřené bakalářské práce bývá zpravidla následující</w:t>
      </w:r>
      <w:r w:rsidR="00177C28" w:rsidRPr="004841F3">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5E7CF5" w:rsidRPr="004841F3" w14:paraId="4507DF6D" w14:textId="77777777" w:rsidTr="004906DB">
        <w:tc>
          <w:tcPr>
            <w:tcW w:w="2835" w:type="dxa"/>
            <w:shd w:val="clear" w:color="auto" w:fill="auto"/>
          </w:tcPr>
          <w:p w14:paraId="0087EED5" w14:textId="3D00F2E4" w:rsidR="00C270B5" w:rsidRPr="004841F3" w:rsidRDefault="009F006B" w:rsidP="004906DB">
            <w:pPr>
              <w:pStyle w:val="TMPTabulkaNadpis"/>
            </w:pPr>
            <w:r w:rsidRPr="004841F3">
              <w:t>A.</w:t>
            </w:r>
            <w:r w:rsidRPr="004841F3">
              <w:tab/>
            </w:r>
            <w:r w:rsidR="005E7CF5" w:rsidRPr="004841F3">
              <w:t>Úvod</w:t>
            </w:r>
          </w:p>
          <w:p w14:paraId="79E21441" w14:textId="77777777" w:rsidR="00B010EC" w:rsidRPr="004841F3" w:rsidRDefault="005E7CF5" w:rsidP="004906DB">
            <w:pPr>
              <w:pStyle w:val="TMPTabulkaPodnadpis"/>
            </w:pPr>
            <w:r w:rsidRPr="004841F3">
              <w:t>obvyklý rozsah</w:t>
            </w:r>
            <w:r w:rsidR="007422B9" w:rsidRPr="004841F3">
              <w:t xml:space="preserve"> </w:t>
            </w:r>
            <w:r w:rsidR="00DD75FC" w:rsidRPr="004841F3">
              <w:t>1</w:t>
            </w:r>
            <w:r w:rsidRPr="004841F3">
              <w:t>–</w:t>
            </w:r>
            <w:r w:rsidR="00DD75FC" w:rsidRPr="004841F3">
              <w:t>2</w:t>
            </w:r>
            <w:r w:rsidRPr="004841F3">
              <w:t xml:space="preserve"> normostrany</w:t>
            </w:r>
            <w:r w:rsidR="00DD75FC" w:rsidRPr="004841F3">
              <w:t xml:space="preserve"> (přibližně </w:t>
            </w:r>
            <w:r w:rsidR="0031585D" w:rsidRPr="004841F3">
              <w:t>4</w:t>
            </w:r>
            <w:r w:rsidR="00DD75FC" w:rsidRPr="004841F3">
              <w:t>00–1</w:t>
            </w:r>
            <w:r w:rsidR="007422B9" w:rsidRPr="004841F3">
              <w:t> </w:t>
            </w:r>
            <w:r w:rsidR="00DD75FC" w:rsidRPr="004841F3">
              <w:t>000 slov)</w:t>
            </w:r>
            <w:r w:rsidR="00A65F7C" w:rsidRPr="004841F3">
              <w:rPr>
                <w:rStyle w:val="Znakapoznpodarou"/>
              </w:rPr>
              <w:footnoteReference w:id="4"/>
            </w:r>
          </w:p>
        </w:tc>
        <w:tc>
          <w:tcPr>
            <w:tcW w:w="6237" w:type="dxa"/>
            <w:shd w:val="clear" w:color="auto" w:fill="auto"/>
            <w:tcMar>
              <w:left w:w="567" w:type="dxa"/>
            </w:tcMar>
          </w:tcPr>
          <w:p w14:paraId="712FE843" w14:textId="77777777" w:rsidR="009948B1" w:rsidRPr="004841F3" w:rsidRDefault="009948B1" w:rsidP="004906DB">
            <w:pPr>
              <w:pStyle w:val="TMPTabulkaOdrka"/>
            </w:pPr>
            <w:r w:rsidRPr="004841F3">
              <w:t>Identifikuje a stručně představuje oblast, ve které bude práce zpracovávána (</w:t>
            </w:r>
            <w:r w:rsidR="00E67DF7" w:rsidRPr="004841F3">
              <w:t>může zahrnovat zdůraznění klíčového problému, trendu nebo debaty, která se v dané oblasti odehrává)</w:t>
            </w:r>
            <w:r w:rsidR="00C85D33" w:rsidRPr="004841F3">
              <w:t>.</w:t>
            </w:r>
          </w:p>
          <w:p w14:paraId="55EE583C" w14:textId="77777777" w:rsidR="00E67DF7" w:rsidRPr="004841F3" w:rsidRDefault="00714E44" w:rsidP="004906DB">
            <w:pPr>
              <w:pStyle w:val="TMPTabulkaOdrka"/>
            </w:pPr>
            <w:r w:rsidRPr="004841F3">
              <w:t>P</w:t>
            </w:r>
            <w:r w:rsidR="00C85D33" w:rsidRPr="004841F3">
              <w:t>ředstavuje problém či výzvu, kterou práce aspiruje řešit nebo zodpovědět</w:t>
            </w:r>
            <w:r w:rsidR="00D65B60" w:rsidRPr="004841F3">
              <w:t xml:space="preserve"> (může jít o mezeru v existující literatuře, konkrétní problém, kterému organizace čelí, nebo neshoda či nesoulad, který dosud nebyl uspokojivě vyřešen).</w:t>
            </w:r>
          </w:p>
          <w:p w14:paraId="33BBE66A" w14:textId="77777777" w:rsidR="004820E2" w:rsidRPr="004841F3" w:rsidRDefault="00714E44" w:rsidP="004906DB">
            <w:pPr>
              <w:pStyle w:val="TMPTabulkaOdrka"/>
            </w:pPr>
            <w:r w:rsidRPr="004841F3">
              <w:t>A</w:t>
            </w:r>
            <w:r w:rsidR="004820E2" w:rsidRPr="004841F3">
              <w:t>rgumentuje, proč je daný problém či výzvu nutné vyřešit, v čem spočívá její teoretická či praktická významnost.</w:t>
            </w:r>
          </w:p>
          <w:p w14:paraId="4A834A92" w14:textId="77777777" w:rsidR="004820E2" w:rsidRPr="004841F3" w:rsidRDefault="00714E44" w:rsidP="004906DB">
            <w:pPr>
              <w:pStyle w:val="TMPTabulkaOdrka"/>
            </w:pPr>
            <w:r w:rsidRPr="004841F3">
              <w:t xml:space="preserve">Stanovuje cíl práce, výzkumnou otázku a </w:t>
            </w:r>
            <w:r w:rsidR="004820E2" w:rsidRPr="004841F3">
              <w:t xml:space="preserve">nastiňuje postup, kterým bude </w:t>
            </w:r>
            <w:r w:rsidR="00E151A2" w:rsidRPr="004841F3">
              <w:t xml:space="preserve">cíl práce naplněn (může se jednat o </w:t>
            </w:r>
            <w:r w:rsidRPr="004841F3">
              <w:t>uvedení</w:t>
            </w:r>
            <w:r w:rsidR="0017273C" w:rsidRPr="004841F3">
              <w:t xml:space="preserve"> </w:t>
            </w:r>
            <w:r w:rsidR="00E151A2" w:rsidRPr="004841F3">
              <w:t>výzkumných předpokladů, nastínění metodiky</w:t>
            </w:r>
            <w:r w:rsidR="00A67243" w:rsidRPr="004841F3">
              <w:t>/přístupů</w:t>
            </w:r>
            <w:r w:rsidR="00E151A2" w:rsidRPr="004841F3">
              <w:t>, kterou bude aplikační část práce řešena</w:t>
            </w:r>
            <w:r w:rsidR="00A70919" w:rsidRPr="004841F3">
              <w:t>.</w:t>
            </w:r>
            <w:r w:rsidR="00E151A2" w:rsidRPr="004841F3">
              <w:t xml:space="preserve"> </w:t>
            </w:r>
          </w:p>
          <w:p w14:paraId="29D0A99E" w14:textId="77777777" w:rsidR="005E7CF5" w:rsidRPr="004841F3" w:rsidRDefault="00714E44" w:rsidP="004906DB">
            <w:pPr>
              <w:pStyle w:val="TMPTabulkaOdrka"/>
            </w:pPr>
            <w:r w:rsidRPr="004841F3">
              <w:t xml:space="preserve">Může uvést i </w:t>
            </w:r>
            <w:r w:rsidR="00A67243" w:rsidRPr="004841F3">
              <w:t>přínosy práce s ohledem na oblast, ve které je práce zpracovávána.</w:t>
            </w:r>
          </w:p>
        </w:tc>
      </w:tr>
      <w:tr w:rsidR="005E7CF5" w:rsidRPr="004841F3" w14:paraId="3584DF8F" w14:textId="77777777" w:rsidTr="004906DB">
        <w:tc>
          <w:tcPr>
            <w:tcW w:w="2835" w:type="dxa"/>
            <w:shd w:val="clear" w:color="auto" w:fill="auto"/>
          </w:tcPr>
          <w:p w14:paraId="5A1327F2" w14:textId="63AAA43A" w:rsidR="00C270B5" w:rsidRPr="004841F3" w:rsidRDefault="009F006B" w:rsidP="004906DB">
            <w:pPr>
              <w:pStyle w:val="TMPTabulkaNadpis"/>
            </w:pPr>
            <w:r w:rsidRPr="004841F3">
              <w:t>B.</w:t>
            </w:r>
            <w:r w:rsidRPr="004841F3">
              <w:tab/>
            </w:r>
            <w:r w:rsidR="005E7CF5" w:rsidRPr="004841F3">
              <w:t>Rešerše literatury</w:t>
            </w:r>
          </w:p>
          <w:p w14:paraId="2BF05677" w14:textId="77777777" w:rsidR="005E7CF5" w:rsidRPr="004841F3" w:rsidRDefault="005E7CF5" w:rsidP="004906DB">
            <w:pPr>
              <w:pStyle w:val="TMPTabulkaPodnadpis"/>
            </w:pPr>
            <w:r w:rsidRPr="004841F3">
              <w:t>obvyklý rozsah</w:t>
            </w:r>
            <w:r w:rsidR="007422B9" w:rsidRPr="004841F3">
              <w:t xml:space="preserve"> </w:t>
            </w:r>
            <w:r w:rsidR="0031585D" w:rsidRPr="004841F3">
              <w:t>5</w:t>
            </w:r>
            <w:r w:rsidRPr="004841F3">
              <w:t>–</w:t>
            </w:r>
            <w:r w:rsidR="0031585D" w:rsidRPr="004841F3">
              <w:t xml:space="preserve">7 </w:t>
            </w:r>
            <w:r w:rsidR="00C270B5" w:rsidRPr="004841F3">
              <w:t>normostran</w:t>
            </w:r>
            <w:r w:rsidR="0031585D" w:rsidRPr="004841F3">
              <w:t xml:space="preserve"> (přibližně </w:t>
            </w:r>
            <w:r w:rsidR="00953901" w:rsidRPr="004841F3">
              <w:br/>
            </w:r>
            <w:r w:rsidR="0031585D" w:rsidRPr="004841F3">
              <w:t>2–3 tisíce slov)</w:t>
            </w:r>
          </w:p>
        </w:tc>
        <w:tc>
          <w:tcPr>
            <w:tcW w:w="6237" w:type="dxa"/>
            <w:shd w:val="clear" w:color="auto" w:fill="auto"/>
            <w:tcMar>
              <w:left w:w="567" w:type="dxa"/>
            </w:tcMar>
          </w:tcPr>
          <w:p w14:paraId="3E31EE1E" w14:textId="735111D0" w:rsidR="00FF58A3" w:rsidRPr="004841F3" w:rsidRDefault="00FF58A3" w:rsidP="004906DB">
            <w:pPr>
              <w:pStyle w:val="TMPTabulkaOdrka"/>
            </w:pPr>
            <w:r w:rsidRPr="004841F3">
              <w:t>Provádí literární rešerši zdrojů na dané téma (</w:t>
            </w:r>
            <w:r w:rsidR="00714E44" w:rsidRPr="004841F3">
              <w:t xml:space="preserve">u kvalitní práce </w:t>
            </w:r>
            <w:r w:rsidRPr="004841F3">
              <w:t xml:space="preserve">převažují </w:t>
            </w:r>
            <w:r w:rsidR="00714E44" w:rsidRPr="004841F3">
              <w:t xml:space="preserve">primární akademické zdroje – články, výzkumné zprávy, monografie, … - dále mohou být využívány </w:t>
            </w:r>
            <w:r w:rsidRPr="004841F3">
              <w:t xml:space="preserve">zdroje sekundárního charakteru – monografie a sestavovatelské práce, i kvalitní zahraniční či tuzemské učebnice) a </w:t>
            </w:r>
            <w:r w:rsidRPr="004841F3">
              <w:rPr>
                <w:b/>
                <w:bCs/>
              </w:rPr>
              <w:t>vztahuje uvedené poznatky k tématu práce, zejména s ohledem na její cíle</w:t>
            </w:r>
            <w:r w:rsidR="00714E44" w:rsidRPr="004841F3">
              <w:rPr>
                <w:b/>
                <w:bCs/>
              </w:rPr>
              <w:t xml:space="preserve"> a </w:t>
            </w:r>
            <w:r w:rsidRPr="004841F3">
              <w:rPr>
                <w:b/>
                <w:bCs/>
              </w:rPr>
              <w:t>formulované výzkumné předpoklady/výzkumné otázky</w:t>
            </w:r>
            <w:r w:rsidR="00714E44" w:rsidRPr="004841F3">
              <w:rPr>
                <w:b/>
                <w:bCs/>
              </w:rPr>
              <w:t xml:space="preserve">. Deduktivní práce v rešerši odvozuje testované </w:t>
            </w:r>
            <w:r w:rsidRPr="004841F3">
              <w:rPr>
                <w:b/>
                <w:bCs/>
              </w:rPr>
              <w:t>hypotézy</w:t>
            </w:r>
            <w:r w:rsidR="00714E44" w:rsidRPr="004841F3">
              <w:rPr>
                <w:b/>
                <w:bCs/>
              </w:rPr>
              <w:t>, induktivní tvoří výzkum</w:t>
            </w:r>
            <w:r w:rsidR="00293196">
              <w:rPr>
                <w:b/>
                <w:bCs/>
              </w:rPr>
              <w:t>n</w:t>
            </w:r>
            <w:r w:rsidR="00714E44" w:rsidRPr="004841F3">
              <w:rPr>
                <w:b/>
                <w:bCs/>
              </w:rPr>
              <w:t>ý rámec</w:t>
            </w:r>
            <w:r w:rsidR="00C930A5" w:rsidRPr="004841F3">
              <w:t>.</w:t>
            </w:r>
          </w:p>
          <w:p w14:paraId="1C88DB67" w14:textId="1B1742D8" w:rsidR="005E7CF5" w:rsidRPr="004841F3" w:rsidRDefault="00FF58A3" w:rsidP="004906DB">
            <w:pPr>
              <w:pStyle w:val="TMPTabulkaOdrka"/>
            </w:pPr>
            <w:r w:rsidRPr="004841F3">
              <w:lastRenderedPageBreak/>
              <w:t>D</w:t>
            </w:r>
            <w:r w:rsidR="005E7CF5" w:rsidRPr="004841F3">
              <w:t>iskutuje, porovnává jednotlivé přístupy k řešení dané problematiky a vztahuje je k formulovaným výzkumným předpokladům/výzkumným otázkám či hypotézám</w:t>
            </w:r>
            <w:r w:rsidR="00C930A5" w:rsidRPr="004841F3">
              <w:t>.</w:t>
            </w:r>
          </w:p>
          <w:p w14:paraId="4955C47A" w14:textId="77777777" w:rsidR="005E7CF5" w:rsidRPr="004841F3" w:rsidRDefault="00B327F2" w:rsidP="004906DB">
            <w:pPr>
              <w:pStyle w:val="TMPTabulkaOdrka"/>
            </w:pPr>
            <w:r w:rsidRPr="004841F3">
              <w:t>D</w:t>
            </w:r>
            <w:r w:rsidR="005E7CF5" w:rsidRPr="004841F3">
              <w:t>održuje zásady akademického psaní (argumentace, křížová práce se zdroji, kritické zhodnocení zdrojů, zaujetí odborného stanoviska, …)</w:t>
            </w:r>
            <w:r w:rsidR="00C930A5" w:rsidRPr="004841F3">
              <w:t>.</w:t>
            </w:r>
          </w:p>
          <w:p w14:paraId="7A5F4FCA" w14:textId="77777777" w:rsidR="005E7CF5" w:rsidRPr="004841F3" w:rsidRDefault="00B327F2" w:rsidP="004906DB">
            <w:pPr>
              <w:pStyle w:val="TMPTabulkaOdrka"/>
            </w:pPr>
            <w:r w:rsidRPr="004841F3">
              <w:t>O</w:t>
            </w:r>
            <w:r w:rsidR="005E7CF5" w:rsidRPr="004841F3">
              <w:t>dlišuje vlastní poznatky a hodnocení od převzatých myšlenek a údajů, řádně označuje veškeré kotace a parafráze, korektně odkazuje na externí zdroje</w:t>
            </w:r>
            <w:r w:rsidR="00C930A5" w:rsidRPr="004841F3">
              <w:t>.</w:t>
            </w:r>
          </w:p>
        </w:tc>
      </w:tr>
      <w:tr w:rsidR="005E7CF5" w:rsidRPr="004841F3" w14:paraId="2D2DCC7E" w14:textId="77777777" w:rsidTr="004906DB">
        <w:tc>
          <w:tcPr>
            <w:tcW w:w="2835" w:type="dxa"/>
            <w:shd w:val="clear" w:color="auto" w:fill="auto"/>
          </w:tcPr>
          <w:p w14:paraId="45814F6F" w14:textId="15DF3F6E" w:rsidR="00C270B5" w:rsidRPr="004841F3" w:rsidRDefault="009F006B" w:rsidP="004906DB">
            <w:pPr>
              <w:pStyle w:val="TMPTabulkaNadpis"/>
            </w:pPr>
            <w:r w:rsidRPr="004841F3">
              <w:t>C.</w:t>
            </w:r>
            <w:r w:rsidRPr="004841F3">
              <w:tab/>
            </w:r>
            <w:r w:rsidR="005E7CF5" w:rsidRPr="004841F3">
              <w:t>Metodika práce</w:t>
            </w:r>
          </w:p>
          <w:p w14:paraId="0CD1310A" w14:textId="77777777" w:rsidR="005E7CF5" w:rsidRPr="004841F3" w:rsidRDefault="005E7CF5" w:rsidP="004906DB">
            <w:pPr>
              <w:pStyle w:val="TMPTabulkaPodnadpis"/>
            </w:pPr>
            <w:r w:rsidRPr="004841F3">
              <w:t>obvyklý rozsah</w:t>
            </w:r>
            <w:r w:rsidR="007422B9" w:rsidRPr="004841F3">
              <w:t xml:space="preserve"> </w:t>
            </w:r>
            <w:r w:rsidR="009948B1" w:rsidRPr="004841F3">
              <w:t>2</w:t>
            </w:r>
            <w:r w:rsidR="00C270B5" w:rsidRPr="004841F3">
              <w:t>–</w:t>
            </w:r>
            <w:r w:rsidR="007A1A50" w:rsidRPr="004841F3">
              <w:t>4</w:t>
            </w:r>
            <w:r w:rsidR="00C270B5" w:rsidRPr="004841F3">
              <w:t xml:space="preserve"> normostran</w:t>
            </w:r>
            <w:r w:rsidR="009948B1" w:rsidRPr="004841F3">
              <w:t>y</w:t>
            </w:r>
            <w:r w:rsidR="008E108D" w:rsidRPr="004841F3">
              <w:t xml:space="preserve"> (přibližně 800–1 500 slov)</w:t>
            </w:r>
          </w:p>
        </w:tc>
        <w:tc>
          <w:tcPr>
            <w:tcW w:w="6237" w:type="dxa"/>
            <w:shd w:val="clear" w:color="auto" w:fill="auto"/>
            <w:tcMar>
              <w:left w:w="567" w:type="dxa"/>
            </w:tcMar>
          </w:tcPr>
          <w:p w14:paraId="50530CB2" w14:textId="77777777" w:rsidR="005E7CF5" w:rsidRPr="004841F3" w:rsidRDefault="008E108D" w:rsidP="004906DB">
            <w:pPr>
              <w:pStyle w:val="TMPTabulkaOdrka"/>
            </w:pPr>
            <w:r w:rsidRPr="004841F3">
              <w:t>P</w:t>
            </w:r>
            <w:r w:rsidR="005E7CF5" w:rsidRPr="004841F3">
              <w:t>ředstavuje metodický aparát použitý v aplikační (praktické) části a argumentuje jeho užití (</w:t>
            </w:r>
            <w:r w:rsidR="00714E44" w:rsidRPr="004841F3">
              <w:t xml:space="preserve">prostřednictvím </w:t>
            </w:r>
            <w:r w:rsidR="005E7CF5" w:rsidRPr="004841F3">
              <w:t>zdrojů, na které odkazuje), zejména pak zdůvodňuje postup během výzkumu, vysvětluje a zdůvodňuje výzkumný design, popisuje a argumentuje výzkumné subjekty (výzkumný vzorek), výzkumné objekty a instrumenty (např. dotazník a jeho jednotlivé otázky, experiment a jeho fáze, postup při rozhovorech s respondenty atp.) detailně popisuje postup a okolnosti sběru dat, zdůvodňuje a detailně vysvětluje průběh a nástroje vlastního analytického přístupu, naznačuje přístup k interpretaci výsledků.</w:t>
            </w:r>
          </w:p>
          <w:p w14:paraId="1D1AEE1F" w14:textId="77777777" w:rsidR="005E7CF5" w:rsidRPr="004841F3" w:rsidRDefault="008E108D" w:rsidP="004906DB">
            <w:pPr>
              <w:pStyle w:val="TMPTabulkaOdrka"/>
            </w:pPr>
            <w:r w:rsidRPr="004841F3">
              <w:t>F</w:t>
            </w:r>
            <w:r w:rsidR="005E7CF5" w:rsidRPr="004841F3">
              <w:t>ormuluje etické otázky spojené s prováděným výzkumem</w:t>
            </w:r>
            <w:r w:rsidR="00C930A5" w:rsidRPr="004841F3">
              <w:t>.</w:t>
            </w:r>
          </w:p>
        </w:tc>
      </w:tr>
      <w:tr w:rsidR="005E7CF5" w:rsidRPr="004841F3" w14:paraId="65084411" w14:textId="77777777" w:rsidTr="004906DB">
        <w:tc>
          <w:tcPr>
            <w:tcW w:w="2835" w:type="dxa"/>
            <w:shd w:val="clear" w:color="auto" w:fill="auto"/>
          </w:tcPr>
          <w:p w14:paraId="112175A1" w14:textId="77777777" w:rsidR="00D22A90" w:rsidRPr="004841F3" w:rsidRDefault="009F006B" w:rsidP="00D22A90">
            <w:pPr>
              <w:pStyle w:val="TMPTabulkaNadpis"/>
            </w:pPr>
            <w:r w:rsidRPr="004841F3">
              <w:t>D.</w:t>
            </w:r>
            <w:r w:rsidRPr="004841F3">
              <w:tab/>
            </w:r>
            <w:r w:rsidR="00D22A90" w:rsidRPr="004841F3">
              <w:t>Výsledky (ap</w:t>
            </w:r>
            <w:r w:rsidR="00D22A90">
              <w:t>lik</w:t>
            </w:r>
            <w:r w:rsidR="00D22A90" w:rsidRPr="004841F3">
              <w:t>ační/</w:t>
            </w:r>
            <w:r w:rsidR="00D22A90">
              <w:br/>
            </w:r>
            <w:r w:rsidR="00D22A90" w:rsidRPr="004841F3">
              <w:t>praktická část)</w:t>
            </w:r>
          </w:p>
          <w:p w14:paraId="242FFF8D" w14:textId="4BAA6EBD" w:rsidR="005E7CF5" w:rsidRPr="004841F3" w:rsidRDefault="00D22A90" w:rsidP="00D22A90">
            <w:pPr>
              <w:pStyle w:val="TMPTabulkaPodnadpis"/>
            </w:pPr>
            <w:r w:rsidRPr="004841F3">
              <w:t>obvyklý rozsah dle potřeby a zvolené metodiky</w:t>
            </w:r>
          </w:p>
        </w:tc>
        <w:tc>
          <w:tcPr>
            <w:tcW w:w="6237" w:type="dxa"/>
            <w:shd w:val="clear" w:color="auto" w:fill="auto"/>
            <w:tcMar>
              <w:left w:w="567" w:type="dxa"/>
            </w:tcMar>
          </w:tcPr>
          <w:p w14:paraId="606B8735" w14:textId="77777777" w:rsidR="005E7CF5" w:rsidRPr="004841F3" w:rsidRDefault="001E167C" w:rsidP="004906DB">
            <w:pPr>
              <w:pStyle w:val="TMPTabulkaOdrka"/>
            </w:pPr>
            <w:r w:rsidRPr="004841F3">
              <w:t>O</w:t>
            </w:r>
            <w:r w:rsidR="005E7CF5" w:rsidRPr="004841F3">
              <w:t xml:space="preserve">bsahuje veškeré informace o prováděném výzkumu (výpočty, analýzy, modely, …), které jsou nezbytné pro posouzení správnosti užitého metodického aparátu, správnosti dosažených výsledků, případně </w:t>
            </w:r>
            <w:proofErr w:type="spellStart"/>
            <w:r w:rsidR="005E7CF5" w:rsidRPr="004841F3">
              <w:t>replikovatelnosti</w:t>
            </w:r>
            <w:proofErr w:type="spellEnd"/>
            <w:r w:rsidR="005E7CF5" w:rsidRPr="004841F3">
              <w:t xml:space="preserve"> výzkumu</w:t>
            </w:r>
            <w:r w:rsidR="00C930A5" w:rsidRPr="004841F3">
              <w:t>.</w:t>
            </w:r>
          </w:p>
          <w:p w14:paraId="182EE4EE" w14:textId="666C202C" w:rsidR="005E7CF5" w:rsidRPr="004841F3" w:rsidRDefault="00714E44" w:rsidP="004906DB">
            <w:pPr>
              <w:pStyle w:val="TMPTabulkaOdrka"/>
            </w:pPr>
            <w:r w:rsidRPr="004841F3">
              <w:t>Výsledky využívá k odpovědi na výzkumné otázky a vyhodnocení hypotéz.</w:t>
            </w:r>
          </w:p>
          <w:p w14:paraId="5A114EC8" w14:textId="77777777" w:rsidR="005E7CF5" w:rsidRPr="004841F3" w:rsidRDefault="001E167C" w:rsidP="004906DB">
            <w:pPr>
              <w:pStyle w:val="TMPTabulkaOdrka"/>
            </w:pPr>
            <w:r w:rsidRPr="004841F3">
              <w:t>O</w:t>
            </w:r>
            <w:r w:rsidR="005E7CF5" w:rsidRPr="004841F3">
              <w:t xml:space="preserve">bsahuje diskusi o validitě a reliabilitě dosažených výsledků, </w:t>
            </w:r>
            <w:proofErr w:type="spellStart"/>
            <w:r w:rsidR="005E7CF5" w:rsidRPr="004841F3">
              <w:t>zobecnitelnosti</w:t>
            </w:r>
            <w:proofErr w:type="spellEnd"/>
            <w:r w:rsidR="005E7CF5" w:rsidRPr="004841F3">
              <w:t xml:space="preserve"> výsledků, výzkumných omezeních</w:t>
            </w:r>
            <w:r w:rsidR="00C930A5" w:rsidRPr="004841F3">
              <w:t>.</w:t>
            </w:r>
          </w:p>
        </w:tc>
      </w:tr>
      <w:tr w:rsidR="00714E44" w:rsidRPr="004841F3" w14:paraId="4AD071A3" w14:textId="77777777" w:rsidTr="004906DB">
        <w:tc>
          <w:tcPr>
            <w:tcW w:w="2835" w:type="dxa"/>
            <w:shd w:val="clear" w:color="auto" w:fill="auto"/>
          </w:tcPr>
          <w:p w14:paraId="09283238" w14:textId="7E6EA97F" w:rsidR="00714E44" w:rsidRPr="004841F3" w:rsidRDefault="009F006B" w:rsidP="004906DB">
            <w:pPr>
              <w:pStyle w:val="TMPTabulkaNadpis"/>
            </w:pPr>
            <w:r w:rsidRPr="004841F3">
              <w:t>E.</w:t>
            </w:r>
            <w:r w:rsidRPr="004841F3">
              <w:tab/>
            </w:r>
            <w:r w:rsidR="00714E44" w:rsidRPr="004841F3">
              <w:t>Disku</w:t>
            </w:r>
            <w:r w:rsidR="00DA166F">
              <w:t>s</w:t>
            </w:r>
            <w:r w:rsidR="00714E44" w:rsidRPr="004841F3">
              <w:t>e</w:t>
            </w:r>
          </w:p>
          <w:p w14:paraId="661B535A" w14:textId="77777777" w:rsidR="00714E44" w:rsidRPr="004841F3" w:rsidRDefault="001F3B44" w:rsidP="004906DB">
            <w:pPr>
              <w:pStyle w:val="TMPTabulkaPodnadpis"/>
              <w:rPr>
                <w:b/>
              </w:rPr>
            </w:pPr>
            <w:r w:rsidRPr="004841F3">
              <w:t>2</w:t>
            </w:r>
            <w:r w:rsidR="00A70919" w:rsidRPr="004841F3">
              <w:t>–</w:t>
            </w:r>
            <w:r w:rsidRPr="004841F3">
              <w:t>3</w:t>
            </w:r>
            <w:r w:rsidR="00A70919" w:rsidRPr="004841F3">
              <w:t xml:space="preserve"> normostrany (přibližně </w:t>
            </w:r>
            <w:r w:rsidRPr="004841F3">
              <w:t>800</w:t>
            </w:r>
            <w:r w:rsidR="00A70919" w:rsidRPr="004841F3">
              <w:t xml:space="preserve">–1 </w:t>
            </w:r>
            <w:r w:rsidRPr="004841F3">
              <w:t>2</w:t>
            </w:r>
            <w:r w:rsidR="00A70919" w:rsidRPr="004841F3">
              <w:t>00 slov</w:t>
            </w:r>
            <w:r w:rsidR="00A70919" w:rsidRPr="00FD26EC">
              <w:rPr>
                <w:bCs/>
              </w:rPr>
              <w:t>)</w:t>
            </w:r>
          </w:p>
        </w:tc>
        <w:tc>
          <w:tcPr>
            <w:tcW w:w="6237" w:type="dxa"/>
            <w:shd w:val="clear" w:color="auto" w:fill="auto"/>
            <w:tcMar>
              <w:left w:w="567" w:type="dxa"/>
            </w:tcMar>
          </w:tcPr>
          <w:p w14:paraId="415988B3" w14:textId="77777777" w:rsidR="00714E44" w:rsidRPr="004841F3" w:rsidRDefault="00714E44" w:rsidP="004906DB">
            <w:pPr>
              <w:pStyle w:val="TMPTabulkaOdrka"/>
            </w:pPr>
            <w:r w:rsidRPr="004841F3">
              <w:t>Vztahuje výsledky k teoriím, konceptům, typologiím apod. představeným v části věnované rešerši literatury.</w:t>
            </w:r>
          </w:p>
          <w:p w14:paraId="22DE0F2D" w14:textId="77777777" w:rsidR="00714E44" w:rsidRPr="004841F3" w:rsidRDefault="00714E44" w:rsidP="004906DB">
            <w:pPr>
              <w:pStyle w:val="TMPTabulkaOdrka"/>
            </w:pPr>
            <w:r w:rsidRPr="004841F3">
              <w:t>Formuluje dopady dosažených výsledků (teoretický přínos) na současný stav poznání v dané oblasti (existují-li).</w:t>
            </w:r>
          </w:p>
          <w:p w14:paraId="3BF8E426" w14:textId="77777777" w:rsidR="00714E44" w:rsidRPr="004841F3" w:rsidRDefault="00714E44" w:rsidP="004906DB">
            <w:pPr>
              <w:pStyle w:val="TMPTabulkaOdrka"/>
            </w:pPr>
            <w:r w:rsidRPr="004841F3">
              <w:t>Formuluje dopady dosažených výsledků (praktický přínos) pro praxi (existují-li).</w:t>
            </w:r>
          </w:p>
          <w:p w14:paraId="5655657D" w14:textId="77777777" w:rsidR="00714E44" w:rsidRPr="004841F3" w:rsidRDefault="00714E44" w:rsidP="004906DB">
            <w:pPr>
              <w:pStyle w:val="TMPTabulkaOdrka"/>
            </w:pPr>
            <w:r w:rsidRPr="004841F3">
              <w:t>Formuluje dopady dosažených výsledků pro vědeckou metodologii (existují-li).</w:t>
            </w:r>
          </w:p>
          <w:p w14:paraId="25234487" w14:textId="77777777" w:rsidR="00714E44" w:rsidRPr="004841F3" w:rsidRDefault="00714E44" w:rsidP="004906DB">
            <w:pPr>
              <w:pStyle w:val="TMPTabulkaOdrka"/>
            </w:pPr>
            <w:r w:rsidRPr="004841F3">
              <w:t>Nastiňuje další směry zkoumání.</w:t>
            </w:r>
          </w:p>
          <w:p w14:paraId="5508B9E5" w14:textId="77777777" w:rsidR="00714E44" w:rsidRPr="004841F3" w:rsidRDefault="00714E44" w:rsidP="004906DB">
            <w:pPr>
              <w:pStyle w:val="TMPTabulkaOdrka"/>
            </w:pPr>
            <w:r w:rsidRPr="004841F3">
              <w:t>Formuluje výzkumná omezení práce.</w:t>
            </w:r>
          </w:p>
        </w:tc>
      </w:tr>
      <w:tr w:rsidR="005E7CF5" w:rsidRPr="004841F3" w14:paraId="015A9333" w14:textId="77777777" w:rsidTr="004906DB">
        <w:tc>
          <w:tcPr>
            <w:tcW w:w="2835" w:type="dxa"/>
            <w:shd w:val="clear" w:color="auto" w:fill="auto"/>
          </w:tcPr>
          <w:p w14:paraId="39A46630" w14:textId="190DA3DD" w:rsidR="00C270B5" w:rsidRPr="004841F3" w:rsidRDefault="009F006B" w:rsidP="004906DB">
            <w:pPr>
              <w:pStyle w:val="TMPTabulkaNadpis"/>
            </w:pPr>
            <w:r w:rsidRPr="004841F3">
              <w:t>F.</w:t>
            </w:r>
            <w:r w:rsidRPr="004841F3">
              <w:tab/>
            </w:r>
            <w:r w:rsidR="005E7CF5" w:rsidRPr="004841F3">
              <w:t>Závěr</w:t>
            </w:r>
          </w:p>
          <w:p w14:paraId="72F10F75" w14:textId="77777777" w:rsidR="005E7CF5" w:rsidRPr="004841F3" w:rsidRDefault="00BA1D68" w:rsidP="004906DB">
            <w:pPr>
              <w:pStyle w:val="TMPTabulkaPodnadpis"/>
            </w:pPr>
            <w:r w:rsidRPr="004841F3">
              <w:lastRenderedPageBreak/>
              <w:t>obvyklý rozsah</w:t>
            </w:r>
            <w:r w:rsidR="007422B9" w:rsidRPr="004841F3">
              <w:t xml:space="preserve"> </w:t>
            </w:r>
            <w:r w:rsidR="00714E44" w:rsidRPr="004841F3">
              <w:t xml:space="preserve">do </w:t>
            </w:r>
            <w:r w:rsidR="001E167C" w:rsidRPr="004841F3">
              <w:t xml:space="preserve">1 normostrany (přibližně </w:t>
            </w:r>
            <w:r w:rsidR="00714E44" w:rsidRPr="004841F3">
              <w:t>3</w:t>
            </w:r>
            <w:r w:rsidR="001E167C" w:rsidRPr="004841F3">
              <w:t>00–</w:t>
            </w:r>
            <w:r w:rsidR="00714E44" w:rsidRPr="004841F3">
              <w:t>5</w:t>
            </w:r>
            <w:r w:rsidR="001E167C" w:rsidRPr="004841F3">
              <w:t>00 slov)</w:t>
            </w:r>
          </w:p>
        </w:tc>
        <w:tc>
          <w:tcPr>
            <w:tcW w:w="6237" w:type="dxa"/>
            <w:shd w:val="clear" w:color="auto" w:fill="auto"/>
            <w:tcMar>
              <w:left w:w="567" w:type="dxa"/>
            </w:tcMar>
          </w:tcPr>
          <w:p w14:paraId="24EAFB69" w14:textId="77777777" w:rsidR="00714E44" w:rsidRPr="004841F3" w:rsidRDefault="00714E44" w:rsidP="004906DB">
            <w:pPr>
              <w:pStyle w:val="TMPTabulkaOdrka"/>
            </w:pPr>
            <w:r w:rsidRPr="004841F3">
              <w:lastRenderedPageBreak/>
              <w:t>Zhodnocuje naplnění cíle práce.</w:t>
            </w:r>
          </w:p>
          <w:p w14:paraId="65BBA104" w14:textId="77777777" w:rsidR="00714E44" w:rsidRPr="004841F3" w:rsidRDefault="00714E44" w:rsidP="004906DB">
            <w:pPr>
              <w:pStyle w:val="TMPTabulkaOdrka"/>
            </w:pPr>
            <w:r w:rsidRPr="004841F3">
              <w:lastRenderedPageBreak/>
              <w:t>Uvádí celostní souhrn celé práce a dosažených výsledků.</w:t>
            </w:r>
          </w:p>
          <w:p w14:paraId="76ADB736" w14:textId="1A9FCBD1" w:rsidR="005E7CF5" w:rsidRPr="004841F3" w:rsidRDefault="00714E44" w:rsidP="004906DB">
            <w:pPr>
              <w:pStyle w:val="TMPTabulkaOdrka"/>
            </w:pPr>
            <w:r w:rsidRPr="004841F3">
              <w:t>Diskutuje celkový přínos práce</w:t>
            </w:r>
            <w:r w:rsidR="002360D9" w:rsidRPr="004841F3">
              <w:t>.</w:t>
            </w:r>
          </w:p>
        </w:tc>
      </w:tr>
      <w:tr w:rsidR="005E7CF5" w:rsidRPr="004841F3" w14:paraId="42761B23" w14:textId="77777777" w:rsidTr="004906DB">
        <w:tc>
          <w:tcPr>
            <w:tcW w:w="2835" w:type="dxa"/>
            <w:shd w:val="clear" w:color="auto" w:fill="auto"/>
          </w:tcPr>
          <w:p w14:paraId="0ACDB351" w14:textId="30633C46" w:rsidR="005E7CF5" w:rsidRPr="004841F3" w:rsidRDefault="009F006B" w:rsidP="004906DB">
            <w:pPr>
              <w:pStyle w:val="TMPTabulkaNadpis"/>
            </w:pPr>
            <w:r w:rsidRPr="004841F3">
              <w:t>G.</w:t>
            </w:r>
            <w:r w:rsidRPr="004841F3">
              <w:tab/>
            </w:r>
            <w:r w:rsidR="005E7CF5" w:rsidRPr="004841F3">
              <w:t>Seznam literatury</w:t>
            </w:r>
          </w:p>
        </w:tc>
        <w:tc>
          <w:tcPr>
            <w:tcW w:w="6237" w:type="dxa"/>
            <w:shd w:val="clear" w:color="auto" w:fill="auto"/>
            <w:tcMar>
              <w:left w:w="567" w:type="dxa"/>
            </w:tcMar>
          </w:tcPr>
          <w:p w14:paraId="1064EF37" w14:textId="77777777" w:rsidR="005E7CF5" w:rsidRPr="004841F3" w:rsidRDefault="001E167C" w:rsidP="004906DB">
            <w:pPr>
              <w:pStyle w:val="TMPTabulkaOdrka"/>
            </w:pPr>
            <w:r w:rsidRPr="004841F3">
              <w:t>U</w:t>
            </w:r>
            <w:r w:rsidR="005E7CF5" w:rsidRPr="004841F3">
              <w:t>vádí seznam všech použitých (odkazovaných) zdrojů</w:t>
            </w:r>
            <w:r w:rsidR="002360D9" w:rsidRPr="004841F3">
              <w:t>.</w:t>
            </w:r>
          </w:p>
          <w:p w14:paraId="0B39C638" w14:textId="77777777" w:rsidR="005E7CF5" w:rsidRPr="004841F3" w:rsidRDefault="001E167C" w:rsidP="004906DB">
            <w:pPr>
              <w:pStyle w:val="TMPTabulkaOdrka"/>
            </w:pPr>
            <w:r w:rsidRPr="004841F3">
              <w:t>J</w:t>
            </w:r>
            <w:r w:rsidR="005E7CF5" w:rsidRPr="004841F3">
              <w:t>e formátován předepsaným způsobem (citačním stylem)</w:t>
            </w:r>
            <w:r w:rsidR="002360D9" w:rsidRPr="004841F3">
              <w:t>.</w:t>
            </w:r>
          </w:p>
        </w:tc>
      </w:tr>
      <w:tr w:rsidR="009F006B" w:rsidRPr="004841F3" w14:paraId="436F83EF" w14:textId="77777777" w:rsidTr="004906DB">
        <w:tc>
          <w:tcPr>
            <w:tcW w:w="2835" w:type="dxa"/>
            <w:shd w:val="clear" w:color="auto" w:fill="auto"/>
          </w:tcPr>
          <w:p w14:paraId="02BF8CDB" w14:textId="796A142E" w:rsidR="009F006B" w:rsidRPr="004841F3" w:rsidRDefault="009F006B" w:rsidP="004906DB">
            <w:pPr>
              <w:pStyle w:val="TMPTabulkaNadpis"/>
            </w:pPr>
            <w:r w:rsidRPr="004841F3">
              <w:t>H.</w:t>
            </w:r>
            <w:r w:rsidRPr="004841F3">
              <w:tab/>
              <w:t>Přílohy</w:t>
            </w:r>
          </w:p>
        </w:tc>
        <w:tc>
          <w:tcPr>
            <w:tcW w:w="6237" w:type="dxa"/>
            <w:shd w:val="clear" w:color="auto" w:fill="auto"/>
            <w:tcMar>
              <w:left w:w="567" w:type="dxa"/>
            </w:tcMar>
          </w:tcPr>
          <w:p w14:paraId="098B635C" w14:textId="77777777" w:rsidR="009F006B" w:rsidRPr="004841F3" w:rsidRDefault="009F006B" w:rsidP="009F006B">
            <w:pPr>
              <w:pStyle w:val="FMVENormln"/>
              <w:tabs>
                <w:tab w:val="left" w:pos="221"/>
              </w:tabs>
              <w:spacing w:before="0" w:line="300" w:lineRule="exact"/>
              <w:ind w:left="221" w:firstLine="0"/>
              <w:rPr>
                <w:rFonts w:ascii="Noto Sans" w:hAnsi="Noto Sans" w:cs="Noto Sans"/>
                <w:sz w:val="20"/>
                <w:szCs w:val="20"/>
              </w:rPr>
            </w:pPr>
          </w:p>
        </w:tc>
      </w:tr>
    </w:tbl>
    <w:p w14:paraId="656DFA52" w14:textId="77777777" w:rsidR="00EF5111" w:rsidRPr="004841F3" w:rsidRDefault="00EF5111" w:rsidP="007422B9">
      <w:pPr>
        <w:pStyle w:val="FMVENadpis3slovan"/>
      </w:pPr>
      <w:bookmarkStart w:id="11" w:name="_Toc170940203"/>
      <w:r w:rsidRPr="004841F3">
        <w:t>Prakticky zaměřené bakalářské práce</w:t>
      </w:r>
      <w:bookmarkEnd w:id="11"/>
    </w:p>
    <w:p w14:paraId="47291A91" w14:textId="77777777" w:rsidR="00EF5111" w:rsidRPr="004841F3" w:rsidRDefault="00EF5111" w:rsidP="00B416B7">
      <w:pPr>
        <w:pStyle w:val="FMVENormlnZanadpisemiobjektem"/>
        <w:spacing w:after="120"/>
      </w:pPr>
      <w:r w:rsidRPr="004841F3">
        <w:t>Cílem prakticky zaměřené bakalářské práce je uplatnit znalosti a dovednosti získané při studiu a aplikovat je v rámci řešení konkrétního praktického problému. Rozsah a charakter řešeného problému a aplikované znalosti/dovednosti reflektují stupeň studia</w:t>
      </w:r>
      <w:r w:rsidR="00B459DE" w:rsidRPr="004841F3">
        <w:rPr>
          <w:rStyle w:val="Znakapoznpodarou"/>
        </w:rPr>
        <w:footnoteReference w:id="5"/>
      </w:r>
      <w:r w:rsidR="00B416B7" w:rsidRPr="004841F3">
        <w:t xml:space="preserve">. </w:t>
      </w:r>
      <w:r w:rsidRPr="004841F3">
        <w:t>Struktura prakticky zaměřené bakalářské práce bývá zpravidla následující:</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612EA1" w:rsidRPr="004841F3" w14:paraId="6CE9A2AA" w14:textId="77777777" w:rsidTr="004906DB">
        <w:tc>
          <w:tcPr>
            <w:tcW w:w="2835" w:type="dxa"/>
            <w:shd w:val="clear" w:color="auto" w:fill="auto"/>
          </w:tcPr>
          <w:p w14:paraId="0EED1368" w14:textId="1375343C" w:rsidR="00612EA1" w:rsidRPr="004841F3" w:rsidRDefault="004906DB" w:rsidP="004906DB">
            <w:pPr>
              <w:pStyle w:val="TMPTabulkaNadpis"/>
            </w:pPr>
            <w:r w:rsidRPr="004841F3">
              <w:t>A.</w:t>
            </w:r>
            <w:r w:rsidRPr="004841F3">
              <w:tab/>
            </w:r>
            <w:r w:rsidR="00612EA1" w:rsidRPr="004841F3">
              <w:t>Úvod</w:t>
            </w:r>
          </w:p>
          <w:p w14:paraId="138943B6" w14:textId="6BC47371" w:rsidR="00612EA1" w:rsidRPr="004841F3" w:rsidRDefault="00612EA1" w:rsidP="004906DB">
            <w:pPr>
              <w:pStyle w:val="TMPTabulkaPodnadpis"/>
            </w:pPr>
            <w:r w:rsidRPr="004841F3">
              <w:t>obvyklý rozsah</w:t>
            </w:r>
            <w:r w:rsidR="005D117D" w:rsidRPr="004841F3">
              <w:t xml:space="preserve"> </w:t>
            </w:r>
            <w:r w:rsidRPr="004841F3">
              <w:t>1–2 normostrany (přibližně 400–1 000 slov)</w:t>
            </w:r>
            <w:r w:rsidRPr="004841F3">
              <w:rPr>
                <w:rStyle w:val="Znakapoznpodarou"/>
                <w:rFonts w:asciiTheme="minorHAnsi" w:hAnsiTheme="minorHAnsi" w:cstheme="minorHAnsi"/>
              </w:rPr>
              <w:footnoteReference w:id="6"/>
            </w:r>
          </w:p>
        </w:tc>
        <w:tc>
          <w:tcPr>
            <w:tcW w:w="6237" w:type="dxa"/>
            <w:shd w:val="clear" w:color="auto" w:fill="auto"/>
            <w:tcMar>
              <w:left w:w="567" w:type="dxa"/>
            </w:tcMar>
          </w:tcPr>
          <w:p w14:paraId="13F75F0F" w14:textId="77777777" w:rsidR="00612EA1" w:rsidRPr="004841F3" w:rsidRDefault="00612EA1" w:rsidP="004906DB">
            <w:pPr>
              <w:pStyle w:val="TMPTabulkaOdrka"/>
            </w:pPr>
            <w:r w:rsidRPr="004841F3">
              <w:t>Identifikuje a stručně představuje oblast, ve které bude práce zpracovávána (může zahrnovat zdůraznění klíčového problému, trendu nebo debaty, kter</w:t>
            </w:r>
            <w:r w:rsidR="00192B63" w:rsidRPr="004841F3">
              <w:t>ý</w:t>
            </w:r>
            <w:r w:rsidRPr="004841F3">
              <w:t xml:space="preserve"> </w:t>
            </w:r>
            <w:r w:rsidR="00192B63" w:rsidRPr="004841F3">
              <w:t>se objevuje ve vybrané organizaci či odvětví</w:t>
            </w:r>
            <w:r w:rsidRPr="004841F3">
              <w:t>).</w:t>
            </w:r>
          </w:p>
          <w:p w14:paraId="14066FEF" w14:textId="77777777" w:rsidR="00612EA1" w:rsidRPr="004841F3" w:rsidRDefault="0017273C" w:rsidP="004906DB">
            <w:pPr>
              <w:pStyle w:val="TMPTabulkaOdrka"/>
            </w:pPr>
            <w:r w:rsidRPr="004841F3">
              <w:t>P</w:t>
            </w:r>
            <w:r w:rsidR="00612EA1" w:rsidRPr="004841F3">
              <w:t>ředstavuje problém či výzvu, kterou práce aspiruje řešit (</w:t>
            </w:r>
            <w:r w:rsidR="00192B63" w:rsidRPr="004841F3">
              <w:t>zpravidla konkrétní praktický problém ve vybrané organizaci či odvětví</w:t>
            </w:r>
            <w:r w:rsidR="00612EA1" w:rsidRPr="004841F3">
              <w:t>).</w:t>
            </w:r>
          </w:p>
          <w:p w14:paraId="5600E11D" w14:textId="77777777" w:rsidR="00612EA1" w:rsidRPr="004841F3" w:rsidRDefault="0017273C" w:rsidP="004906DB">
            <w:pPr>
              <w:pStyle w:val="TMPTabulkaOdrka"/>
            </w:pPr>
            <w:r w:rsidRPr="004841F3">
              <w:t>A</w:t>
            </w:r>
            <w:r w:rsidR="00612EA1" w:rsidRPr="004841F3">
              <w:t>rgumentuje, proč je daný problém nutné vyřešit</w:t>
            </w:r>
            <w:r w:rsidR="00192B63" w:rsidRPr="004841F3">
              <w:t xml:space="preserve"> (např. </w:t>
            </w:r>
            <w:r w:rsidR="00F506F0" w:rsidRPr="004841F3">
              <w:t>prostřednictvím očekávaných úspor či zvýšení efektivity)</w:t>
            </w:r>
            <w:r w:rsidR="00612EA1" w:rsidRPr="004841F3">
              <w:t>.</w:t>
            </w:r>
          </w:p>
          <w:p w14:paraId="7AC905B3" w14:textId="77777777" w:rsidR="00612EA1" w:rsidRPr="004841F3" w:rsidRDefault="00612EA1" w:rsidP="004906DB">
            <w:pPr>
              <w:pStyle w:val="TMPTabulkaOdrka"/>
            </w:pPr>
            <w:r w:rsidRPr="004841F3">
              <w:t>Stručně nastiňuje postup, kterým bude cíl práce naplněn (</w:t>
            </w:r>
            <w:r w:rsidR="00F506F0" w:rsidRPr="004841F3">
              <w:t>na základě čeho budou formulována doporučení pro řešení vybraného problému, jak bude ověřena funkčnost či efektivita navrhovaného řešení)</w:t>
            </w:r>
            <w:r w:rsidR="006270D7" w:rsidRPr="004841F3">
              <w:t>.</w:t>
            </w:r>
            <w:r w:rsidRPr="004841F3">
              <w:t xml:space="preserve"> </w:t>
            </w:r>
          </w:p>
          <w:p w14:paraId="0CECA103" w14:textId="77777777" w:rsidR="0017273C" w:rsidRPr="004841F3" w:rsidRDefault="0017273C" w:rsidP="004906DB">
            <w:pPr>
              <w:pStyle w:val="TMPTabulkaOdrka"/>
            </w:pPr>
            <w:r w:rsidRPr="004841F3">
              <w:t>Může uvést i přínosy práce s ohledem na oblast, ve které je práce zpracovávána.</w:t>
            </w:r>
          </w:p>
        </w:tc>
      </w:tr>
      <w:tr w:rsidR="00612EA1" w:rsidRPr="004841F3" w14:paraId="5E6E0BCC" w14:textId="77777777" w:rsidTr="004906DB">
        <w:tc>
          <w:tcPr>
            <w:tcW w:w="2835" w:type="dxa"/>
            <w:shd w:val="clear" w:color="auto" w:fill="auto"/>
          </w:tcPr>
          <w:p w14:paraId="5A1244E6" w14:textId="49D0BDEE" w:rsidR="00612EA1" w:rsidRPr="004841F3" w:rsidRDefault="004906DB" w:rsidP="004906DB">
            <w:pPr>
              <w:pStyle w:val="TMPTabulkaNadpis"/>
            </w:pPr>
            <w:r w:rsidRPr="004841F3">
              <w:t>B.</w:t>
            </w:r>
            <w:r w:rsidRPr="004841F3">
              <w:tab/>
            </w:r>
            <w:r w:rsidR="00612EA1" w:rsidRPr="004841F3">
              <w:t>Rešerše literatury</w:t>
            </w:r>
          </w:p>
          <w:p w14:paraId="09EA1030" w14:textId="432D9270" w:rsidR="00612EA1" w:rsidRPr="004841F3" w:rsidRDefault="00612EA1" w:rsidP="004906DB">
            <w:pPr>
              <w:pStyle w:val="TMPTabulkaPodnadpis"/>
            </w:pPr>
            <w:r w:rsidRPr="004841F3">
              <w:t>obvyklý rozsah</w:t>
            </w:r>
            <w:r w:rsidR="005D117D" w:rsidRPr="004841F3">
              <w:t xml:space="preserve"> </w:t>
            </w:r>
            <w:r w:rsidRPr="004841F3">
              <w:t>5–7 normostran (přibližně 2–3 tisíce slov)</w:t>
            </w:r>
          </w:p>
        </w:tc>
        <w:tc>
          <w:tcPr>
            <w:tcW w:w="6237" w:type="dxa"/>
            <w:shd w:val="clear" w:color="auto" w:fill="auto"/>
            <w:tcMar>
              <w:left w:w="567" w:type="dxa"/>
            </w:tcMar>
          </w:tcPr>
          <w:p w14:paraId="737BB2BD" w14:textId="77777777" w:rsidR="004863F6" w:rsidRPr="004841F3" w:rsidRDefault="004863F6" w:rsidP="004906DB">
            <w:pPr>
              <w:pStyle w:val="TMPTabulkaOdrka"/>
            </w:pPr>
            <w:r w:rsidRPr="004841F3">
              <w:t xml:space="preserve">Provádí literární rešerši zdrojů na dané téma (převažují </w:t>
            </w:r>
            <w:r w:rsidR="00FC2BA5" w:rsidRPr="004841F3">
              <w:t xml:space="preserve">odvětvové normy, </w:t>
            </w:r>
            <w:proofErr w:type="spellStart"/>
            <w:r w:rsidR="00FC2BA5" w:rsidRPr="004841F3">
              <w:t>best</w:t>
            </w:r>
            <w:proofErr w:type="spellEnd"/>
            <w:r w:rsidR="00FC2BA5" w:rsidRPr="004841F3">
              <w:t xml:space="preserve"> </w:t>
            </w:r>
            <w:proofErr w:type="spellStart"/>
            <w:r w:rsidR="00FC2BA5" w:rsidRPr="004841F3">
              <w:t>practices</w:t>
            </w:r>
            <w:proofErr w:type="spellEnd"/>
            <w:r w:rsidR="00FC2BA5" w:rsidRPr="004841F3">
              <w:t>, guidelines</w:t>
            </w:r>
            <w:r w:rsidRPr="004841F3">
              <w:t>,</w:t>
            </w:r>
            <w:r w:rsidR="001A3B69" w:rsidRPr="004841F3">
              <w:t xml:space="preserve"> frameworky, doporučení, metodické pokyny, …, </w:t>
            </w:r>
            <w:r w:rsidRPr="004841F3">
              <w:t xml:space="preserve">mohou být využity i kvalitní zahraniční či tuzemské učebnice; </w:t>
            </w:r>
            <w:r w:rsidR="0017273C" w:rsidRPr="004841F3">
              <w:t xml:space="preserve">u kvalitní práce </w:t>
            </w:r>
            <w:r w:rsidRPr="004841F3">
              <w:lastRenderedPageBreak/>
              <w:t xml:space="preserve">nechybí ale i primární akademické zdroje – články, výzkumné zprávy, monografie, …) a </w:t>
            </w:r>
            <w:r w:rsidRPr="004841F3">
              <w:rPr>
                <w:b/>
                <w:bCs/>
              </w:rPr>
              <w:t>vztahuje uvedené poznatky k tématu práce, zejména s ohledem na její cíle, formulovan</w:t>
            </w:r>
            <w:r w:rsidR="00FC2BA5" w:rsidRPr="004841F3">
              <w:rPr>
                <w:b/>
                <w:bCs/>
              </w:rPr>
              <w:t>ý</w:t>
            </w:r>
            <w:r w:rsidRPr="004841F3">
              <w:rPr>
                <w:b/>
                <w:bCs/>
              </w:rPr>
              <w:t xml:space="preserve"> </w:t>
            </w:r>
            <w:r w:rsidR="00FC2BA5" w:rsidRPr="004841F3">
              <w:rPr>
                <w:b/>
                <w:bCs/>
              </w:rPr>
              <w:t>konkrétní praktický problém, který práce aspiruje vyřešit</w:t>
            </w:r>
            <w:r w:rsidR="00203A3E" w:rsidRPr="004841F3">
              <w:rPr>
                <w:b/>
                <w:bCs/>
              </w:rPr>
              <w:t>.</w:t>
            </w:r>
          </w:p>
          <w:p w14:paraId="6B84EA6E" w14:textId="77777777" w:rsidR="004863F6" w:rsidRPr="004841F3" w:rsidRDefault="004863F6" w:rsidP="004906DB">
            <w:pPr>
              <w:pStyle w:val="TMPTabulkaOdrka"/>
            </w:pPr>
            <w:r w:rsidRPr="004841F3">
              <w:t>Diskutuje, porovnává jednotlivé přístupy k řešení dané</w:t>
            </w:r>
            <w:r w:rsidR="00FC2BA5" w:rsidRPr="004841F3">
              <w:t xml:space="preserve">ho problému. </w:t>
            </w:r>
          </w:p>
          <w:p w14:paraId="65225BD8" w14:textId="77777777" w:rsidR="001A3B69" w:rsidRPr="004841F3" w:rsidRDefault="004863F6" w:rsidP="004906DB">
            <w:pPr>
              <w:pStyle w:val="TMPTabulkaOdrka"/>
            </w:pPr>
            <w:r w:rsidRPr="004841F3">
              <w:t>Dodržuje zásady akademického psaní (argumentace, křížová práce se zdroji, kritické zhodnocení zdrojů, zaujetí odborného stanoviska, …)</w:t>
            </w:r>
            <w:r w:rsidR="00203A3E" w:rsidRPr="004841F3">
              <w:t>.</w:t>
            </w:r>
          </w:p>
          <w:p w14:paraId="722A5E3C" w14:textId="77777777" w:rsidR="00612EA1" w:rsidRPr="004841F3" w:rsidRDefault="004863F6" w:rsidP="004906DB">
            <w:pPr>
              <w:pStyle w:val="TMPTabulkaOdrka"/>
            </w:pPr>
            <w:r w:rsidRPr="004841F3">
              <w:t>Odlišuje vlastní poznatky a hodnocení od převzatých myšlenek a údajů, řádně označuje veškeré kotace a parafráze, korektně odkazuje na externí zdroje</w:t>
            </w:r>
            <w:r w:rsidR="00203A3E" w:rsidRPr="004841F3">
              <w:t>.</w:t>
            </w:r>
            <w:r w:rsidR="00612EA1" w:rsidRPr="004841F3">
              <w:t xml:space="preserve"> </w:t>
            </w:r>
          </w:p>
        </w:tc>
      </w:tr>
      <w:tr w:rsidR="00612EA1" w:rsidRPr="004841F3" w14:paraId="614DF33E" w14:textId="77777777" w:rsidTr="004906DB">
        <w:tc>
          <w:tcPr>
            <w:tcW w:w="2835" w:type="dxa"/>
            <w:shd w:val="clear" w:color="auto" w:fill="auto"/>
          </w:tcPr>
          <w:p w14:paraId="3EC76F72" w14:textId="5BC2C12B" w:rsidR="00612EA1" w:rsidRPr="004841F3" w:rsidRDefault="004906DB" w:rsidP="004906DB">
            <w:pPr>
              <w:pStyle w:val="TMPTabulkaNadpis"/>
            </w:pPr>
            <w:r w:rsidRPr="004841F3">
              <w:t>C.</w:t>
            </w:r>
            <w:r w:rsidRPr="004841F3">
              <w:tab/>
            </w:r>
            <w:r w:rsidR="00612EA1" w:rsidRPr="004841F3">
              <w:t>Metodika práce</w:t>
            </w:r>
          </w:p>
          <w:p w14:paraId="040B3632" w14:textId="296EEC27" w:rsidR="00612EA1" w:rsidRPr="004841F3" w:rsidRDefault="00612EA1" w:rsidP="004906DB">
            <w:pPr>
              <w:pStyle w:val="TMPTabulkaPodnadpis"/>
            </w:pPr>
            <w:r w:rsidRPr="004841F3">
              <w:t>obvyklý rozsah</w:t>
            </w:r>
            <w:r w:rsidR="005D117D" w:rsidRPr="004841F3">
              <w:t xml:space="preserve"> </w:t>
            </w:r>
            <w:r w:rsidRPr="004841F3">
              <w:t>2–</w:t>
            </w:r>
            <w:r w:rsidR="00A5293D" w:rsidRPr="004841F3">
              <w:t>4</w:t>
            </w:r>
            <w:r w:rsidRPr="004841F3">
              <w:t xml:space="preserve"> normostrany (přibližně 800–1 500 slov)</w:t>
            </w:r>
          </w:p>
        </w:tc>
        <w:tc>
          <w:tcPr>
            <w:tcW w:w="6237" w:type="dxa"/>
            <w:shd w:val="clear" w:color="auto" w:fill="auto"/>
            <w:tcMar>
              <w:left w:w="567" w:type="dxa"/>
            </w:tcMar>
          </w:tcPr>
          <w:p w14:paraId="3D2ABE1B" w14:textId="77777777" w:rsidR="00612EA1" w:rsidRPr="004841F3" w:rsidRDefault="001A3B69" w:rsidP="004906DB">
            <w:pPr>
              <w:pStyle w:val="TMPTabulkaOdrka"/>
            </w:pPr>
            <w:r w:rsidRPr="004841F3">
              <w:t>P</w:t>
            </w:r>
            <w:r w:rsidR="00612EA1" w:rsidRPr="004841F3">
              <w:t>odrobně definuje konkrétní praktický problém, který bude v rámci práce řešen</w:t>
            </w:r>
            <w:r w:rsidR="00452011" w:rsidRPr="004841F3">
              <w:t>.</w:t>
            </w:r>
          </w:p>
          <w:p w14:paraId="2BCBF684" w14:textId="0E818E9D" w:rsidR="00612EA1" w:rsidRPr="004841F3" w:rsidRDefault="001A3B69" w:rsidP="004906DB">
            <w:pPr>
              <w:pStyle w:val="TMPTabulkaOdrka"/>
            </w:pPr>
            <w:r w:rsidRPr="004841F3">
              <w:t>P</w:t>
            </w:r>
            <w:r w:rsidR="00612EA1" w:rsidRPr="004841F3">
              <w:t>odrobně představuje postup při řešení vybraného problému (zejména s ohledem na provedenou teoretickou rešerši), zejména pak podrobně představuje metodický aparát použitý v aplikační (praktické) části a argumentuje jeho užití (</w:t>
            </w:r>
            <w:r w:rsidR="0017273C" w:rsidRPr="004841F3">
              <w:t>prostřednictvím</w:t>
            </w:r>
            <w:r w:rsidR="00612EA1" w:rsidRPr="004841F3">
              <w:t xml:space="preserve"> zdrojů, na které odkazuje), zejména pak zdůvodňuje postup během řešení vybraného problému, zdůvodňuje a detailně vysvětluje průběh a nástroje vlastního analytického přístupu, naznačuje přístup k interpretaci výsledků; je-li k řešení vybraného problému použit vlastní výzkum, pak rovněž vysvětluje a zdůvodňuje výzkumný design, popisuje a argumentuje výzkumné subjekty (výzkumný vzorek), výzkumné objekty a instrumenty (např. dotazník a jeho jednotlivé otázky, experiment a jeho fáze, postup při rozhovorech s respondenty atp.) detailně popisuje postup a okolnosti sběru dat.</w:t>
            </w:r>
            <w:r w:rsidR="00236BF4" w:rsidRPr="004841F3">
              <w:rPr>
                <w:rStyle w:val="Znakapoznpodarou"/>
                <w:rFonts w:asciiTheme="minorHAnsi" w:hAnsiTheme="minorHAnsi" w:cstheme="minorHAnsi"/>
              </w:rPr>
              <w:footnoteReference w:id="7"/>
            </w:r>
          </w:p>
          <w:p w14:paraId="4ABCDE39" w14:textId="77777777" w:rsidR="00807218" w:rsidRPr="004841F3" w:rsidRDefault="00807218" w:rsidP="004906DB">
            <w:pPr>
              <w:pStyle w:val="TMPTabulkaOdrka"/>
            </w:pPr>
            <w:r w:rsidRPr="004841F3">
              <w:t>Formuluje způsob ověření navrhovaného řešení</w:t>
            </w:r>
            <w:r w:rsidR="00452011" w:rsidRPr="004841F3">
              <w:t>.</w:t>
            </w:r>
          </w:p>
          <w:p w14:paraId="4AA61A5B" w14:textId="77777777" w:rsidR="00612EA1" w:rsidRPr="004841F3" w:rsidRDefault="00807218" w:rsidP="004906DB">
            <w:pPr>
              <w:pStyle w:val="TMPTabulkaOdrka"/>
            </w:pPr>
            <w:r w:rsidRPr="004841F3">
              <w:t>F</w:t>
            </w:r>
            <w:r w:rsidR="00612EA1" w:rsidRPr="004841F3">
              <w:t>ormuluje případná omezení či překážky při řešení vybraného problému</w:t>
            </w:r>
            <w:r w:rsidRPr="004841F3">
              <w:t>.</w:t>
            </w:r>
            <w:r w:rsidR="00612EA1" w:rsidRPr="004841F3">
              <w:t xml:space="preserve"> </w:t>
            </w:r>
          </w:p>
        </w:tc>
      </w:tr>
      <w:tr w:rsidR="00612EA1" w:rsidRPr="004841F3" w14:paraId="5BE3D215" w14:textId="77777777" w:rsidTr="004906DB">
        <w:tc>
          <w:tcPr>
            <w:tcW w:w="2835" w:type="dxa"/>
            <w:shd w:val="clear" w:color="auto" w:fill="auto"/>
          </w:tcPr>
          <w:p w14:paraId="067977BB" w14:textId="42EBB427" w:rsidR="00612EA1" w:rsidRPr="004841F3" w:rsidRDefault="004906DB" w:rsidP="004906DB">
            <w:pPr>
              <w:pStyle w:val="TMPTabulkaNadpis"/>
            </w:pPr>
            <w:r w:rsidRPr="004841F3">
              <w:t>D.</w:t>
            </w:r>
            <w:r w:rsidRPr="004841F3">
              <w:tab/>
            </w:r>
            <w:r w:rsidR="00612EA1" w:rsidRPr="004841F3">
              <w:t>Výsledky a diskuse</w:t>
            </w:r>
            <w:r w:rsidR="005D117D" w:rsidRPr="004841F3">
              <w:t xml:space="preserve"> </w:t>
            </w:r>
            <w:r w:rsidR="00612EA1" w:rsidRPr="004841F3">
              <w:t>(aplikační/praktická část)</w:t>
            </w:r>
          </w:p>
          <w:p w14:paraId="0E32C1DB" w14:textId="34443AAE" w:rsidR="00612EA1" w:rsidRPr="004841F3" w:rsidRDefault="00BA1D68" w:rsidP="004906DB">
            <w:pPr>
              <w:pStyle w:val="TMPTabulkaPodnadpis"/>
            </w:pPr>
            <w:r w:rsidRPr="004841F3">
              <w:t>obvyklý rozsah</w:t>
            </w:r>
            <w:r w:rsidR="005D117D" w:rsidRPr="004841F3">
              <w:t xml:space="preserve"> </w:t>
            </w:r>
            <w:r w:rsidR="00612EA1" w:rsidRPr="004841F3">
              <w:t>dle potřeby a zvolené metodiky</w:t>
            </w:r>
          </w:p>
        </w:tc>
        <w:tc>
          <w:tcPr>
            <w:tcW w:w="6237" w:type="dxa"/>
            <w:shd w:val="clear" w:color="auto" w:fill="auto"/>
            <w:tcMar>
              <w:left w:w="567" w:type="dxa"/>
            </w:tcMar>
          </w:tcPr>
          <w:p w14:paraId="4C43AE06" w14:textId="1B48E079" w:rsidR="00612EA1" w:rsidRPr="004841F3" w:rsidRDefault="00807218" w:rsidP="004906DB">
            <w:pPr>
              <w:pStyle w:val="TMPTabulkaOdrka"/>
            </w:pPr>
            <w:r w:rsidRPr="004841F3">
              <w:t>O</w:t>
            </w:r>
            <w:r w:rsidR="00612EA1" w:rsidRPr="004841F3">
              <w:t>bsahuje detailní popis vlastního postupu při řešení problému</w:t>
            </w:r>
            <w:r w:rsidR="009759EF">
              <w:t>.</w:t>
            </w:r>
          </w:p>
          <w:p w14:paraId="5B77F03F" w14:textId="77777777" w:rsidR="00612EA1" w:rsidRPr="004841F3" w:rsidRDefault="00807218" w:rsidP="004906DB">
            <w:pPr>
              <w:pStyle w:val="TMPTabulkaOdrka"/>
            </w:pPr>
            <w:r w:rsidRPr="004841F3">
              <w:lastRenderedPageBreak/>
              <w:t>O</w:t>
            </w:r>
            <w:r w:rsidR="00612EA1" w:rsidRPr="004841F3">
              <w:t>bsahuje veškeré informace o vlastním řešení, které jsou nezbytné pro posouzení správnosti tohoto řešení, správnosti dosažených výsledků</w:t>
            </w:r>
            <w:r w:rsidR="00A75313" w:rsidRPr="004841F3">
              <w:t>.</w:t>
            </w:r>
          </w:p>
          <w:p w14:paraId="23489973" w14:textId="77777777" w:rsidR="00612EA1" w:rsidRPr="004841F3" w:rsidRDefault="00807218" w:rsidP="004906DB">
            <w:pPr>
              <w:pStyle w:val="TMPTabulkaOdrka"/>
            </w:pPr>
            <w:r w:rsidRPr="004841F3">
              <w:t>O</w:t>
            </w:r>
            <w:r w:rsidR="00612EA1" w:rsidRPr="004841F3">
              <w:t>bsahuje diskusi, zda a do jaké míry byl vybraný problém vyřešen, zda existují případná omezení či překážky, které zabránily vyřešení vybraného problému</w:t>
            </w:r>
            <w:r w:rsidR="00A75313" w:rsidRPr="004841F3">
              <w:t>.</w:t>
            </w:r>
          </w:p>
          <w:p w14:paraId="33338E38" w14:textId="77777777" w:rsidR="00612EA1" w:rsidRPr="004841F3" w:rsidRDefault="00807218" w:rsidP="004906DB">
            <w:pPr>
              <w:pStyle w:val="TMPTabulkaOdrka"/>
            </w:pPr>
            <w:r w:rsidRPr="004841F3">
              <w:t>P</w:t>
            </w:r>
            <w:r w:rsidR="00612EA1" w:rsidRPr="004841F3">
              <w:t>orovnává dosažené výsledky s provedenou literární rešerší, v případě odlišností diskutuje možné příčiny neshody</w:t>
            </w:r>
            <w:r w:rsidR="00A75313" w:rsidRPr="004841F3">
              <w:t>.</w:t>
            </w:r>
          </w:p>
        </w:tc>
      </w:tr>
      <w:tr w:rsidR="0017273C" w:rsidRPr="004841F3" w14:paraId="1AE42C7E" w14:textId="77777777" w:rsidTr="004906DB">
        <w:tc>
          <w:tcPr>
            <w:tcW w:w="2835" w:type="dxa"/>
            <w:shd w:val="clear" w:color="auto" w:fill="auto"/>
          </w:tcPr>
          <w:p w14:paraId="4DFF645E" w14:textId="46AE27AE" w:rsidR="0017273C" w:rsidRPr="004841F3" w:rsidRDefault="004906DB" w:rsidP="004906DB">
            <w:pPr>
              <w:pStyle w:val="TMPTabulkaNadpis"/>
            </w:pPr>
            <w:r w:rsidRPr="004841F3">
              <w:t>E.</w:t>
            </w:r>
            <w:r w:rsidRPr="004841F3">
              <w:tab/>
            </w:r>
            <w:r w:rsidR="0017273C" w:rsidRPr="004841F3">
              <w:t>Disku</w:t>
            </w:r>
            <w:r w:rsidR="00DA166F">
              <w:t>s</w:t>
            </w:r>
            <w:r w:rsidR="0017273C" w:rsidRPr="004841F3">
              <w:t>e</w:t>
            </w:r>
          </w:p>
          <w:p w14:paraId="59BA43D6" w14:textId="77777777" w:rsidR="0017273C" w:rsidRPr="004841F3" w:rsidRDefault="001F3B44" w:rsidP="004906DB">
            <w:pPr>
              <w:pStyle w:val="TMPTabulkaPodnadpis"/>
              <w:rPr>
                <w:b/>
              </w:rPr>
            </w:pPr>
            <w:r w:rsidRPr="004841F3">
              <w:t>2–3 normostrany (přibližně 800–1 200 slov</w:t>
            </w:r>
            <w:r w:rsidRPr="004841F3">
              <w:rPr>
                <w:b/>
              </w:rPr>
              <w:t>)</w:t>
            </w:r>
          </w:p>
        </w:tc>
        <w:tc>
          <w:tcPr>
            <w:tcW w:w="6237" w:type="dxa"/>
            <w:shd w:val="clear" w:color="auto" w:fill="auto"/>
            <w:tcMar>
              <w:left w:w="567" w:type="dxa"/>
            </w:tcMar>
          </w:tcPr>
          <w:p w14:paraId="59C952D7" w14:textId="55D847B7" w:rsidR="0017273C" w:rsidRPr="004841F3" w:rsidRDefault="0017273C" w:rsidP="004906DB">
            <w:pPr>
              <w:pStyle w:val="TMPTabulkaOdrka"/>
            </w:pPr>
            <w:r w:rsidRPr="004841F3">
              <w:t>Vztahuje výsledky k postupům, doporučením, ale i případně teoriím, konceptům, typologiím apod. představeným v části věnované rešerši literatury</w:t>
            </w:r>
            <w:r w:rsidR="009759EF">
              <w:t>.</w:t>
            </w:r>
            <w:r w:rsidRPr="004841F3">
              <w:t xml:space="preserve"> </w:t>
            </w:r>
          </w:p>
          <w:p w14:paraId="1B7BE3BD" w14:textId="77777777" w:rsidR="0017273C" w:rsidRPr="004841F3" w:rsidRDefault="0017273C" w:rsidP="004906DB">
            <w:pPr>
              <w:pStyle w:val="TMPTabulkaOdrka"/>
            </w:pPr>
            <w:r w:rsidRPr="004841F3">
              <w:t>Formuluje dopady dosažených výsledků (praktický přínos) pro praxi.</w:t>
            </w:r>
          </w:p>
          <w:p w14:paraId="7ADC9722" w14:textId="77777777" w:rsidR="00B66FD2" w:rsidRPr="004841F3" w:rsidRDefault="00B66FD2" w:rsidP="004906DB">
            <w:pPr>
              <w:pStyle w:val="TMPTabulkaOdrka"/>
            </w:pPr>
            <w:r w:rsidRPr="004841F3">
              <w:t>Formuluje případná omezení uplatnitelnosti práce.</w:t>
            </w:r>
          </w:p>
          <w:p w14:paraId="7B9EEC82" w14:textId="77777777" w:rsidR="0017273C" w:rsidRPr="004841F3" w:rsidRDefault="0017273C" w:rsidP="004906DB">
            <w:pPr>
              <w:pStyle w:val="TMPTabulkaOdrka"/>
            </w:pPr>
            <w:r w:rsidRPr="004841F3">
              <w:t>Nastiňuje další možnosti při řešení vybraného problému či uplatnitelnost navrhovaného řešení.</w:t>
            </w:r>
          </w:p>
        </w:tc>
      </w:tr>
      <w:tr w:rsidR="0017273C" w:rsidRPr="004841F3" w14:paraId="67B2FDEC" w14:textId="77777777" w:rsidTr="004906DB">
        <w:tc>
          <w:tcPr>
            <w:tcW w:w="2835" w:type="dxa"/>
            <w:shd w:val="clear" w:color="auto" w:fill="auto"/>
          </w:tcPr>
          <w:p w14:paraId="3E8B9B97" w14:textId="1EEBCE22" w:rsidR="0017273C" w:rsidRPr="004841F3" w:rsidRDefault="004906DB" w:rsidP="004906DB">
            <w:pPr>
              <w:pStyle w:val="TMPTabulkaNadpis"/>
            </w:pPr>
            <w:r w:rsidRPr="004841F3">
              <w:t>F.</w:t>
            </w:r>
            <w:r w:rsidRPr="004841F3">
              <w:tab/>
            </w:r>
            <w:r w:rsidR="0017273C" w:rsidRPr="004841F3">
              <w:t>Závěr</w:t>
            </w:r>
          </w:p>
          <w:p w14:paraId="17444DD6" w14:textId="65441897" w:rsidR="0017273C" w:rsidRPr="004841F3" w:rsidRDefault="0017273C" w:rsidP="004906DB">
            <w:pPr>
              <w:pStyle w:val="TMPTabulkaPodnadpis"/>
            </w:pPr>
            <w:r w:rsidRPr="004841F3">
              <w:t>obvyklý rozsah</w:t>
            </w:r>
            <w:r w:rsidR="005D117D" w:rsidRPr="004841F3">
              <w:t xml:space="preserve"> </w:t>
            </w:r>
            <w:r w:rsidRPr="004841F3">
              <w:t>do 1 normostrany (přibližně 300–500 slov)</w:t>
            </w:r>
          </w:p>
        </w:tc>
        <w:tc>
          <w:tcPr>
            <w:tcW w:w="6237" w:type="dxa"/>
            <w:shd w:val="clear" w:color="auto" w:fill="auto"/>
            <w:tcMar>
              <w:left w:w="567" w:type="dxa"/>
            </w:tcMar>
          </w:tcPr>
          <w:p w14:paraId="326ABCDF" w14:textId="0A66B728" w:rsidR="0017273C" w:rsidRPr="004841F3" w:rsidRDefault="0017273C" w:rsidP="004906DB">
            <w:pPr>
              <w:pStyle w:val="TMPTabulkaOdrka"/>
            </w:pPr>
            <w:r w:rsidRPr="004841F3">
              <w:t>Zhodnocuje naplnění cíle práce.</w:t>
            </w:r>
          </w:p>
          <w:p w14:paraId="43DC7E58" w14:textId="77777777" w:rsidR="0017273C" w:rsidRPr="004841F3" w:rsidRDefault="0017273C" w:rsidP="004906DB">
            <w:pPr>
              <w:pStyle w:val="TMPTabulkaOdrka"/>
            </w:pPr>
            <w:r w:rsidRPr="004841F3">
              <w:t>Uvádí celostní souhrn celé práce a dosažených výsledků.</w:t>
            </w:r>
          </w:p>
          <w:p w14:paraId="63A90F0B" w14:textId="6552FA52" w:rsidR="0017273C" w:rsidRPr="004841F3" w:rsidRDefault="0017273C" w:rsidP="004906DB">
            <w:pPr>
              <w:pStyle w:val="TMPTabulkaOdrka"/>
            </w:pPr>
            <w:r w:rsidRPr="004841F3">
              <w:t>Diskutuje celkový přínos práce.</w:t>
            </w:r>
          </w:p>
        </w:tc>
      </w:tr>
      <w:tr w:rsidR="001E700D" w:rsidRPr="004841F3" w14:paraId="73DD2C04" w14:textId="77777777" w:rsidTr="004906DB">
        <w:tc>
          <w:tcPr>
            <w:tcW w:w="2835" w:type="dxa"/>
            <w:shd w:val="clear" w:color="auto" w:fill="auto"/>
          </w:tcPr>
          <w:p w14:paraId="58C43A46" w14:textId="57CD5CD4" w:rsidR="001E700D" w:rsidRPr="004841F3" w:rsidRDefault="004906DB" w:rsidP="004906DB">
            <w:pPr>
              <w:pStyle w:val="TMPTabulkaNadpis"/>
            </w:pPr>
            <w:r w:rsidRPr="004841F3">
              <w:t>G.</w:t>
            </w:r>
            <w:r w:rsidRPr="004841F3">
              <w:tab/>
            </w:r>
            <w:r w:rsidR="001E700D" w:rsidRPr="004841F3">
              <w:t>Seznam literatury</w:t>
            </w:r>
          </w:p>
        </w:tc>
        <w:tc>
          <w:tcPr>
            <w:tcW w:w="6237" w:type="dxa"/>
            <w:shd w:val="clear" w:color="auto" w:fill="auto"/>
            <w:tcMar>
              <w:left w:w="567" w:type="dxa"/>
            </w:tcMar>
          </w:tcPr>
          <w:p w14:paraId="7AFC6CB6" w14:textId="77777777" w:rsidR="00A75313" w:rsidRPr="004841F3" w:rsidRDefault="00A75313" w:rsidP="004906DB">
            <w:pPr>
              <w:pStyle w:val="TMPTabulkaOdrka"/>
            </w:pPr>
            <w:r w:rsidRPr="004841F3">
              <w:t>Uvádí seznam všech použitých (odkazovaných) zdrojů.</w:t>
            </w:r>
          </w:p>
          <w:p w14:paraId="40E387CA" w14:textId="77777777" w:rsidR="001E700D" w:rsidRPr="004841F3" w:rsidRDefault="00A75313" w:rsidP="004906DB">
            <w:pPr>
              <w:pStyle w:val="TMPTabulkaOdrka"/>
            </w:pPr>
            <w:r w:rsidRPr="004841F3">
              <w:t>Je formátován předepsaným způsobem (citačním stylem).</w:t>
            </w:r>
          </w:p>
        </w:tc>
      </w:tr>
      <w:tr w:rsidR="005D117D" w:rsidRPr="004841F3" w14:paraId="3E99876E" w14:textId="77777777" w:rsidTr="004906DB">
        <w:tc>
          <w:tcPr>
            <w:tcW w:w="2835" w:type="dxa"/>
            <w:shd w:val="clear" w:color="auto" w:fill="auto"/>
          </w:tcPr>
          <w:p w14:paraId="0F4854AC" w14:textId="21119D4D" w:rsidR="005D117D" w:rsidRPr="004841F3" w:rsidRDefault="004906DB" w:rsidP="004906DB">
            <w:pPr>
              <w:pStyle w:val="TMPTabulkaNadpis"/>
            </w:pPr>
            <w:r w:rsidRPr="004841F3">
              <w:t>H.</w:t>
            </w:r>
            <w:r w:rsidRPr="004841F3">
              <w:tab/>
            </w:r>
            <w:r w:rsidR="005D117D" w:rsidRPr="004841F3">
              <w:t>Přílohy práce</w:t>
            </w:r>
          </w:p>
        </w:tc>
        <w:tc>
          <w:tcPr>
            <w:tcW w:w="6237" w:type="dxa"/>
            <w:shd w:val="clear" w:color="auto" w:fill="auto"/>
            <w:tcMar>
              <w:left w:w="567" w:type="dxa"/>
            </w:tcMar>
          </w:tcPr>
          <w:p w14:paraId="64E4F50B" w14:textId="77777777" w:rsidR="005D117D" w:rsidRPr="004841F3" w:rsidRDefault="005D117D" w:rsidP="004906DB">
            <w:pPr>
              <w:pStyle w:val="TMPTabulkaOdrka"/>
              <w:numPr>
                <w:ilvl w:val="0"/>
                <w:numId w:val="0"/>
              </w:numPr>
              <w:ind w:left="221"/>
            </w:pPr>
          </w:p>
        </w:tc>
      </w:tr>
    </w:tbl>
    <w:p w14:paraId="698A9BC1" w14:textId="77777777" w:rsidR="00C33E51" w:rsidRDefault="00C33E51">
      <w:pPr>
        <w:spacing w:line="350" w:lineRule="exact"/>
        <w:rPr>
          <w:rFonts w:ascii="Noto Sans" w:hAnsi="Noto Sans" w:cs="Noto Sans"/>
          <w:b/>
          <w:sz w:val="26"/>
        </w:rPr>
      </w:pPr>
      <w:bookmarkStart w:id="12" w:name="_Toc399280428"/>
      <w:bookmarkEnd w:id="9"/>
      <w:r>
        <w:br w:type="page"/>
      </w:r>
    </w:p>
    <w:p w14:paraId="2AA3DB53" w14:textId="0BDE485C" w:rsidR="00DF240A" w:rsidRPr="004841F3" w:rsidRDefault="00DF240A" w:rsidP="007422B9">
      <w:pPr>
        <w:pStyle w:val="FMVENadpis2slovan"/>
      </w:pPr>
      <w:bookmarkStart w:id="13" w:name="_Toc170940204"/>
      <w:r w:rsidRPr="004841F3">
        <w:lastRenderedPageBreak/>
        <w:t>Zásady pro vypracování diplomové práce</w:t>
      </w:r>
      <w:bookmarkEnd w:id="13"/>
    </w:p>
    <w:p w14:paraId="6B21BADE" w14:textId="77777777" w:rsidR="00DF240A" w:rsidRPr="004841F3" w:rsidRDefault="00DF240A" w:rsidP="001F018E">
      <w:pPr>
        <w:pStyle w:val="FMVENormlnZanadpisemiobjektem"/>
      </w:pPr>
      <w:r w:rsidRPr="004841F3">
        <w:t>Diplomová práce bývá zpravidla výzkumného, aplikačního či přehledového/konceptuálního charakteru.</w:t>
      </w:r>
    </w:p>
    <w:p w14:paraId="080ACDF0" w14:textId="77777777" w:rsidR="00DF240A" w:rsidRPr="004841F3" w:rsidRDefault="00DF240A" w:rsidP="007422B9">
      <w:pPr>
        <w:pStyle w:val="FMVENadpis3slovan"/>
      </w:pPr>
      <w:bookmarkStart w:id="14" w:name="_Toc170940205"/>
      <w:r w:rsidRPr="004841F3">
        <w:t>Výzkumně zaměřené diplomové práce</w:t>
      </w:r>
      <w:bookmarkEnd w:id="14"/>
    </w:p>
    <w:p w14:paraId="218B2A42" w14:textId="77777777" w:rsidR="00DF240A" w:rsidRPr="004841F3" w:rsidRDefault="00DF240A" w:rsidP="00B416B7">
      <w:pPr>
        <w:pStyle w:val="FMVENormlnZanadpisemiobjektem"/>
        <w:spacing w:after="120"/>
      </w:pPr>
      <w:r w:rsidRPr="004841F3">
        <w:t>Cílem výzkumně zaměřené diplomové práce je ověřit výzkumné předpoklady/zodpovědět výzkumné otázky či hypotézy, které nebyly v daném kontextu doposud řešeny</w:t>
      </w:r>
      <w:r w:rsidRPr="004841F3">
        <w:rPr>
          <w:rStyle w:val="Znakapoznpodarou"/>
        </w:rPr>
        <w:footnoteReference w:id="8"/>
      </w:r>
      <w:r w:rsidRPr="004841F3">
        <w:t>. To se děje prostřednictvím vědeckého přístupu/metodického aparátu reflektujícího stupeň studia</w:t>
      </w:r>
      <w:r w:rsidR="00846253" w:rsidRPr="004841F3">
        <w:rPr>
          <w:rStyle w:val="Znakapoznpodarou"/>
        </w:rPr>
        <w:footnoteReference w:id="9"/>
      </w:r>
      <w:r w:rsidRPr="004841F3">
        <w:t>.</w:t>
      </w:r>
      <w:r w:rsidR="00B416B7" w:rsidRPr="004841F3">
        <w:t xml:space="preserve"> </w:t>
      </w:r>
      <w:r w:rsidRPr="004841F3">
        <w:t>Struktura výzkumně zaměřené diplomové práce bývá zpravidla následující:</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C930A5" w:rsidRPr="004841F3" w14:paraId="7F594D57" w14:textId="77777777" w:rsidTr="006D2BB3">
        <w:tc>
          <w:tcPr>
            <w:tcW w:w="2834" w:type="dxa"/>
            <w:shd w:val="clear" w:color="auto" w:fill="auto"/>
          </w:tcPr>
          <w:p w14:paraId="72E0F70C" w14:textId="6F188176" w:rsidR="00C930A5" w:rsidRPr="004841F3" w:rsidRDefault="006D2BB3" w:rsidP="006D2BB3">
            <w:pPr>
              <w:pStyle w:val="TMPTabulkaNadpis"/>
            </w:pPr>
            <w:r w:rsidRPr="004841F3">
              <w:t>A.</w:t>
            </w:r>
            <w:r w:rsidRPr="004841F3">
              <w:tab/>
            </w:r>
            <w:r w:rsidR="00C930A5" w:rsidRPr="004841F3">
              <w:t>Úvod</w:t>
            </w:r>
          </w:p>
          <w:p w14:paraId="3B7275BB" w14:textId="48FA0B30" w:rsidR="00C930A5" w:rsidRPr="004841F3" w:rsidRDefault="00C930A5" w:rsidP="006D2BB3">
            <w:pPr>
              <w:pStyle w:val="TMPTabulkaPodnadpis"/>
            </w:pPr>
            <w:r w:rsidRPr="004841F3">
              <w:t>obvyklý rozsah</w:t>
            </w:r>
            <w:r w:rsidR="006D2BB3" w:rsidRPr="004841F3">
              <w:t xml:space="preserve"> </w:t>
            </w:r>
            <w:r w:rsidRPr="004841F3">
              <w:t>1–2 normostrany (přibližně 400–1 000 slov)</w:t>
            </w:r>
            <w:r w:rsidRPr="004841F3">
              <w:rPr>
                <w:rStyle w:val="Znakapoznpodarou"/>
                <w:rFonts w:asciiTheme="minorHAnsi" w:hAnsiTheme="minorHAnsi" w:cstheme="minorHAnsi"/>
              </w:rPr>
              <w:footnoteReference w:id="10"/>
            </w:r>
          </w:p>
        </w:tc>
        <w:tc>
          <w:tcPr>
            <w:tcW w:w="6236" w:type="dxa"/>
            <w:shd w:val="clear" w:color="auto" w:fill="auto"/>
            <w:tcMar>
              <w:left w:w="567" w:type="dxa"/>
            </w:tcMar>
          </w:tcPr>
          <w:p w14:paraId="311B4FD7" w14:textId="77777777" w:rsidR="00C930A5" w:rsidRPr="004841F3" w:rsidRDefault="00C930A5" w:rsidP="006D2BB3">
            <w:pPr>
              <w:pStyle w:val="TMPTabulkaOdrka"/>
            </w:pPr>
            <w:r w:rsidRPr="004841F3">
              <w:t>Identifikuje a stručně představuje oblast, ve které bude práce zpracovávána (může zahrnovat zdůraznění klíčového problému, trendu nebo debaty, která se v dané oblasti odehrává).</w:t>
            </w:r>
          </w:p>
          <w:p w14:paraId="7FD2BAD3" w14:textId="77777777" w:rsidR="00C930A5" w:rsidRPr="004841F3" w:rsidRDefault="006658E0" w:rsidP="006D2BB3">
            <w:pPr>
              <w:pStyle w:val="TMPTabulkaOdrka"/>
            </w:pPr>
            <w:r w:rsidRPr="004841F3">
              <w:t>P</w:t>
            </w:r>
            <w:r w:rsidR="00C930A5" w:rsidRPr="004841F3">
              <w:t>ředstavuje problém či výzvu, kterou práce aspiruje řešit nebo zodpovědět (může jít o mezeru v existující literatuře, konkrétní problém, kterému organizace čelí, nebo neshoda či nesoulad, který dosud nebyl uspokojivě vyřešen).</w:t>
            </w:r>
          </w:p>
          <w:p w14:paraId="52563B0B" w14:textId="77777777" w:rsidR="00C930A5" w:rsidRPr="004841F3" w:rsidRDefault="006658E0" w:rsidP="006D2BB3">
            <w:pPr>
              <w:pStyle w:val="TMPTabulkaOdrka"/>
            </w:pPr>
            <w:r w:rsidRPr="004841F3">
              <w:t>A</w:t>
            </w:r>
            <w:r w:rsidR="00C930A5" w:rsidRPr="004841F3">
              <w:t>rgumentuje, proč je daný problém či výzvu nutné vyřešit, v čem spočívá její teoretická či praktická významnost.</w:t>
            </w:r>
          </w:p>
          <w:p w14:paraId="512401B7" w14:textId="77777777" w:rsidR="00BA193E" w:rsidRPr="004841F3" w:rsidRDefault="006658E0" w:rsidP="006D2BB3">
            <w:pPr>
              <w:pStyle w:val="TMPTabulkaOdrka"/>
            </w:pPr>
            <w:r w:rsidRPr="004841F3">
              <w:t>N</w:t>
            </w:r>
            <w:r w:rsidR="00C930A5" w:rsidRPr="004841F3">
              <w:t xml:space="preserve">astiňuje postup, kterým bude cíl práce naplněn (může se jednat o </w:t>
            </w:r>
            <w:r w:rsidRPr="004841F3">
              <w:t>uvedení</w:t>
            </w:r>
            <w:r w:rsidR="00C930A5" w:rsidRPr="004841F3">
              <w:t xml:space="preserve"> výzkumných předpokladů/výzkumných otázek či hypotéz, nastínění metodiky/přístupů, kterou bude aplikační část práce řešena</w:t>
            </w:r>
            <w:r w:rsidR="00BA193E" w:rsidRPr="004841F3">
              <w:t>.</w:t>
            </w:r>
          </w:p>
          <w:p w14:paraId="6D62B8D2" w14:textId="77777777" w:rsidR="00C930A5" w:rsidRPr="004841F3" w:rsidRDefault="006658E0" w:rsidP="006D2BB3">
            <w:pPr>
              <w:pStyle w:val="TMPTabulkaOdrka"/>
            </w:pPr>
            <w:r w:rsidRPr="004841F3">
              <w:t>Může uvést i přínosy práce s ohledem na oblast, ve které je práce zpracovávána.</w:t>
            </w:r>
          </w:p>
        </w:tc>
      </w:tr>
      <w:tr w:rsidR="009D28A5" w:rsidRPr="004841F3" w14:paraId="3C03597F" w14:textId="77777777" w:rsidTr="006D2BB3">
        <w:tc>
          <w:tcPr>
            <w:tcW w:w="2834" w:type="dxa"/>
            <w:shd w:val="clear" w:color="auto" w:fill="auto"/>
          </w:tcPr>
          <w:p w14:paraId="1FF908F4" w14:textId="690FFCD9" w:rsidR="00C930A5" w:rsidRPr="004841F3" w:rsidRDefault="006D2BB3" w:rsidP="006D2BB3">
            <w:pPr>
              <w:pStyle w:val="TMPTabulkaNadpis"/>
            </w:pPr>
            <w:r w:rsidRPr="004841F3">
              <w:lastRenderedPageBreak/>
              <w:t>B.</w:t>
            </w:r>
            <w:r w:rsidRPr="004841F3">
              <w:tab/>
            </w:r>
            <w:r w:rsidR="00C930A5" w:rsidRPr="004841F3">
              <w:t>Rešerše literatury</w:t>
            </w:r>
          </w:p>
          <w:p w14:paraId="2FD94658" w14:textId="4D9A86C0" w:rsidR="009D28A5" w:rsidRPr="004841F3" w:rsidRDefault="00C930A5" w:rsidP="006D2BB3">
            <w:pPr>
              <w:pStyle w:val="TMPTabulkaPodnadpis"/>
            </w:pPr>
            <w:r w:rsidRPr="004841F3">
              <w:t>obvyklý rozsah</w:t>
            </w:r>
            <w:r w:rsidR="006D2BB3" w:rsidRPr="004841F3">
              <w:t xml:space="preserve"> </w:t>
            </w:r>
            <w:r w:rsidRPr="004841F3">
              <w:t>5–7 normostran (přibližně</w:t>
            </w:r>
            <w:r w:rsidR="006D2BB3" w:rsidRPr="004841F3">
              <w:t xml:space="preserve"> </w:t>
            </w:r>
            <w:r w:rsidRPr="004841F3">
              <w:t>2–3 tisíce slov)</w:t>
            </w:r>
          </w:p>
        </w:tc>
        <w:tc>
          <w:tcPr>
            <w:tcW w:w="6236" w:type="dxa"/>
            <w:shd w:val="clear" w:color="auto" w:fill="auto"/>
            <w:tcMar>
              <w:left w:w="567" w:type="dxa"/>
            </w:tcMar>
          </w:tcPr>
          <w:p w14:paraId="3D6C5F4F" w14:textId="13574E03" w:rsidR="006658E0" w:rsidRPr="004841F3" w:rsidRDefault="00C930A5" w:rsidP="006D2BB3">
            <w:pPr>
              <w:pStyle w:val="TMPTabulkaOdrka"/>
            </w:pPr>
            <w:r w:rsidRPr="004841F3">
              <w:t xml:space="preserve">Provádí literární rešerši zdrojů na dané téma (převažují primární akademické zdroje – obvykle zahraniční – nejsou-li dostupné, pak tuzemské – zejména články v akademických žurnálech, monografie a sestavovatelské práce; využití sekundárních zdrojů – učebnic, byť kvalitních zahraničních i tuzemských – je přípustné jen v omezené míře) a </w:t>
            </w:r>
            <w:r w:rsidRPr="004841F3">
              <w:rPr>
                <w:b/>
                <w:bCs/>
              </w:rPr>
              <w:t>vztahuje uvedené poznatky k tématu práce, zejména s</w:t>
            </w:r>
            <w:r w:rsidR="009759EF">
              <w:rPr>
                <w:b/>
                <w:bCs/>
              </w:rPr>
              <w:t> </w:t>
            </w:r>
            <w:r w:rsidR="00482109">
              <w:rPr>
                <w:b/>
                <w:bCs/>
              </w:rPr>
              <w:t>o</w:t>
            </w:r>
            <w:r w:rsidRPr="004841F3">
              <w:rPr>
                <w:b/>
                <w:bCs/>
              </w:rPr>
              <w:t>hledem na její cíle</w:t>
            </w:r>
            <w:r w:rsidR="006658E0" w:rsidRPr="004841F3">
              <w:rPr>
                <w:b/>
                <w:bCs/>
              </w:rPr>
              <w:t xml:space="preserve"> a</w:t>
            </w:r>
            <w:r w:rsidRPr="004841F3">
              <w:rPr>
                <w:b/>
                <w:bCs/>
              </w:rPr>
              <w:t xml:space="preserve"> formulované výzkumné předpoklady/výzkumné otázky či hypotézy</w:t>
            </w:r>
            <w:r w:rsidR="006658E0" w:rsidRPr="004841F3">
              <w:rPr>
                <w:b/>
                <w:bCs/>
              </w:rPr>
              <w:t>. Deduktivní práce v rešerši odvozuje testované hypotézy, induktivní tvoří výzkum</w:t>
            </w:r>
            <w:r w:rsidR="00322123">
              <w:rPr>
                <w:b/>
                <w:bCs/>
              </w:rPr>
              <w:t>n</w:t>
            </w:r>
            <w:r w:rsidR="006658E0" w:rsidRPr="004841F3">
              <w:rPr>
                <w:b/>
                <w:bCs/>
              </w:rPr>
              <w:t>ý rámec</w:t>
            </w:r>
            <w:r w:rsidR="006658E0" w:rsidRPr="004841F3">
              <w:t>.</w:t>
            </w:r>
          </w:p>
          <w:p w14:paraId="01911C2A" w14:textId="77777777" w:rsidR="00C930A5" w:rsidRPr="004841F3" w:rsidRDefault="00C930A5" w:rsidP="006D2BB3">
            <w:pPr>
              <w:pStyle w:val="TMPTabulkaOdrka"/>
            </w:pPr>
            <w:r w:rsidRPr="004841F3">
              <w:t>Diskutuje, porovnává jednotlivé přístupy k řešení dané problematiky a vztahuje je k formulovaným výzkumným předpokladům/ výzkumným otázkám či hypotézám.</w:t>
            </w:r>
          </w:p>
          <w:p w14:paraId="36F22F28" w14:textId="77777777" w:rsidR="006658E0" w:rsidRPr="004841F3" w:rsidRDefault="00C930A5" w:rsidP="006D2BB3">
            <w:pPr>
              <w:pStyle w:val="TMPTabulkaOdrka"/>
            </w:pPr>
            <w:r w:rsidRPr="004841F3">
              <w:t>Dodržuje zásady akademického psaní (argumentace, křížová práce se zdroji, kritické zhodnocení zdrojů, zaujetí odborného stanoviska, …).</w:t>
            </w:r>
          </w:p>
          <w:p w14:paraId="0407D858" w14:textId="77777777" w:rsidR="009D28A5" w:rsidRPr="004841F3" w:rsidRDefault="00C930A5" w:rsidP="006D2BB3">
            <w:pPr>
              <w:pStyle w:val="TMPTabulkaOdrka"/>
            </w:pPr>
            <w:r w:rsidRPr="004841F3">
              <w:t>Odlišuje vlastní poznatky a hodnocení od převzatých myšlenek a údajů, řádně označuje veškeré kotace a parafráze, korektně odkazuje na externí zdroje.</w:t>
            </w:r>
            <w:r w:rsidR="009D28A5" w:rsidRPr="004841F3">
              <w:t xml:space="preserve"> </w:t>
            </w:r>
          </w:p>
        </w:tc>
      </w:tr>
      <w:tr w:rsidR="00C930A5" w:rsidRPr="004841F3" w14:paraId="22B889FB" w14:textId="77777777" w:rsidTr="006D2BB3">
        <w:tc>
          <w:tcPr>
            <w:tcW w:w="2834" w:type="dxa"/>
            <w:shd w:val="clear" w:color="auto" w:fill="auto"/>
          </w:tcPr>
          <w:p w14:paraId="678D3972" w14:textId="41E8FE9D" w:rsidR="00C930A5" w:rsidRPr="004841F3" w:rsidRDefault="006D2BB3" w:rsidP="006D2BB3">
            <w:pPr>
              <w:pStyle w:val="TMPTabulkaNadpis"/>
            </w:pPr>
            <w:r w:rsidRPr="004841F3">
              <w:t>C.</w:t>
            </w:r>
            <w:r w:rsidRPr="004841F3">
              <w:tab/>
            </w:r>
            <w:r w:rsidR="00C930A5" w:rsidRPr="004841F3">
              <w:t>Metodika práce</w:t>
            </w:r>
          </w:p>
          <w:p w14:paraId="2FE1C23A" w14:textId="0B6AA2D1" w:rsidR="00C930A5" w:rsidRPr="004841F3" w:rsidRDefault="00C930A5" w:rsidP="006D2BB3">
            <w:pPr>
              <w:pStyle w:val="TMPTabulkaPodnadpis"/>
            </w:pPr>
            <w:r w:rsidRPr="004841F3">
              <w:t>obvyklý rozsah</w:t>
            </w:r>
            <w:r w:rsidR="006D2BB3" w:rsidRPr="004841F3">
              <w:t xml:space="preserve"> </w:t>
            </w:r>
            <w:r w:rsidRPr="004841F3">
              <w:t>2–4 normostrany (přibližně 800–1 500 slov)</w:t>
            </w:r>
          </w:p>
        </w:tc>
        <w:tc>
          <w:tcPr>
            <w:tcW w:w="6236" w:type="dxa"/>
            <w:shd w:val="clear" w:color="auto" w:fill="auto"/>
            <w:tcMar>
              <w:left w:w="567" w:type="dxa"/>
            </w:tcMar>
          </w:tcPr>
          <w:p w14:paraId="02E4EF8F" w14:textId="77777777" w:rsidR="00C930A5" w:rsidRPr="004841F3" w:rsidRDefault="00C930A5" w:rsidP="006D2BB3">
            <w:pPr>
              <w:pStyle w:val="TMPTabulkaOdrka"/>
            </w:pPr>
            <w:r w:rsidRPr="004841F3">
              <w:t>Představuje metodický aparát použitý v aplikační (praktické) části a argumentuje jeho užití (</w:t>
            </w:r>
            <w:r w:rsidR="006658E0" w:rsidRPr="004841F3">
              <w:t>prostřednictvím</w:t>
            </w:r>
            <w:r w:rsidRPr="004841F3">
              <w:t xml:space="preserve"> zdrojů, na které odkazuje), zejména pak zdůvodňuje postup během výzkumu, vysvětluje a zdůvodňuje výzkumný design, popisuje a argumentuje výzkumné subjekty (výzkumný vzorek), výzkumné objekty a instrumenty (např. dotazník a jeho jednotlivé otázky, experiment a jeho fáze, postup při rozhovorech s respondenty atp.) detailně popisuje postup a okolnosti sběru dat, zdůvodňuje a detailně vysvětluje průběh a nástroje vlastního analytického přístupu, naznačuje přístup k interpretaci výsledků.</w:t>
            </w:r>
          </w:p>
          <w:p w14:paraId="23C6F52D" w14:textId="2E41E6AC" w:rsidR="00C930A5" w:rsidRPr="004841F3" w:rsidRDefault="00C930A5" w:rsidP="006D2BB3">
            <w:pPr>
              <w:pStyle w:val="TMPTabulkaOdrka"/>
            </w:pPr>
            <w:r w:rsidRPr="004841F3">
              <w:t>Formuluje výzkumná omezení a etické otázky spojené s</w:t>
            </w:r>
            <w:r w:rsidR="00482109">
              <w:t> </w:t>
            </w:r>
            <w:r w:rsidRPr="004841F3">
              <w:t>prováděným výzkumem.</w:t>
            </w:r>
          </w:p>
        </w:tc>
      </w:tr>
      <w:tr w:rsidR="006658E0" w:rsidRPr="004841F3" w14:paraId="06CEDE73" w14:textId="77777777" w:rsidTr="006D2BB3">
        <w:tc>
          <w:tcPr>
            <w:tcW w:w="2834" w:type="dxa"/>
            <w:shd w:val="clear" w:color="auto" w:fill="auto"/>
          </w:tcPr>
          <w:p w14:paraId="4861654B" w14:textId="77777777" w:rsidR="00D22A90" w:rsidRPr="004841F3" w:rsidRDefault="006D2BB3" w:rsidP="00D22A90">
            <w:pPr>
              <w:pStyle w:val="TMPTabulkaNadpis"/>
            </w:pPr>
            <w:r w:rsidRPr="004841F3">
              <w:t>D.</w:t>
            </w:r>
            <w:r w:rsidRPr="004841F3">
              <w:tab/>
            </w:r>
            <w:r w:rsidR="00D22A90" w:rsidRPr="004841F3">
              <w:t>Výsledky (ap</w:t>
            </w:r>
            <w:r w:rsidR="00D22A90">
              <w:t>lik</w:t>
            </w:r>
            <w:r w:rsidR="00D22A90" w:rsidRPr="004841F3">
              <w:t>ační/</w:t>
            </w:r>
            <w:r w:rsidR="00D22A90">
              <w:br/>
            </w:r>
            <w:r w:rsidR="00D22A90" w:rsidRPr="004841F3">
              <w:t>praktická část)</w:t>
            </w:r>
          </w:p>
          <w:p w14:paraId="5EF31CCF" w14:textId="5B77C037" w:rsidR="006658E0" w:rsidRPr="004841F3" w:rsidRDefault="00D22A90" w:rsidP="00D22A90">
            <w:pPr>
              <w:pStyle w:val="TMPTabulkaPodnadpis"/>
            </w:pPr>
            <w:r w:rsidRPr="004841F3">
              <w:t>obvyklý rozsah dle potřeby a zvolené metodiky</w:t>
            </w:r>
          </w:p>
        </w:tc>
        <w:tc>
          <w:tcPr>
            <w:tcW w:w="6236" w:type="dxa"/>
            <w:shd w:val="clear" w:color="auto" w:fill="auto"/>
            <w:tcMar>
              <w:left w:w="567" w:type="dxa"/>
            </w:tcMar>
          </w:tcPr>
          <w:p w14:paraId="2FA5153B" w14:textId="77777777" w:rsidR="006658E0" w:rsidRPr="004841F3" w:rsidRDefault="006658E0" w:rsidP="006D2BB3">
            <w:pPr>
              <w:pStyle w:val="TMPTabulkaOdrka"/>
            </w:pPr>
            <w:r w:rsidRPr="004841F3">
              <w:t xml:space="preserve">Obsahuje veškeré informace o prováděném výzkumu (výpočty, analýzy, modely, …), které jsou nezbytné pro posouzení správnosti užitého metodického aparátu, správnosti dosažených výsledků, případně </w:t>
            </w:r>
            <w:proofErr w:type="spellStart"/>
            <w:r w:rsidRPr="004841F3">
              <w:t>replikovatelnosti</w:t>
            </w:r>
            <w:proofErr w:type="spellEnd"/>
            <w:r w:rsidRPr="004841F3">
              <w:t xml:space="preserve"> výzkumu.</w:t>
            </w:r>
          </w:p>
          <w:p w14:paraId="6B2C3EB7" w14:textId="77777777" w:rsidR="006658E0" w:rsidRPr="004841F3" w:rsidRDefault="006658E0" w:rsidP="006D2BB3">
            <w:pPr>
              <w:pStyle w:val="TMPTabulkaOdrka"/>
            </w:pPr>
            <w:r w:rsidRPr="004841F3">
              <w:t>Výsledky využívá k odpovědi na výzkumné otázky a vyhodnocení hypotéz.</w:t>
            </w:r>
          </w:p>
          <w:p w14:paraId="1B6EDADC" w14:textId="77777777" w:rsidR="006658E0" w:rsidRPr="004841F3" w:rsidRDefault="006658E0" w:rsidP="006D2BB3">
            <w:pPr>
              <w:pStyle w:val="TMPTabulkaOdrka"/>
            </w:pPr>
            <w:r w:rsidRPr="004841F3">
              <w:t xml:space="preserve">Obsahuje diskusi o validitě a reliabilitě dosažených výsledků, </w:t>
            </w:r>
            <w:proofErr w:type="spellStart"/>
            <w:r w:rsidRPr="004841F3">
              <w:t>zobecnitelnosti</w:t>
            </w:r>
            <w:proofErr w:type="spellEnd"/>
            <w:r w:rsidRPr="004841F3">
              <w:t xml:space="preserve"> výsledků, výzkumných omezeních.</w:t>
            </w:r>
          </w:p>
        </w:tc>
      </w:tr>
      <w:tr w:rsidR="006658E0" w:rsidRPr="004841F3" w14:paraId="7EC577E5" w14:textId="77777777" w:rsidTr="006D2BB3">
        <w:tc>
          <w:tcPr>
            <w:tcW w:w="2834" w:type="dxa"/>
            <w:shd w:val="clear" w:color="auto" w:fill="auto"/>
          </w:tcPr>
          <w:p w14:paraId="4938A1EA" w14:textId="67DD53EE" w:rsidR="006658E0" w:rsidRPr="004841F3" w:rsidRDefault="006D2BB3" w:rsidP="006D2BB3">
            <w:pPr>
              <w:pStyle w:val="TMPTabulkaNadpis"/>
            </w:pPr>
            <w:r w:rsidRPr="004841F3">
              <w:lastRenderedPageBreak/>
              <w:t>E.</w:t>
            </w:r>
            <w:r w:rsidRPr="004841F3">
              <w:tab/>
            </w:r>
            <w:r w:rsidR="006658E0" w:rsidRPr="004841F3">
              <w:t>Disku</w:t>
            </w:r>
            <w:r w:rsidR="00DA166F">
              <w:t>s</w:t>
            </w:r>
            <w:r w:rsidR="006658E0" w:rsidRPr="004841F3">
              <w:t>e</w:t>
            </w:r>
          </w:p>
          <w:p w14:paraId="1CA87A6E" w14:textId="77777777" w:rsidR="006658E0" w:rsidRPr="004841F3" w:rsidRDefault="001F3B44" w:rsidP="006D2BB3">
            <w:pPr>
              <w:pStyle w:val="TMPTabulkaPodnadpis"/>
              <w:rPr>
                <w:b/>
              </w:rPr>
            </w:pPr>
            <w:r w:rsidRPr="004841F3">
              <w:t>2–3 normostrany (přibližně 800–1 200 slov</w:t>
            </w:r>
            <w:r w:rsidRPr="004841F3">
              <w:rPr>
                <w:b/>
              </w:rPr>
              <w:t>)</w:t>
            </w:r>
          </w:p>
        </w:tc>
        <w:tc>
          <w:tcPr>
            <w:tcW w:w="6236" w:type="dxa"/>
            <w:shd w:val="clear" w:color="auto" w:fill="auto"/>
            <w:tcMar>
              <w:left w:w="567" w:type="dxa"/>
            </w:tcMar>
          </w:tcPr>
          <w:p w14:paraId="066DA16F" w14:textId="77777777" w:rsidR="006658E0" w:rsidRPr="004841F3" w:rsidRDefault="006658E0" w:rsidP="006D2BB3">
            <w:pPr>
              <w:pStyle w:val="TMPTabulkaOdrka"/>
            </w:pPr>
            <w:r w:rsidRPr="004841F3">
              <w:t>Vztahuje výsledky k teoriím, konceptům, typologiím apod. představeným v části věnované rešerši literatury.</w:t>
            </w:r>
          </w:p>
          <w:p w14:paraId="36D6E023" w14:textId="77777777" w:rsidR="006658E0" w:rsidRPr="004841F3" w:rsidRDefault="006658E0" w:rsidP="006D2BB3">
            <w:pPr>
              <w:pStyle w:val="TMPTabulkaOdrka"/>
            </w:pPr>
            <w:r w:rsidRPr="004841F3">
              <w:t>Formuluje dopady dosažených výsledků (teoretický přínos) na současný stav poznání v dané oblasti (existují-li).</w:t>
            </w:r>
          </w:p>
          <w:p w14:paraId="6C617D1F" w14:textId="77777777" w:rsidR="006658E0" w:rsidRPr="004841F3" w:rsidRDefault="006658E0" w:rsidP="006D2BB3">
            <w:pPr>
              <w:pStyle w:val="TMPTabulkaOdrka"/>
            </w:pPr>
            <w:r w:rsidRPr="004841F3">
              <w:t>Formuluje dopady dosažených výsledků (praktický přínos) pro praxi (existují-li).</w:t>
            </w:r>
          </w:p>
          <w:p w14:paraId="730A095E" w14:textId="77777777" w:rsidR="006658E0" w:rsidRPr="004841F3" w:rsidRDefault="006658E0" w:rsidP="006D2BB3">
            <w:pPr>
              <w:pStyle w:val="TMPTabulkaOdrka"/>
            </w:pPr>
            <w:r w:rsidRPr="004841F3">
              <w:t>Formuluje dopady dosažených výsledků pro vědeckou metodologii (existují-li).</w:t>
            </w:r>
          </w:p>
          <w:p w14:paraId="631645C5" w14:textId="77777777" w:rsidR="006658E0" w:rsidRPr="004841F3" w:rsidRDefault="006658E0" w:rsidP="006D2BB3">
            <w:pPr>
              <w:pStyle w:val="TMPTabulkaOdrka"/>
            </w:pPr>
            <w:r w:rsidRPr="004841F3">
              <w:t>Nastiňuje další směry zkoumání.</w:t>
            </w:r>
          </w:p>
          <w:p w14:paraId="687F82B0" w14:textId="77777777" w:rsidR="006658E0" w:rsidRPr="004841F3" w:rsidRDefault="006658E0" w:rsidP="006D2BB3">
            <w:pPr>
              <w:pStyle w:val="TMPTabulkaOdrka"/>
            </w:pPr>
            <w:r w:rsidRPr="004841F3">
              <w:t>Formuluje výzkumná omezení práce.</w:t>
            </w:r>
          </w:p>
        </w:tc>
      </w:tr>
      <w:tr w:rsidR="006658E0" w:rsidRPr="004841F3" w14:paraId="08D12848" w14:textId="77777777" w:rsidTr="006D2BB3">
        <w:tc>
          <w:tcPr>
            <w:tcW w:w="2834" w:type="dxa"/>
            <w:shd w:val="clear" w:color="auto" w:fill="auto"/>
          </w:tcPr>
          <w:p w14:paraId="789583D9" w14:textId="10F8E69F" w:rsidR="006658E0" w:rsidRPr="004841F3" w:rsidRDefault="006D2BB3" w:rsidP="006D2BB3">
            <w:pPr>
              <w:pStyle w:val="TMPTabulkaNadpis"/>
            </w:pPr>
            <w:r w:rsidRPr="004841F3">
              <w:t>F.</w:t>
            </w:r>
            <w:r w:rsidRPr="004841F3">
              <w:tab/>
            </w:r>
            <w:r w:rsidR="006658E0" w:rsidRPr="004841F3">
              <w:t>Závěr</w:t>
            </w:r>
          </w:p>
          <w:p w14:paraId="70547437" w14:textId="6B2DF842" w:rsidR="006658E0" w:rsidRPr="004841F3" w:rsidRDefault="006658E0" w:rsidP="006D2BB3">
            <w:pPr>
              <w:pStyle w:val="TMPTabulkaPodnadpis"/>
            </w:pPr>
            <w:r w:rsidRPr="004841F3">
              <w:t>obvyklý rozsah</w:t>
            </w:r>
            <w:r w:rsidR="006D2BB3" w:rsidRPr="004841F3">
              <w:t xml:space="preserve"> </w:t>
            </w:r>
            <w:r w:rsidRPr="004841F3">
              <w:t>do 1 normostrany (přibližně 300–500 slov)</w:t>
            </w:r>
          </w:p>
        </w:tc>
        <w:tc>
          <w:tcPr>
            <w:tcW w:w="6236" w:type="dxa"/>
            <w:shd w:val="clear" w:color="auto" w:fill="auto"/>
            <w:tcMar>
              <w:left w:w="567" w:type="dxa"/>
            </w:tcMar>
          </w:tcPr>
          <w:p w14:paraId="72FB622E" w14:textId="77777777" w:rsidR="006658E0" w:rsidRPr="004841F3" w:rsidRDefault="006658E0" w:rsidP="006D2BB3">
            <w:pPr>
              <w:pStyle w:val="TMPTabulkaOdrka"/>
            </w:pPr>
            <w:r w:rsidRPr="004841F3">
              <w:t>Zhodnocuje naplnění cíle práce.</w:t>
            </w:r>
          </w:p>
          <w:p w14:paraId="30F276D2" w14:textId="77777777" w:rsidR="006658E0" w:rsidRPr="004841F3" w:rsidRDefault="006658E0" w:rsidP="006D2BB3">
            <w:pPr>
              <w:pStyle w:val="TMPTabulkaOdrka"/>
            </w:pPr>
            <w:r w:rsidRPr="004841F3">
              <w:t>Uvádí celostní souhrn celé práce a dosažených výsledků.</w:t>
            </w:r>
          </w:p>
          <w:p w14:paraId="60C536B8" w14:textId="77777777" w:rsidR="006658E0" w:rsidRPr="004841F3" w:rsidRDefault="006658E0" w:rsidP="006D2BB3">
            <w:pPr>
              <w:pStyle w:val="TMPTabulkaOdrka"/>
            </w:pPr>
            <w:r w:rsidRPr="004841F3">
              <w:t>Diskutuje celkový přínos práce.</w:t>
            </w:r>
          </w:p>
        </w:tc>
      </w:tr>
      <w:tr w:rsidR="002360D9" w:rsidRPr="004841F3" w14:paraId="3DD6BF53" w14:textId="77777777" w:rsidTr="006D2BB3">
        <w:tc>
          <w:tcPr>
            <w:tcW w:w="2834" w:type="dxa"/>
            <w:shd w:val="clear" w:color="auto" w:fill="auto"/>
          </w:tcPr>
          <w:p w14:paraId="5B031A29" w14:textId="6D96D366" w:rsidR="002360D9" w:rsidRPr="004841F3" w:rsidRDefault="006D2BB3" w:rsidP="006D2BB3">
            <w:pPr>
              <w:pStyle w:val="TMPTabulkaNadpis"/>
            </w:pPr>
            <w:r w:rsidRPr="004841F3">
              <w:t>G.</w:t>
            </w:r>
            <w:r w:rsidRPr="004841F3">
              <w:tab/>
              <w:t>S</w:t>
            </w:r>
            <w:r w:rsidR="002360D9" w:rsidRPr="004841F3">
              <w:t>eznam literatury</w:t>
            </w:r>
          </w:p>
        </w:tc>
        <w:tc>
          <w:tcPr>
            <w:tcW w:w="6236" w:type="dxa"/>
            <w:shd w:val="clear" w:color="auto" w:fill="auto"/>
            <w:tcMar>
              <w:left w:w="567" w:type="dxa"/>
            </w:tcMar>
          </w:tcPr>
          <w:p w14:paraId="210F8617" w14:textId="77777777" w:rsidR="002360D9" w:rsidRPr="004841F3" w:rsidRDefault="002360D9" w:rsidP="006D2BB3">
            <w:pPr>
              <w:pStyle w:val="TMPTabulkaOdrka"/>
            </w:pPr>
            <w:r w:rsidRPr="004841F3">
              <w:t>Uvádí seznam všech použitých (odkazovaných) zdrojů.</w:t>
            </w:r>
          </w:p>
          <w:p w14:paraId="6B97E91C" w14:textId="77777777" w:rsidR="002360D9" w:rsidRPr="004841F3" w:rsidRDefault="002360D9" w:rsidP="006D2BB3">
            <w:pPr>
              <w:pStyle w:val="TMPTabulkaOdrka"/>
            </w:pPr>
            <w:r w:rsidRPr="004841F3">
              <w:t>Je formátován předepsaným způsobem (citačním stylem).</w:t>
            </w:r>
          </w:p>
        </w:tc>
      </w:tr>
      <w:tr w:rsidR="006D2BB3" w:rsidRPr="004841F3" w14:paraId="5E1292FF" w14:textId="77777777" w:rsidTr="006D2BB3">
        <w:tc>
          <w:tcPr>
            <w:tcW w:w="2834" w:type="dxa"/>
            <w:shd w:val="clear" w:color="auto" w:fill="auto"/>
          </w:tcPr>
          <w:p w14:paraId="6CB7FE67" w14:textId="3BDF0433" w:rsidR="006D2BB3" w:rsidRPr="004841F3" w:rsidRDefault="006D2BB3" w:rsidP="006D2BB3">
            <w:pPr>
              <w:pStyle w:val="TMPTabulkaNadpis"/>
            </w:pPr>
            <w:r w:rsidRPr="004841F3">
              <w:t>H. Přílohy práce</w:t>
            </w:r>
          </w:p>
        </w:tc>
        <w:tc>
          <w:tcPr>
            <w:tcW w:w="6236" w:type="dxa"/>
            <w:shd w:val="clear" w:color="auto" w:fill="auto"/>
            <w:tcMar>
              <w:left w:w="567" w:type="dxa"/>
            </w:tcMar>
          </w:tcPr>
          <w:p w14:paraId="69A79BD8" w14:textId="77777777" w:rsidR="006D2BB3" w:rsidRPr="004841F3" w:rsidRDefault="006D2BB3" w:rsidP="006D2BB3">
            <w:pPr>
              <w:pStyle w:val="TMPTabulkaOdrka"/>
              <w:numPr>
                <w:ilvl w:val="0"/>
                <w:numId w:val="0"/>
              </w:numPr>
            </w:pPr>
          </w:p>
        </w:tc>
      </w:tr>
    </w:tbl>
    <w:p w14:paraId="219EB352" w14:textId="77777777" w:rsidR="00DF240A" w:rsidRPr="004841F3" w:rsidRDefault="00DF240A" w:rsidP="007422B9">
      <w:pPr>
        <w:pStyle w:val="FMVENadpis3slovan"/>
      </w:pPr>
      <w:bookmarkStart w:id="15" w:name="_Toc170940206"/>
      <w:r w:rsidRPr="004841F3">
        <w:t>Aplikačně zaměřené diplomové práce</w:t>
      </w:r>
      <w:bookmarkEnd w:id="15"/>
    </w:p>
    <w:p w14:paraId="605216C5" w14:textId="77777777" w:rsidR="00DF240A" w:rsidRPr="004841F3" w:rsidRDefault="00DF240A" w:rsidP="00B416B7">
      <w:pPr>
        <w:pStyle w:val="FMVENormlnZanadpisemiobjektem"/>
        <w:spacing w:after="120"/>
      </w:pPr>
      <w:r w:rsidRPr="004841F3">
        <w:t xml:space="preserve">Cílem aplikačně zaměřené diplomové práce je uplatnit znalosti a dovednosti získané při studiu a provést aplikovaný výzkum – na základě systematického analytického přístupu a vyhodnocení vyřešit konkrétní praktický problém. </w:t>
      </w:r>
      <w:r w:rsidRPr="004841F3">
        <w:rPr>
          <w:b/>
          <w:bCs/>
        </w:rPr>
        <w:t>Praktické návrhy a doporučení mívají zpravidla podobu diskuse o využitelnosti metod či uplatnitelnosti přístupu za daných kontextuálních podmínek.</w:t>
      </w:r>
      <w:r w:rsidRPr="004841F3">
        <w:t xml:space="preserve"> Tyto návrhy a doporučení jsou podloženy solidním metodickým aparátem/výzkumnou metodou, nikoliv subjektivními názory a dojmy, expertízou, či osobními zkušenostmi diplomanta. Rozsah a charakter řešeného problému a aplikované znalosti/dovednosti reflektují stupeň studia.</w:t>
      </w:r>
      <w:r w:rsidR="00B416B7" w:rsidRPr="004841F3">
        <w:t xml:space="preserve"> </w:t>
      </w:r>
      <w:r w:rsidRPr="004841F3">
        <w:t>Struktura aplikačně zaměřené diplomové práce bývá zpravidla následující</w:t>
      </w:r>
      <w:r w:rsidR="00B416B7" w:rsidRPr="004841F3">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0719BF" w:rsidRPr="004841F3" w14:paraId="50175636" w14:textId="77777777" w:rsidTr="001670F8">
        <w:tc>
          <w:tcPr>
            <w:tcW w:w="2828" w:type="dxa"/>
            <w:shd w:val="clear" w:color="auto" w:fill="auto"/>
          </w:tcPr>
          <w:p w14:paraId="4840766E" w14:textId="28A41821" w:rsidR="000719BF" w:rsidRPr="004841F3" w:rsidRDefault="001670F8" w:rsidP="001670F8">
            <w:pPr>
              <w:pStyle w:val="TMPTabulkaNadpis"/>
            </w:pPr>
            <w:r w:rsidRPr="004841F3">
              <w:t>A.</w:t>
            </w:r>
            <w:r w:rsidRPr="004841F3">
              <w:tab/>
            </w:r>
            <w:r w:rsidR="000719BF" w:rsidRPr="004841F3">
              <w:t>Úvod</w:t>
            </w:r>
          </w:p>
          <w:p w14:paraId="2DC9D303" w14:textId="04754F20" w:rsidR="000719BF" w:rsidRPr="004841F3" w:rsidRDefault="000719BF" w:rsidP="001670F8">
            <w:pPr>
              <w:pStyle w:val="TMPTabulkaPodnadpis"/>
            </w:pPr>
            <w:r w:rsidRPr="004841F3">
              <w:t>obvyklý rozsah</w:t>
            </w:r>
            <w:r w:rsidR="001670F8" w:rsidRPr="004841F3">
              <w:t xml:space="preserve"> </w:t>
            </w:r>
            <w:r w:rsidRPr="004841F3">
              <w:t>1–2 normostrany (přibližně 400–1 000 slov)</w:t>
            </w:r>
            <w:r w:rsidRPr="004841F3">
              <w:rPr>
                <w:rStyle w:val="Znakapoznpodarou"/>
                <w:rFonts w:asciiTheme="minorHAnsi" w:hAnsiTheme="minorHAnsi" w:cstheme="minorHAnsi"/>
              </w:rPr>
              <w:footnoteReference w:id="11"/>
            </w:r>
          </w:p>
        </w:tc>
        <w:tc>
          <w:tcPr>
            <w:tcW w:w="6222" w:type="dxa"/>
            <w:shd w:val="clear" w:color="auto" w:fill="auto"/>
            <w:tcMar>
              <w:left w:w="567" w:type="dxa"/>
            </w:tcMar>
          </w:tcPr>
          <w:p w14:paraId="32B0F26E" w14:textId="1758818D" w:rsidR="000719BF" w:rsidRPr="004841F3" w:rsidRDefault="000719BF" w:rsidP="001670F8">
            <w:pPr>
              <w:pStyle w:val="TMPTabulkaOdrka"/>
            </w:pPr>
            <w:r w:rsidRPr="004841F3">
              <w:t xml:space="preserve">Identifikuje a stručně představuje oblast, ve které bude práce zpracovávána (může zahrnovat zdůraznění klíčového problému, trendu nebo debaty, </w:t>
            </w:r>
            <w:r w:rsidR="00A4079F" w:rsidRPr="004841F3">
              <w:t>situace ve vybraném oboru, odvětví, geografické oblasti, u skupiny osob (např. spotřebitelé nebo vybraná pozice ve firmě) apod.).</w:t>
            </w:r>
          </w:p>
          <w:p w14:paraId="495145B8" w14:textId="08BCEFA8" w:rsidR="000719BF" w:rsidRPr="004841F3" w:rsidRDefault="00C806D6" w:rsidP="001670F8">
            <w:pPr>
              <w:pStyle w:val="TMPTabulkaOdrka"/>
            </w:pPr>
            <w:r w:rsidRPr="004841F3">
              <w:lastRenderedPageBreak/>
              <w:t>P</w:t>
            </w:r>
            <w:r w:rsidR="000719BF" w:rsidRPr="004841F3">
              <w:t>ředstavuje problém či výzvu, kterou práce aspiruje řešit</w:t>
            </w:r>
            <w:r w:rsidR="009759EF">
              <w:rPr>
                <w:rStyle w:val="Odkaznakoment"/>
                <w:rFonts w:ascii="Noto Serif" w:hAnsi="Noto Serif" w:cs="Times New Roman"/>
              </w:rPr>
              <w:t xml:space="preserve">, </w:t>
            </w:r>
            <w:r w:rsidR="000719BF" w:rsidRPr="004841F3">
              <w:t xml:space="preserve">zpravidla konkrétní praktický problém </w:t>
            </w:r>
            <w:r w:rsidR="001B0B20" w:rsidRPr="004841F3">
              <w:t>(zpravidla situace ve vybraném oboru, odvětví, geografické oblasti, u skupiny osob (např. spotřebitelé nebo vybraná pozice ve firmě) apod.).</w:t>
            </w:r>
          </w:p>
          <w:p w14:paraId="4DEC82ED" w14:textId="77777777" w:rsidR="001B0B20" w:rsidRPr="004841F3" w:rsidRDefault="00C806D6" w:rsidP="001670F8">
            <w:pPr>
              <w:pStyle w:val="TMPTabulkaOdrka"/>
            </w:pPr>
            <w:r w:rsidRPr="004841F3">
              <w:t>A</w:t>
            </w:r>
            <w:r w:rsidR="000719BF" w:rsidRPr="004841F3">
              <w:t>rgumentuje, proč je daný problém nutné vyřešit (např. prostřednictvím očekávaných úspor či zvýšení efektivity).</w:t>
            </w:r>
          </w:p>
          <w:p w14:paraId="0567AB32" w14:textId="77777777" w:rsidR="000719BF" w:rsidRPr="004841F3" w:rsidRDefault="00C806D6" w:rsidP="001670F8">
            <w:pPr>
              <w:pStyle w:val="TMPTabulkaOdrka"/>
            </w:pPr>
            <w:r w:rsidRPr="004841F3">
              <w:t>N</w:t>
            </w:r>
            <w:r w:rsidR="000719BF" w:rsidRPr="004841F3">
              <w:t xml:space="preserve">astiňuje postup, kterým bude cíl práce naplněn (na základě čeho budou formulována doporučení pro řešení vybraného problému, jak bude ověřena funkčnost či efektivita navrhovaného řešení). </w:t>
            </w:r>
          </w:p>
          <w:p w14:paraId="751F629F" w14:textId="77777777" w:rsidR="00C806D6" w:rsidRPr="004841F3" w:rsidRDefault="00C806D6" w:rsidP="001670F8">
            <w:pPr>
              <w:pStyle w:val="TMPTabulkaOdrka"/>
            </w:pPr>
            <w:r w:rsidRPr="004841F3">
              <w:t>Může uvést i přínosy práce s ohledem na oblast, ve které je práce zpracovávána.</w:t>
            </w:r>
          </w:p>
        </w:tc>
      </w:tr>
      <w:tr w:rsidR="009E1C05" w:rsidRPr="004841F3" w14:paraId="350BCB5B" w14:textId="77777777" w:rsidTr="001670F8">
        <w:tc>
          <w:tcPr>
            <w:tcW w:w="2828" w:type="dxa"/>
            <w:shd w:val="clear" w:color="auto" w:fill="auto"/>
          </w:tcPr>
          <w:p w14:paraId="2A53378D" w14:textId="376EC0BF" w:rsidR="00203A3E" w:rsidRPr="004841F3" w:rsidRDefault="001670F8" w:rsidP="001670F8">
            <w:pPr>
              <w:pStyle w:val="TMPTabulkaNadpis"/>
            </w:pPr>
            <w:r w:rsidRPr="004841F3">
              <w:t>B.</w:t>
            </w:r>
            <w:r w:rsidRPr="004841F3">
              <w:tab/>
            </w:r>
            <w:r w:rsidR="00203A3E" w:rsidRPr="004841F3">
              <w:t>Rešerše literatury</w:t>
            </w:r>
          </w:p>
          <w:p w14:paraId="5586DF35" w14:textId="02F34E86" w:rsidR="009E1C05" w:rsidRPr="004841F3" w:rsidRDefault="00203A3E" w:rsidP="001670F8">
            <w:pPr>
              <w:pStyle w:val="TMPTabulkaPodnadpis"/>
            </w:pPr>
            <w:r w:rsidRPr="004841F3">
              <w:t>obvyklý rozsah</w:t>
            </w:r>
            <w:r w:rsidR="001670F8" w:rsidRPr="004841F3">
              <w:t xml:space="preserve"> </w:t>
            </w:r>
            <w:r w:rsidRPr="004841F3">
              <w:t>5–7 normostran (přibližně 2–3 tisíce slov)</w:t>
            </w:r>
          </w:p>
        </w:tc>
        <w:tc>
          <w:tcPr>
            <w:tcW w:w="6222" w:type="dxa"/>
            <w:shd w:val="clear" w:color="auto" w:fill="auto"/>
            <w:tcMar>
              <w:left w:w="567" w:type="dxa"/>
            </w:tcMar>
          </w:tcPr>
          <w:p w14:paraId="322DDCEE" w14:textId="77777777" w:rsidR="005504E2" w:rsidRPr="004841F3" w:rsidRDefault="005504E2" w:rsidP="001670F8">
            <w:pPr>
              <w:pStyle w:val="TMPTabulkaOdrka"/>
            </w:pPr>
            <w:r w:rsidRPr="004841F3">
              <w:t xml:space="preserve">Provádí literární rešerši zdrojů na dané téma (odvětvové normy, </w:t>
            </w:r>
            <w:proofErr w:type="spellStart"/>
            <w:r w:rsidRPr="004841F3">
              <w:t>best</w:t>
            </w:r>
            <w:proofErr w:type="spellEnd"/>
            <w:r w:rsidRPr="004841F3">
              <w:t xml:space="preserve"> </w:t>
            </w:r>
            <w:proofErr w:type="spellStart"/>
            <w:r w:rsidRPr="004841F3">
              <w:t>practices</w:t>
            </w:r>
            <w:proofErr w:type="spellEnd"/>
            <w:r w:rsidRPr="004841F3">
              <w:t xml:space="preserve">, guidelines, frameworky, doporučení, metodické pokyny, …, jsou využity stejně jako primární akademické zdroje – články, výzkumné zprávy, monografie, …) a </w:t>
            </w:r>
            <w:r w:rsidRPr="004841F3">
              <w:rPr>
                <w:b/>
                <w:bCs/>
              </w:rPr>
              <w:t>vztahuje uvedené poznatky k tématu práce, zejména s ohledem na její cíle, formulovaný konkrétní praktický problém, který práce aspiruje vyřešit.</w:t>
            </w:r>
          </w:p>
          <w:p w14:paraId="248166C9" w14:textId="77777777" w:rsidR="005504E2" w:rsidRPr="004841F3" w:rsidRDefault="005504E2" w:rsidP="001670F8">
            <w:pPr>
              <w:pStyle w:val="TMPTabulkaOdrka"/>
            </w:pPr>
            <w:r w:rsidRPr="004841F3">
              <w:t xml:space="preserve">Diskutuje, porovnává jednotlivé přístupy k řešení daného problému. </w:t>
            </w:r>
          </w:p>
          <w:p w14:paraId="1350FC12" w14:textId="77777777" w:rsidR="00C806D6" w:rsidRPr="004841F3" w:rsidRDefault="005504E2" w:rsidP="001670F8">
            <w:pPr>
              <w:pStyle w:val="TMPTabulkaOdrka"/>
            </w:pPr>
            <w:r w:rsidRPr="004841F3">
              <w:t>Dodržuje zásady akademického psaní (argumentace, křížová práce se zdroji, kritické zhodnocení zdrojů, zaujetí odborného stanoviska, …).</w:t>
            </w:r>
          </w:p>
          <w:p w14:paraId="24E30A38" w14:textId="77777777" w:rsidR="009E1C05" w:rsidRPr="004841F3" w:rsidRDefault="005504E2" w:rsidP="001670F8">
            <w:pPr>
              <w:pStyle w:val="TMPTabulkaOdrka"/>
            </w:pPr>
            <w:r w:rsidRPr="004841F3">
              <w:t>Odlišuje vlastní poznatky a hodnocení od převzatých myšlenek a údajů, řádně označuje veškeré kotace a parafráze, korektně odkazuje na externí zdroje.</w:t>
            </w:r>
          </w:p>
        </w:tc>
      </w:tr>
      <w:tr w:rsidR="00C806D6" w:rsidRPr="004841F3" w14:paraId="799249A3" w14:textId="77777777" w:rsidTr="001670F8">
        <w:tc>
          <w:tcPr>
            <w:tcW w:w="2828" w:type="dxa"/>
            <w:shd w:val="clear" w:color="auto" w:fill="auto"/>
          </w:tcPr>
          <w:p w14:paraId="208520B3" w14:textId="391C145F" w:rsidR="00C806D6" w:rsidRPr="004841F3" w:rsidRDefault="001670F8" w:rsidP="001670F8">
            <w:pPr>
              <w:pStyle w:val="TMPTabulkaNadpis"/>
            </w:pPr>
            <w:r w:rsidRPr="004841F3">
              <w:t>C.</w:t>
            </w:r>
            <w:r w:rsidRPr="004841F3">
              <w:tab/>
            </w:r>
            <w:r w:rsidR="00C806D6" w:rsidRPr="004841F3">
              <w:t>Metodika práce</w:t>
            </w:r>
          </w:p>
          <w:p w14:paraId="2E44472C" w14:textId="41D9E7FD" w:rsidR="00C806D6" w:rsidRPr="004841F3" w:rsidRDefault="00C806D6" w:rsidP="001670F8">
            <w:pPr>
              <w:pStyle w:val="TMPTabulkaPodnadpis"/>
            </w:pPr>
            <w:r w:rsidRPr="004841F3">
              <w:t>obvyklý rozsah</w:t>
            </w:r>
            <w:r w:rsidR="001670F8" w:rsidRPr="004841F3">
              <w:t xml:space="preserve"> </w:t>
            </w:r>
            <w:r w:rsidRPr="004841F3">
              <w:t>2–4 normostrany (přibližně 800–1 500 slov)</w:t>
            </w:r>
          </w:p>
        </w:tc>
        <w:tc>
          <w:tcPr>
            <w:tcW w:w="6222" w:type="dxa"/>
            <w:shd w:val="clear" w:color="auto" w:fill="auto"/>
            <w:tcMar>
              <w:left w:w="567" w:type="dxa"/>
            </w:tcMar>
          </w:tcPr>
          <w:p w14:paraId="0C6B3C27" w14:textId="77777777" w:rsidR="00C806D6" w:rsidRPr="004841F3" w:rsidRDefault="00C806D6" w:rsidP="001670F8">
            <w:pPr>
              <w:pStyle w:val="TMPTabulkaOdrka"/>
            </w:pPr>
            <w:r w:rsidRPr="004841F3">
              <w:t>Podrobně definuje konkrétní praktický problém, který bude v rámci práce řešen.</w:t>
            </w:r>
          </w:p>
          <w:p w14:paraId="08EF5D7E" w14:textId="77777777" w:rsidR="00C806D6" w:rsidRPr="004841F3" w:rsidRDefault="00C806D6" w:rsidP="001670F8">
            <w:pPr>
              <w:pStyle w:val="TMPTabulkaOdrka"/>
            </w:pPr>
            <w:r w:rsidRPr="004841F3">
              <w:t>Podrobně představuje postup při řešení vybraného problému (zejména s ohledem na provedenou teoretickou rešerši), zejména pak podrobně představuje metodický aparát použitý v aplikační (praktické) části a argumentuje jeho užití (</w:t>
            </w:r>
            <w:r w:rsidR="00FD730A" w:rsidRPr="004841F3">
              <w:t>prostřednictvím</w:t>
            </w:r>
            <w:r w:rsidRPr="004841F3">
              <w:t xml:space="preserve"> zdrojů, na které odkazuje), zejména pak zdůvodňuje postup během řešení vybraného problému, zdůvodňuje a detailně vysvětluje průběh a nástroje vlastního analytického přístupu, naznačuje přístup k interpretaci výsledků; je-li k řešení vybraného problému použit vlastní výzkum, pak rovněž vysvětluje a zdůvodňuje výzkumný design, popisuje a argumentuje výzkumné subjekty (výzkumný vzorek), výzkumné objekty a instrumenty </w:t>
            </w:r>
            <w:r w:rsidRPr="004841F3">
              <w:lastRenderedPageBreak/>
              <w:t>(např. dotazník a jeho jednotlivé otázky, experiment a jeho fáze, postup při rozhovorech s respondenty atp.) detailně popisuje postup a okolnosti sběru dat.</w:t>
            </w:r>
            <w:r w:rsidRPr="004841F3">
              <w:rPr>
                <w:rStyle w:val="Znakapoznpodarou"/>
                <w:rFonts w:asciiTheme="minorHAnsi" w:hAnsiTheme="minorHAnsi" w:cstheme="minorHAnsi"/>
              </w:rPr>
              <w:footnoteReference w:id="12"/>
            </w:r>
          </w:p>
          <w:p w14:paraId="61E25C86" w14:textId="77777777" w:rsidR="00C806D6" w:rsidRPr="004841F3" w:rsidRDefault="00C806D6" w:rsidP="001670F8">
            <w:pPr>
              <w:pStyle w:val="TMPTabulkaOdrka"/>
            </w:pPr>
            <w:r w:rsidRPr="004841F3">
              <w:t>Formuluje způsob ověření navrhovaného řešení.</w:t>
            </w:r>
          </w:p>
          <w:p w14:paraId="440471E5" w14:textId="77777777" w:rsidR="00C806D6" w:rsidRPr="004841F3" w:rsidRDefault="00C806D6" w:rsidP="001670F8">
            <w:pPr>
              <w:pStyle w:val="TMPTabulkaOdrka"/>
            </w:pPr>
            <w:r w:rsidRPr="004841F3">
              <w:t xml:space="preserve">Formuluje případná omezení či překážky při řešení vybraného problému. </w:t>
            </w:r>
          </w:p>
        </w:tc>
      </w:tr>
      <w:tr w:rsidR="00C806D6" w:rsidRPr="004841F3" w14:paraId="5C718E60" w14:textId="77777777" w:rsidTr="001670F8">
        <w:tc>
          <w:tcPr>
            <w:tcW w:w="2828" w:type="dxa"/>
            <w:shd w:val="clear" w:color="auto" w:fill="auto"/>
          </w:tcPr>
          <w:p w14:paraId="7C1FDE2F" w14:textId="6F6DFED8" w:rsidR="00C806D6" w:rsidRPr="004841F3" w:rsidRDefault="001670F8" w:rsidP="001670F8">
            <w:pPr>
              <w:pStyle w:val="TMPTabulkaNadpis"/>
            </w:pPr>
            <w:r w:rsidRPr="004841F3">
              <w:t>D.</w:t>
            </w:r>
            <w:r w:rsidRPr="004841F3">
              <w:tab/>
            </w:r>
            <w:r w:rsidR="00C806D6" w:rsidRPr="004841F3">
              <w:t>Výsledky (ap</w:t>
            </w:r>
            <w:r w:rsidR="00D22A90">
              <w:t>lik</w:t>
            </w:r>
            <w:r w:rsidR="00C806D6" w:rsidRPr="004841F3">
              <w:t>ační/</w:t>
            </w:r>
            <w:r w:rsidR="00D22A90">
              <w:br/>
            </w:r>
            <w:r w:rsidR="00C806D6" w:rsidRPr="004841F3">
              <w:t>praktická část)</w:t>
            </w:r>
          </w:p>
          <w:p w14:paraId="0777135B" w14:textId="729B5352" w:rsidR="00C806D6" w:rsidRPr="004841F3" w:rsidRDefault="00C806D6" w:rsidP="001670F8">
            <w:pPr>
              <w:pStyle w:val="TMPTabulkaPodnadpis"/>
            </w:pPr>
            <w:r w:rsidRPr="004841F3">
              <w:t>obvyklý rozsah</w:t>
            </w:r>
            <w:r w:rsidR="001670F8" w:rsidRPr="004841F3">
              <w:t xml:space="preserve"> </w:t>
            </w:r>
            <w:r w:rsidRPr="004841F3">
              <w:t>dle potřeby a zvolené metodiky</w:t>
            </w:r>
          </w:p>
        </w:tc>
        <w:tc>
          <w:tcPr>
            <w:tcW w:w="6222" w:type="dxa"/>
            <w:shd w:val="clear" w:color="auto" w:fill="auto"/>
            <w:tcMar>
              <w:left w:w="567" w:type="dxa"/>
            </w:tcMar>
          </w:tcPr>
          <w:p w14:paraId="7E2E42C7" w14:textId="77777777" w:rsidR="00C806D6" w:rsidRPr="004841F3" w:rsidRDefault="00C806D6" w:rsidP="001670F8">
            <w:pPr>
              <w:pStyle w:val="TMPTabulkaOdrka"/>
            </w:pPr>
            <w:r w:rsidRPr="004841F3">
              <w:t>Obsahuje detailní popis vlastního postupu při řešení problému</w:t>
            </w:r>
            <w:r w:rsidR="00FD730A" w:rsidRPr="004841F3">
              <w:t>.</w:t>
            </w:r>
          </w:p>
          <w:p w14:paraId="4FC4B963" w14:textId="77777777" w:rsidR="00C806D6" w:rsidRPr="004841F3" w:rsidRDefault="00C806D6" w:rsidP="001670F8">
            <w:pPr>
              <w:pStyle w:val="TMPTabulkaOdrka"/>
            </w:pPr>
            <w:r w:rsidRPr="004841F3">
              <w:t>Obsahuje veškeré informace o vlastním řešení, které jsou nezbytné pro posouzení správnosti tohoto řešení, správnosti dosažených výsledků.</w:t>
            </w:r>
          </w:p>
          <w:p w14:paraId="4908F6C9" w14:textId="77777777" w:rsidR="00C806D6" w:rsidRPr="004841F3" w:rsidRDefault="00C806D6" w:rsidP="001670F8">
            <w:pPr>
              <w:pStyle w:val="TMPTabulkaOdrka"/>
            </w:pPr>
            <w:r w:rsidRPr="004841F3">
              <w:t>Obsahuje diskusi, zda a do jaké míry byl vybraný problém vyřešen, zda existují případná omezení či překážky, které zabránily vyřešení vybraného problému.</w:t>
            </w:r>
          </w:p>
          <w:p w14:paraId="77F06577" w14:textId="739D12C5" w:rsidR="00C806D6" w:rsidRPr="004841F3" w:rsidRDefault="00C806D6" w:rsidP="001670F8">
            <w:pPr>
              <w:pStyle w:val="TMPTabulkaOdrka"/>
            </w:pPr>
            <w:r w:rsidRPr="004841F3">
              <w:rPr>
                <w:b/>
                <w:bCs/>
              </w:rPr>
              <w:t>Výsledky vztahuje k teoriím, konceptům, typologiím apod. představeným v části věnované rešerši literatury.</w:t>
            </w:r>
            <w:r w:rsidRPr="004841F3">
              <w:t xml:space="preserve"> Výsledky jsou diskutovány s ohledem na stav v daném oboru, odvětví, geografické oblasti, u skupiny osob (např. spotřebitelé nebo vybraná pozice ve firmě) apod. Porovnává dosažené výsledky s provedenou literární rešerší, v případě odlišností diskutuje možné příčiny neshody.</w:t>
            </w:r>
          </w:p>
        </w:tc>
      </w:tr>
      <w:tr w:rsidR="00C806D6" w:rsidRPr="004841F3" w14:paraId="05D1AF64" w14:textId="77777777" w:rsidTr="001670F8">
        <w:tc>
          <w:tcPr>
            <w:tcW w:w="2828" w:type="dxa"/>
            <w:shd w:val="clear" w:color="auto" w:fill="auto"/>
          </w:tcPr>
          <w:p w14:paraId="0B6FD45E" w14:textId="1276D6F4" w:rsidR="00C806D6" w:rsidRPr="004841F3" w:rsidRDefault="001670F8" w:rsidP="001670F8">
            <w:pPr>
              <w:pStyle w:val="TMPTabulkaNadpis"/>
            </w:pPr>
            <w:r w:rsidRPr="004841F3">
              <w:t>E.</w:t>
            </w:r>
            <w:r w:rsidRPr="004841F3">
              <w:tab/>
            </w:r>
            <w:r w:rsidR="00C806D6" w:rsidRPr="004841F3">
              <w:t>Disku</w:t>
            </w:r>
            <w:r w:rsidR="00DA166F">
              <w:t>s</w:t>
            </w:r>
            <w:r w:rsidR="00C806D6" w:rsidRPr="004841F3">
              <w:t>e</w:t>
            </w:r>
          </w:p>
          <w:p w14:paraId="5C32C54E" w14:textId="77777777" w:rsidR="00C806D6" w:rsidRPr="004841F3" w:rsidRDefault="001F3B44" w:rsidP="001670F8">
            <w:pPr>
              <w:pStyle w:val="TMPTabulkaPodnadpis"/>
              <w:rPr>
                <w:b/>
              </w:rPr>
            </w:pPr>
            <w:r w:rsidRPr="004841F3">
              <w:t>2–3 normostrany (přibližně 800–1 200 slov</w:t>
            </w:r>
            <w:r w:rsidRPr="004841F3">
              <w:rPr>
                <w:b/>
              </w:rPr>
              <w:t>)</w:t>
            </w:r>
          </w:p>
        </w:tc>
        <w:tc>
          <w:tcPr>
            <w:tcW w:w="6222" w:type="dxa"/>
            <w:shd w:val="clear" w:color="auto" w:fill="auto"/>
            <w:tcMar>
              <w:left w:w="567" w:type="dxa"/>
            </w:tcMar>
          </w:tcPr>
          <w:p w14:paraId="22C83327" w14:textId="77777777" w:rsidR="00C806D6" w:rsidRPr="004841F3" w:rsidRDefault="00C806D6" w:rsidP="001670F8">
            <w:pPr>
              <w:pStyle w:val="TMPTabulkaOdrka"/>
            </w:pPr>
            <w:r w:rsidRPr="004841F3">
              <w:t>Vztahuje výsledky k postupům, doporučením, ale i případně teoriím, konceptům, typologiím apod. představeným v části věnované rešerši literatury</w:t>
            </w:r>
            <w:r w:rsidR="00FD730A" w:rsidRPr="004841F3">
              <w:t>.</w:t>
            </w:r>
          </w:p>
          <w:p w14:paraId="755F35A2" w14:textId="77777777" w:rsidR="00C806D6" w:rsidRPr="004841F3" w:rsidRDefault="00C806D6" w:rsidP="001670F8">
            <w:pPr>
              <w:pStyle w:val="TMPTabulkaOdrka"/>
            </w:pPr>
            <w:r w:rsidRPr="004841F3">
              <w:t>Formuluje dopady dosažených výsledků (praktický přínos) pro praxi.</w:t>
            </w:r>
          </w:p>
          <w:p w14:paraId="60997937" w14:textId="77777777" w:rsidR="00B66FD2" w:rsidRPr="004841F3" w:rsidRDefault="00B66FD2" w:rsidP="001670F8">
            <w:pPr>
              <w:pStyle w:val="TMPTabulkaOdrka"/>
            </w:pPr>
            <w:r w:rsidRPr="004841F3">
              <w:t>Formuluje případná omezení uplatnitelnosti práce.</w:t>
            </w:r>
          </w:p>
          <w:p w14:paraId="7ACC2C70" w14:textId="77777777" w:rsidR="00B66FD2" w:rsidRPr="004841F3" w:rsidRDefault="00C806D6" w:rsidP="001670F8">
            <w:pPr>
              <w:pStyle w:val="TMPTabulkaOdrka"/>
            </w:pPr>
            <w:r w:rsidRPr="004841F3">
              <w:t>Nastiňuje další možnosti při řešení vybraného problému či uplatnitelnost navrhovaného řešení.</w:t>
            </w:r>
          </w:p>
        </w:tc>
      </w:tr>
      <w:tr w:rsidR="00C806D6" w:rsidRPr="004841F3" w14:paraId="0C3ADE79" w14:textId="77777777" w:rsidTr="001670F8">
        <w:tc>
          <w:tcPr>
            <w:tcW w:w="2828" w:type="dxa"/>
            <w:shd w:val="clear" w:color="auto" w:fill="auto"/>
          </w:tcPr>
          <w:p w14:paraId="5842359E" w14:textId="0D0E7BBE" w:rsidR="00C806D6" w:rsidRPr="004841F3" w:rsidRDefault="001670F8" w:rsidP="001670F8">
            <w:pPr>
              <w:pStyle w:val="TMPTabulkaNadpis"/>
            </w:pPr>
            <w:r w:rsidRPr="004841F3">
              <w:t>F.</w:t>
            </w:r>
            <w:r w:rsidRPr="004841F3">
              <w:tab/>
            </w:r>
            <w:r w:rsidR="00C806D6" w:rsidRPr="004841F3">
              <w:t>Závěr</w:t>
            </w:r>
          </w:p>
          <w:p w14:paraId="46FC5603" w14:textId="27428127" w:rsidR="00C806D6" w:rsidRPr="004841F3" w:rsidRDefault="00C806D6" w:rsidP="001670F8">
            <w:pPr>
              <w:pStyle w:val="TMPTabulkaPodnadpis"/>
            </w:pPr>
            <w:r w:rsidRPr="004841F3">
              <w:t>obvyklý rozsah</w:t>
            </w:r>
            <w:r w:rsidR="001670F8" w:rsidRPr="004841F3">
              <w:t xml:space="preserve"> </w:t>
            </w:r>
            <w:r w:rsidRPr="004841F3">
              <w:t>do 1 normostrany (přibližně 300–500 slov)</w:t>
            </w:r>
          </w:p>
        </w:tc>
        <w:tc>
          <w:tcPr>
            <w:tcW w:w="6222" w:type="dxa"/>
            <w:shd w:val="clear" w:color="auto" w:fill="auto"/>
            <w:tcMar>
              <w:left w:w="567" w:type="dxa"/>
            </w:tcMar>
          </w:tcPr>
          <w:p w14:paraId="597C89CE" w14:textId="5A9A667C" w:rsidR="00C806D6" w:rsidRPr="004841F3" w:rsidRDefault="00C806D6" w:rsidP="001670F8">
            <w:pPr>
              <w:pStyle w:val="TMPTabulkaOdrka"/>
            </w:pPr>
            <w:r w:rsidRPr="004841F3">
              <w:t>Zhodnocuje naplnění cíle práce.</w:t>
            </w:r>
          </w:p>
          <w:p w14:paraId="19BF8013" w14:textId="77777777" w:rsidR="00C806D6" w:rsidRPr="004841F3" w:rsidRDefault="00C806D6" w:rsidP="001670F8">
            <w:pPr>
              <w:pStyle w:val="TMPTabulkaOdrka"/>
            </w:pPr>
            <w:r w:rsidRPr="004841F3">
              <w:t>Uvádí celostní souhrn celé práce a dosažených výsledků.</w:t>
            </w:r>
          </w:p>
          <w:p w14:paraId="5AD72F35" w14:textId="705A9C0E" w:rsidR="00C806D6" w:rsidRPr="004841F3" w:rsidRDefault="00C806D6" w:rsidP="001670F8">
            <w:pPr>
              <w:pStyle w:val="TMPTabulkaOdrka"/>
            </w:pPr>
            <w:r w:rsidRPr="004841F3">
              <w:t>Diskutuje celkový přínos práce.</w:t>
            </w:r>
          </w:p>
        </w:tc>
      </w:tr>
      <w:tr w:rsidR="00C806D6" w:rsidRPr="004841F3" w14:paraId="7BE37D22" w14:textId="77777777" w:rsidTr="001670F8">
        <w:tc>
          <w:tcPr>
            <w:tcW w:w="2828" w:type="dxa"/>
            <w:shd w:val="clear" w:color="auto" w:fill="auto"/>
          </w:tcPr>
          <w:p w14:paraId="49756FBE" w14:textId="6E5A6354" w:rsidR="00C806D6" w:rsidRPr="004841F3" w:rsidRDefault="001670F8" w:rsidP="001670F8">
            <w:pPr>
              <w:pStyle w:val="TMPTabulkaNadpis"/>
            </w:pPr>
            <w:r w:rsidRPr="004841F3">
              <w:t>G.</w:t>
            </w:r>
            <w:r w:rsidRPr="004841F3">
              <w:tab/>
            </w:r>
            <w:r w:rsidR="00C806D6" w:rsidRPr="004841F3">
              <w:t>Seznam literatury</w:t>
            </w:r>
          </w:p>
        </w:tc>
        <w:tc>
          <w:tcPr>
            <w:tcW w:w="6222" w:type="dxa"/>
            <w:shd w:val="clear" w:color="auto" w:fill="auto"/>
            <w:tcMar>
              <w:left w:w="567" w:type="dxa"/>
            </w:tcMar>
          </w:tcPr>
          <w:p w14:paraId="394CB72C" w14:textId="5F83C3AF" w:rsidR="00C806D6" w:rsidRPr="004841F3" w:rsidRDefault="00C806D6" w:rsidP="001670F8">
            <w:pPr>
              <w:pStyle w:val="TMPTabulkaOdrka"/>
            </w:pPr>
            <w:r w:rsidRPr="004841F3">
              <w:t>Uvádí seznam všech použitých (odkazovaných) zdrojů</w:t>
            </w:r>
            <w:r w:rsidR="00A23675">
              <w:t>.</w:t>
            </w:r>
          </w:p>
          <w:p w14:paraId="4F1BE315" w14:textId="5CF702B0" w:rsidR="00C806D6" w:rsidRPr="004841F3" w:rsidRDefault="00C806D6" w:rsidP="001670F8">
            <w:pPr>
              <w:pStyle w:val="TMPTabulkaOdrka"/>
            </w:pPr>
            <w:r w:rsidRPr="004841F3">
              <w:t>Je formátován předepsaným způsobem (citačním stylem)</w:t>
            </w:r>
            <w:r w:rsidR="00A23675">
              <w:t>.</w:t>
            </w:r>
          </w:p>
        </w:tc>
      </w:tr>
      <w:tr w:rsidR="001670F8" w:rsidRPr="004841F3" w14:paraId="7795E03D" w14:textId="77777777" w:rsidTr="001670F8">
        <w:tc>
          <w:tcPr>
            <w:tcW w:w="2828" w:type="dxa"/>
            <w:shd w:val="clear" w:color="auto" w:fill="auto"/>
          </w:tcPr>
          <w:p w14:paraId="5BF18111" w14:textId="3B8CBAA1" w:rsidR="001670F8" w:rsidRPr="004841F3" w:rsidRDefault="001670F8" w:rsidP="001670F8">
            <w:pPr>
              <w:pStyle w:val="TMPTabulkaNadpis"/>
            </w:pPr>
            <w:r w:rsidRPr="004841F3">
              <w:lastRenderedPageBreak/>
              <w:t>H.</w:t>
            </w:r>
            <w:r w:rsidRPr="004841F3">
              <w:tab/>
              <w:t>Přílohy práce</w:t>
            </w:r>
          </w:p>
        </w:tc>
        <w:tc>
          <w:tcPr>
            <w:tcW w:w="6222" w:type="dxa"/>
            <w:shd w:val="clear" w:color="auto" w:fill="auto"/>
            <w:tcMar>
              <w:left w:w="567" w:type="dxa"/>
            </w:tcMar>
          </w:tcPr>
          <w:p w14:paraId="5AF156A5" w14:textId="77777777" w:rsidR="001670F8" w:rsidRPr="004841F3" w:rsidRDefault="001670F8" w:rsidP="001670F8">
            <w:pPr>
              <w:pStyle w:val="TMPTabulkaOdrka"/>
              <w:numPr>
                <w:ilvl w:val="0"/>
                <w:numId w:val="0"/>
              </w:numPr>
              <w:ind w:left="221"/>
            </w:pPr>
          </w:p>
        </w:tc>
      </w:tr>
    </w:tbl>
    <w:p w14:paraId="609F0DDC" w14:textId="77777777" w:rsidR="00DF240A" w:rsidRPr="004841F3" w:rsidRDefault="00DF240A" w:rsidP="007422B9">
      <w:pPr>
        <w:pStyle w:val="FMVENadpis3slovan"/>
      </w:pPr>
      <w:bookmarkStart w:id="16" w:name="_Toc170940207"/>
      <w:r w:rsidRPr="004841F3">
        <w:t>Diplomové práce přehledového/konceptuálního charakteru</w:t>
      </w:r>
      <w:bookmarkEnd w:id="16"/>
    </w:p>
    <w:p w14:paraId="50E39866" w14:textId="77777777" w:rsidR="00CD0557" w:rsidRPr="004841F3" w:rsidRDefault="00DF240A" w:rsidP="003B3829">
      <w:pPr>
        <w:pStyle w:val="FMVENormlnZanadpisemiobjektem"/>
      </w:pPr>
      <w:r w:rsidRPr="004841F3">
        <w:t>Diplomová práce přehledového/konceptuálního charakteru má za cíl důkladně zpracovat úzce vymezené téma</w:t>
      </w:r>
      <w:r w:rsidRPr="004841F3">
        <w:rPr>
          <w:rStyle w:val="Znakapoznpodarou"/>
        </w:rPr>
        <w:footnoteReference w:id="13"/>
      </w:r>
      <w:r w:rsidRPr="004841F3">
        <w:t>, zpravidla teoretické nebo metodologické povahy. Stejně jako v případě výzkumně nebo aplikačně zaměřené práce se jedná o zprávu o systematickém bádání a jeho výsledcích, liší se však zejména v tom, že se neopírá o empirická data, nýbrž spíše o odborné texty a v nich formulované teorie, metodologické úvahy, ideje, jejich východiska, kontexty a interpretace.</w:t>
      </w:r>
    </w:p>
    <w:p w14:paraId="465A54F9" w14:textId="26F6E0AD" w:rsidR="00DF240A" w:rsidRPr="004841F3" w:rsidRDefault="00A23675" w:rsidP="00CD0557">
      <w:pPr>
        <w:pStyle w:val="FMVENormln"/>
      </w:pPr>
      <w:r>
        <w:t>M</w:t>
      </w:r>
      <w:r w:rsidR="00DF240A" w:rsidRPr="004841F3">
        <w:t>ívá podobu přehledové práce (</w:t>
      </w:r>
      <w:proofErr w:type="spellStart"/>
      <w:r w:rsidR="00DF240A" w:rsidRPr="004841F3">
        <w:t>systematic</w:t>
      </w:r>
      <w:proofErr w:type="spellEnd"/>
      <w:r w:rsidR="00DF240A" w:rsidRPr="004841F3">
        <w:t xml:space="preserve"> </w:t>
      </w:r>
      <w:proofErr w:type="spellStart"/>
      <w:r w:rsidR="00DF240A" w:rsidRPr="004841F3">
        <w:t>review</w:t>
      </w:r>
      <w:proofErr w:type="spellEnd"/>
      <w:r w:rsidR="00DF240A" w:rsidRPr="004841F3">
        <w:t xml:space="preserve">, </w:t>
      </w:r>
      <w:proofErr w:type="spellStart"/>
      <w:r w:rsidR="00DF240A" w:rsidRPr="004841F3">
        <w:t>state</w:t>
      </w:r>
      <w:proofErr w:type="spellEnd"/>
      <w:r w:rsidR="00DF240A" w:rsidRPr="004841F3">
        <w:t xml:space="preserve"> of </w:t>
      </w:r>
      <w:proofErr w:type="spellStart"/>
      <w:r w:rsidR="00DF240A" w:rsidRPr="004841F3">
        <w:t>the</w:t>
      </w:r>
      <w:proofErr w:type="spellEnd"/>
      <w:r w:rsidR="00DF240A" w:rsidRPr="004841F3">
        <w:t xml:space="preserve"> art </w:t>
      </w:r>
      <w:proofErr w:type="spellStart"/>
      <w:r w:rsidR="00DF240A" w:rsidRPr="004841F3">
        <w:t>literature</w:t>
      </w:r>
      <w:proofErr w:type="spellEnd"/>
      <w:r w:rsidR="00DF240A" w:rsidRPr="004841F3">
        <w:t xml:space="preserve"> </w:t>
      </w:r>
      <w:proofErr w:type="spellStart"/>
      <w:r w:rsidR="00DF240A" w:rsidRPr="004841F3">
        <w:t>review</w:t>
      </w:r>
      <w:proofErr w:type="spellEnd"/>
      <w:r w:rsidR="00DF240A" w:rsidRPr="004841F3">
        <w:t>) či (náročnější) konceptuální (</w:t>
      </w:r>
      <w:proofErr w:type="spellStart"/>
      <w:r w:rsidR="00DF240A" w:rsidRPr="004841F3">
        <w:t>theoretical</w:t>
      </w:r>
      <w:proofErr w:type="spellEnd"/>
      <w:r w:rsidR="00DF240A" w:rsidRPr="004841F3">
        <w:t>/</w:t>
      </w:r>
      <w:proofErr w:type="spellStart"/>
      <w:r w:rsidR="00DF240A" w:rsidRPr="004841F3">
        <w:t>conceptual</w:t>
      </w:r>
      <w:proofErr w:type="spellEnd"/>
      <w:r w:rsidR="00DF240A" w:rsidRPr="004841F3">
        <w:t>) formu. Zcela převládajícím zdrojem jsou primární, vysoce kvalitní (seminální) zdroje (zpravidla zahraniční) významné vzhledem k tématu práce.</w:t>
      </w:r>
    </w:p>
    <w:p w14:paraId="127ABF15" w14:textId="77777777" w:rsidR="00DF240A" w:rsidRPr="004841F3" w:rsidRDefault="00DF240A" w:rsidP="00DF240A">
      <w:pPr>
        <w:pStyle w:val="FMVENormln"/>
      </w:pPr>
      <w:r w:rsidRPr="004841F3">
        <w:t>Tento typ prací může řešit řadu různě vymezených problémů: např. přehled dosavadního poznání o zkoumaném problému obohacený o autorský přínos např. v podobě nové a tvůrčí klasifikace, syntézy, komparace dosavadních přístupů; výklad určitého problému s využitím zdůvodněného výběru zdrojů; hledání vzájemných souvislostí různých teorií, konceptů, přístupů; komparace teorií, přístupů či metodologických řešení provedená na základě relevantních a jasně formulovaných kritérií; analýza vybrané školy, směru, intelektuální tradice, metody apod.</w:t>
      </w:r>
    </w:p>
    <w:p w14:paraId="0A014E51" w14:textId="2481CC55" w:rsidR="00DF240A" w:rsidRPr="004841F3" w:rsidRDefault="00DF240A" w:rsidP="001670F8">
      <w:pPr>
        <w:pStyle w:val="FMVENormln"/>
        <w:spacing w:after="120"/>
      </w:pPr>
      <w:r w:rsidRPr="004841F3">
        <w:t>Struktura tohoto typu práce vždy odpovídá zejména řešenému problému a řídí se volnějšími pravidly než výzkumně či aplikačně zaměřené práce. Zpravidla však bývá členěna do následujících částí:</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CD0557" w:rsidRPr="004841F3" w14:paraId="14B7DA6D" w14:textId="77777777" w:rsidTr="001670F8">
        <w:tc>
          <w:tcPr>
            <w:tcW w:w="2828" w:type="dxa"/>
            <w:shd w:val="clear" w:color="auto" w:fill="auto"/>
          </w:tcPr>
          <w:p w14:paraId="6F262A0D" w14:textId="3AF43A69" w:rsidR="004C34EF" w:rsidRPr="004841F3" w:rsidRDefault="001670F8" w:rsidP="001670F8">
            <w:pPr>
              <w:pStyle w:val="TMPTabulkaNadpis"/>
            </w:pPr>
            <w:r w:rsidRPr="004841F3">
              <w:t>A.</w:t>
            </w:r>
            <w:r w:rsidRPr="004841F3">
              <w:tab/>
            </w:r>
            <w:r w:rsidR="004C34EF" w:rsidRPr="004841F3">
              <w:t>Úvod</w:t>
            </w:r>
          </w:p>
          <w:p w14:paraId="26283082" w14:textId="25BE1AC9" w:rsidR="00CD0557" w:rsidRPr="004841F3" w:rsidRDefault="004C34EF" w:rsidP="001670F8">
            <w:pPr>
              <w:pStyle w:val="TMPTabulkaPodnadpis"/>
            </w:pPr>
            <w:r w:rsidRPr="004841F3">
              <w:t>obvyklý rozsah 1–2 normostrany (přibližně 400–1 000 slov)</w:t>
            </w:r>
            <w:r w:rsidRPr="004841F3">
              <w:rPr>
                <w:rStyle w:val="Znakapoznpodarou"/>
                <w:rFonts w:asciiTheme="minorHAnsi" w:hAnsiTheme="minorHAnsi" w:cstheme="minorHAnsi"/>
              </w:rPr>
              <w:footnoteReference w:id="14"/>
            </w:r>
          </w:p>
        </w:tc>
        <w:tc>
          <w:tcPr>
            <w:tcW w:w="6222" w:type="dxa"/>
            <w:shd w:val="clear" w:color="auto" w:fill="auto"/>
            <w:tcMar>
              <w:left w:w="567" w:type="dxa"/>
            </w:tcMar>
          </w:tcPr>
          <w:p w14:paraId="6ED9A166" w14:textId="77777777" w:rsidR="00BA193E" w:rsidRPr="004841F3" w:rsidRDefault="00BA193E" w:rsidP="001670F8">
            <w:pPr>
              <w:pStyle w:val="TMPTabulkaOdrka"/>
            </w:pPr>
            <w:r w:rsidRPr="004841F3">
              <w:t>Identifikuje a stručně představuje oblast, ve které bude práce zpracovávána (může zahrnovat zdůraznění klíčového problému, trendu nebo debaty, která se v dané oblasti odehrává).</w:t>
            </w:r>
          </w:p>
          <w:p w14:paraId="2E11AC68" w14:textId="77777777" w:rsidR="00BA193E" w:rsidRPr="004841F3" w:rsidRDefault="00B66FD2" w:rsidP="001670F8">
            <w:pPr>
              <w:pStyle w:val="TMPTabulkaOdrka"/>
            </w:pPr>
            <w:r w:rsidRPr="004841F3">
              <w:t>P</w:t>
            </w:r>
            <w:r w:rsidR="00BA193E" w:rsidRPr="004841F3">
              <w:t xml:space="preserve">ředstavuje problém či výzvu, kterou práce aspiruje řešit nebo zodpovědět (může jít o mezeru v existující literatuře, </w:t>
            </w:r>
            <w:r w:rsidR="00BA193E" w:rsidRPr="004841F3">
              <w:lastRenderedPageBreak/>
              <w:t>konkrétní problém, kterému organizace čelí, nebo neshoda či nesoulad, který dosud nebyl uspokojivě vyřešen).</w:t>
            </w:r>
          </w:p>
          <w:p w14:paraId="770FF06A" w14:textId="77777777" w:rsidR="00BA193E" w:rsidRPr="004841F3" w:rsidRDefault="00B66FD2" w:rsidP="001670F8">
            <w:pPr>
              <w:pStyle w:val="TMPTabulkaOdrka"/>
            </w:pPr>
            <w:r w:rsidRPr="004841F3">
              <w:t>A</w:t>
            </w:r>
            <w:r w:rsidR="00BA193E" w:rsidRPr="004841F3">
              <w:t>rgumentuje, proč je daný problém či výzvu nutné vyřešit, v čem spočívá její teoretická či praktická významnost.</w:t>
            </w:r>
          </w:p>
          <w:p w14:paraId="3986FC28" w14:textId="77777777" w:rsidR="00B66FD2" w:rsidRPr="004841F3" w:rsidRDefault="00B66FD2" w:rsidP="001670F8">
            <w:pPr>
              <w:pStyle w:val="TMPTabulkaOdrka"/>
            </w:pPr>
            <w:r w:rsidRPr="004841F3">
              <w:t>N</w:t>
            </w:r>
            <w:r w:rsidR="00BA193E" w:rsidRPr="004841F3">
              <w:t>astiňuje postup, kterým bude cíl práce naplněn (může se jednat o zodpovězení výzkumných předpokladů/výzkumných otázek či hypotéz, nastínění metodiky/přístupů, kterou bude aplikační část práce řešena.</w:t>
            </w:r>
          </w:p>
          <w:p w14:paraId="0A8468DF" w14:textId="77777777" w:rsidR="00CD0557" w:rsidRPr="004841F3" w:rsidRDefault="00B66FD2" w:rsidP="001670F8">
            <w:pPr>
              <w:pStyle w:val="TMPTabulkaOdrka"/>
            </w:pPr>
            <w:r w:rsidRPr="004841F3">
              <w:t>Může uvést i přínosy práce s ohledem na oblast, ve které je práce zpracovávána.</w:t>
            </w:r>
          </w:p>
        </w:tc>
      </w:tr>
      <w:tr w:rsidR="00CD0557" w:rsidRPr="004841F3" w14:paraId="666DFB5D" w14:textId="77777777" w:rsidTr="001670F8">
        <w:tc>
          <w:tcPr>
            <w:tcW w:w="2828" w:type="dxa"/>
            <w:shd w:val="clear" w:color="auto" w:fill="auto"/>
          </w:tcPr>
          <w:p w14:paraId="6C434FE7" w14:textId="500D1BB6" w:rsidR="00CD0557" w:rsidRPr="004841F3" w:rsidRDefault="001670F8" w:rsidP="001670F8">
            <w:pPr>
              <w:pStyle w:val="TMPTabulkaNadpis"/>
            </w:pPr>
            <w:r w:rsidRPr="004841F3">
              <w:t>B.</w:t>
            </w:r>
            <w:r w:rsidRPr="004841F3">
              <w:tab/>
            </w:r>
            <w:r w:rsidR="00CD0557" w:rsidRPr="004841F3">
              <w:t>Analytická část práce</w:t>
            </w:r>
            <w:r w:rsidRPr="004841F3">
              <w:t xml:space="preserve"> (j</w:t>
            </w:r>
            <w:r w:rsidR="00CD0557" w:rsidRPr="004841F3">
              <w:t>edná se o jádro práce, které je zpravidla členěno na řadu dílčích kapitol</w:t>
            </w:r>
            <w:r w:rsidRPr="004841F3">
              <w:t>)</w:t>
            </w:r>
          </w:p>
          <w:p w14:paraId="2BDEF366" w14:textId="1D5AF35B" w:rsidR="00CD0557" w:rsidRPr="004841F3" w:rsidRDefault="001670F8" w:rsidP="001670F8">
            <w:pPr>
              <w:pStyle w:val="TMPTabulkaPodnadpis"/>
            </w:pPr>
            <w:r w:rsidRPr="004841F3">
              <w:rPr>
                <w:bCs/>
              </w:rPr>
              <w:t>o</w:t>
            </w:r>
            <w:r w:rsidR="00BA1D68" w:rsidRPr="004841F3">
              <w:rPr>
                <w:bCs/>
              </w:rPr>
              <w:t>bvyklý rozsah</w:t>
            </w:r>
            <w:r w:rsidRPr="004841F3">
              <w:rPr>
                <w:bCs/>
              </w:rPr>
              <w:t xml:space="preserve"> </w:t>
            </w:r>
            <w:r w:rsidR="00BA1D68" w:rsidRPr="004841F3">
              <w:t>dle potřeby a zvolené metodiky</w:t>
            </w:r>
          </w:p>
        </w:tc>
        <w:tc>
          <w:tcPr>
            <w:tcW w:w="6222" w:type="dxa"/>
            <w:shd w:val="clear" w:color="auto" w:fill="auto"/>
            <w:tcMar>
              <w:left w:w="567" w:type="dxa"/>
            </w:tcMar>
          </w:tcPr>
          <w:p w14:paraId="232C536B" w14:textId="77777777" w:rsidR="00CD0557" w:rsidRPr="004841F3" w:rsidRDefault="004E71B9" w:rsidP="001670F8">
            <w:pPr>
              <w:pStyle w:val="TMPTabulkaOdrka"/>
            </w:pPr>
            <w:r w:rsidRPr="004841F3">
              <w:t>P</w:t>
            </w:r>
            <w:r w:rsidR="00CD0557" w:rsidRPr="004841F3">
              <w:t>ředstav</w:t>
            </w:r>
            <w:r w:rsidRPr="004841F3">
              <w:t>uje</w:t>
            </w:r>
            <w:r w:rsidR="00CD0557" w:rsidRPr="004841F3">
              <w:t xml:space="preserve"> vlastní způsob řešení problému a zodpovídání </w:t>
            </w:r>
            <w:r w:rsidRPr="004841F3">
              <w:t xml:space="preserve">výzkumných </w:t>
            </w:r>
            <w:r w:rsidR="00CD0557" w:rsidRPr="004841F3">
              <w:t>otázek</w:t>
            </w:r>
            <w:r w:rsidRPr="004841F3">
              <w:t>.</w:t>
            </w:r>
          </w:p>
          <w:p w14:paraId="7688EEA8" w14:textId="77777777" w:rsidR="00CD0557" w:rsidRPr="004841F3" w:rsidRDefault="004E71B9" w:rsidP="001670F8">
            <w:pPr>
              <w:pStyle w:val="TMPTabulkaOdrka"/>
            </w:pPr>
            <w:r w:rsidRPr="004841F3">
              <w:t>Z</w:t>
            </w:r>
            <w:r w:rsidR="00CD0557" w:rsidRPr="004841F3">
              <w:t>důvodňuje výběr textů (dat), se kterými je pracováno</w:t>
            </w:r>
            <w:r w:rsidRPr="004841F3">
              <w:t>.</w:t>
            </w:r>
            <w:r w:rsidR="00CD0557" w:rsidRPr="004841F3">
              <w:t xml:space="preserve"> </w:t>
            </w:r>
          </w:p>
          <w:p w14:paraId="7E38AB79" w14:textId="77777777" w:rsidR="00CD0557" w:rsidRPr="004841F3" w:rsidRDefault="004E71B9" w:rsidP="001670F8">
            <w:pPr>
              <w:pStyle w:val="TMPTabulkaOdrka"/>
            </w:pPr>
            <w:r w:rsidRPr="004841F3">
              <w:t>S</w:t>
            </w:r>
            <w:r w:rsidR="00CD0557" w:rsidRPr="004841F3">
              <w:t>hrnuje současný stav řešení problému, jemuž se práce věnuje (de facto se jedná o literární rešerši zdrojů na dané téma, která je obohacena o analýzu textů podle odůvodněných kritérií); zcela převládajícím zdrojem jsou primární, vysoce kvalitní (seminální) zdroje (zpravidla zahraniční – nejsou-li dostupné, pak tuzemské) významné vzhledem k tématu práce – zejména články v akademických žurnálech, monografie a sestavovatelské práce (využití sekundárních zdrojů – učebnic, byť kvalitních zahraničních i tuzemských – je přípustné jen ve velmi omezených a odůvodněných případech)</w:t>
            </w:r>
            <w:r w:rsidRPr="004841F3">
              <w:t>.</w:t>
            </w:r>
          </w:p>
          <w:p w14:paraId="5F173851" w14:textId="6816215D" w:rsidR="00CD0557" w:rsidRPr="004841F3" w:rsidRDefault="004E71B9" w:rsidP="001670F8">
            <w:pPr>
              <w:pStyle w:val="TMPTabulkaOdrka"/>
            </w:pPr>
            <w:r w:rsidRPr="004841F3">
              <w:t>D</w:t>
            </w:r>
            <w:r w:rsidR="00CD0557" w:rsidRPr="004841F3">
              <w:t>iskutuje, porovnává jednotlivé přístupy k řešení dané problematiky a vztahuje je k formulovaným otázkám a řešenému problému</w:t>
            </w:r>
            <w:r w:rsidR="00A23675">
              <w:t>.</w:t>
            </w:r>
          </w:p>
          <w:p w14:paraId="18D862E8" w14:textId="77777777" w:rsidR="00CD0557" w:rsidRPr="004841F3" w:rsidRDefault="004E71B9" w:rsidP="001670F8">
            <w:pPr>
              <w:pStyle w:val="TMPTabulkaOdrka"/>
            </w:pPr>
            <w:r w:rsidRPr="004841F3">
              <w:t>D</w:t>
            </w:r>
            <w:r w:rsidR="00CD0557" w:rsidRPr="004841F3">
              <w:t xml:space="preserve">održuje zásady akademického psaní (argumentace, křížová práce se zdroji, kritické zhodnocení zdrojů, zaujetí odborného stanoviska, …), odlišuje vlastní poznatky a hodnocení od převzatých myšlenek a údajů, řádně označuje veškeré kotace a parafráze, korektně odkazuje na externí zdroje (toto je v tomto typu práce velmi důležité, neboť citace a parafráze zde hrají roli dat, argumentů a důkazů). </w:t>
            </w:r>
          </w:p>
          <w:p w14:paraId="40570BD7" w14:textId="77777777" w:rsidR="00CD0557" w:rsidRPr="004841F3" w:rsidRDefault="004E71B9" w:rsidP="001670F8">
            <w:pPr>
              <w:pStyle w:val="TMPTabulkaOdrka"/>
            </w:pPr>
            <w:r w:rsidRPr="004841F3">
              <w:t>F</w:t>
            </w:r>
            <w:r w:rsidR="00CD0557" w:rsidRPr="004841F3">
              <w:t>ormuluje výsledky, kterými může být kritický rozbor určité metody, přehled, srovnání a klasifikace přístupů, konceptů, teorií či metod, návrh nové teorie, kritická analýza stavu oboru, školy či směru apod.</w:t>
            </w:r>
          </w:p>
        </w:tc>
      </w:tr>
      <w:tr w:rsidR="00CD0557" w:rsidRPr="004841F3" w14:paraId="0D2D194B" w14:textId="77777777" w:rsidTr="001670F8">
        <w:tc>
          <w:tcPr>
            <w:tcW w:w="2828" w:type="dxa"/>
            <w:shd w:val="clear" w:color="auto" w:fill="auto"/>
          </w:tcPr>
          <w:p w14:paraId="24510AD5" w14:textId="683D6053" w:rsidR="00CD0557" w:rsidRPr="004841F3" w:rsidRDefault="001670F8" w:rsidP="001670F8">
            <w:pPr>
              <w:pStyle w:val="TMPTabulkaNadpis"/>
            </w:pPr>
            <w:r w:rsidRPr="004841F3">
              <w:t>C.</w:t>
            </w:r>
            <w:r w:rsidRPr="004841F3">
              <w:tab/>
            </w:r>
            <w:r w:rsidR="00CD0557" w:rsidRPr="004841F3">
              <w:t>Diskuse a shrnutí</w:t>
            </w:r>
          </w:p>
          <w:p w14:paraId="6D2C65ED" w14:textId="7F4E0427" w:rsidR="00CD0557" w:rsidRPr="004841F3" w:rsidRDefault="004E71B9" w:rsidP="001670F8">
            <w:pPr>
              <w:pStyle w:val="TMPTabulkaPodnadpis"/>
            </w:pPr>
            <w:r w:rsidRPr="004841F3">
              <w:t>obvyklý rozsah</w:t>
            </w:r>
            <w:r w:rsidR="001670F8" w:rsidRPr="004841F3">
              <w:t xml:space="preserve"> </w:t>
            </w:r>
            <w:r w:rsidRPr="004841F3">
              <w:t>2–4 normostrany (přibližně 800–1 500 slov)</w:t>
            </w:r>
          </w:p>
        </w:tc>
        <w:tc>
          <w:tcPr>
            <w:tcW w:w="6222" w:type="dxa"/>
            <w:shd w:val="clear" w:color="auto" w:fill="auto"/>
            <w:tcMar>
              <w:left w:w="567" w:type="dxa"/>
            </w:tcMar>
          </w:tcPr>
          <w:p w14:paraId="5B4F37FF" w14:textId="77777777" w:rsidR="00B66FD2" w:rsidRPr="004841F3" w:rsidRDefault="00B66FD2" w:rsidP="001670F8">
            <w:pPr>
              <w:pStyle w:val="TMPTabulkaOdrka"/>
            </w:pPr>
            <w:r w:rsidRPr="004841F3">
              <w:t>Shrnuje dosažené výsledky.</w:t>
            </w:r>
          </w:p>
          <w:p w14:paraId="09241811" w14:textId="77777777" w:rsidR="00B66FD2" w:rsidRPr="004841F3" w:rsidRDefault="00B66FD2" w:rsidP="001670F8">
            <w:pPr>
              <w:pStyle w:val="TMPTabulkaOdrka"/>
            </w:pPr>
            <w:r w:rsidRPr="004841F3">
              <w:t>Formuluje dopady dosažených výsledků (teoretický přínos) na současný stav poznání v dané oblasti.</w:t>
            </w:r>
          </w:p>
          <w:p w14:paraId="48BC0344" w14:textId="77777777" w:rsidR="00B66FD2" w:rsidRPr="004841F3" w:rsidRDefault="00B66FD2" w:rsidP="001670F8">
            <w:pPr>
              <w:pStyle w:val="TMPTabulkaOdrka"/>
            </w:pPr>
            <w:r w:rsidRPr="004841F3">
              <w:lastRenderedPageBreak/>
              <w:t>Formuluje dopady dosažených výsledků pro vědeckou metodologii.</w:t>
            </w:r>
          </w:p>
          <w:p w14:paraId="6FD61F4B" w14:textId="77777777" w:rsidR="00CD0557" w:rsidRPr="004841F3" w:rsidRDefault="004E71B9" w:rsidP="001670F8">
            <w:pPr>
              <w:pStyle w:val="TMPTabulkaOdrka"/>
            </w:pPr>
            <w:r w:rsidRPr="004841F3">
              <w:t>F</w:t>
            </w:r>
            <w:r w:rsidR="00CD0557" w:rsidRPr="004841F3">
              <w:t>ormuluje omezení metod (vlastního postupu řešení problému), dosažených zjištění a výsledků (teorií, konceptů, komparací, typologií)</w:t>
            </w:r>
            <w:r w:rsidR="00FB1AE2" w:rsidRPr="004841F3">
              <w:t>.</w:t>
            </w:r>
          </w:p>
          <w:p w14:paraId="047B670D" w14:textId="77777777" w:rsidR="00B66FD2" w:rsidRPr="004841F3" w:rsidRDefault="00B66FD2" w:rsidP="001670F8">
            <w:pPr>
              <w:pStyle w:val="TMPTabulkaOdrka"/>
            </w:pPr>
            <w:r w:rsidRPr="004841F3">
              <w:t>Nastiňuje další směry zkoumání.</w:t>
            </w:r>
          </w:p>
        </w:tc>
      </w:tr>
      <w:tr w:rsidR="00CD0557" w:rsidRPr="004841F3" w14:paraId="7E8145EB" w14:textId="77777777" w:rsidTr="001670F8">
        <w:tc>
          <w:tcPr>
            <w:tcW w:w="2828" w:type="dxa"/>
            <w:shd w:val="clear" w:color="auto" w:fill="auto"/>
          </w:tcPr>
          <w:p w14:paraId="1630153C" w14:textId="45D8D724" w:rsidR="004C34EF" w:rsidRPr="004841F3" w:rsidRDefault="001670F8" w:rsidP="001670F8">
            <w:pPr>
              <w:pStyle w:val="TMPTabulkaNadpis"/>
            </w:pPr>
            <w:r w:rsidRPr="004841F3">
              <w:t>D.</w:t>
            </w:r>
            <w:r w:rsidRPr="004841F3">
              <w:tab/>
            </w:r>
            <w:r w:rsidR="004C34EF" w:rsidRPr="004841F3">
              <w:t>Závěr</w:t>
            </w:r>
          </w:p>
          <w:p w14:paraId="57C5BA2F" w14:textId="3578B480" w:rsidR="00CD0557" w:rsidRPr="004841F3" w:rsidRDefault="004E71B9" w:rsidP="001670F8">
            <w:pPr>
              <w:pStyle w:val="TMPTabulkaPodnadpis"/>
            </w:pPr>
            <w:r w:rsidRPr="004841F3">
              <w:t>obvyklý rozsah</w:t>
            </w:r>
            <w:r w:rsidR="001670F8" w:rsidRPr="004841F3">
              <w:t xml:space="preserve"> </w:t>
            </w:r>
            <w:r w:rsidR="004C34EF" w:rsidRPr="004841F3">
              <w:t>1–2 normostrany (přibližně 400–1 000 slov)</w:t>
            </w:r>
          </w:p>
        </w:tc>
        <w:tc>
          <w:tcPr>
            <w:tcW w:w="6222" w:type="dxa"/>
            <w:shd w:val="clear" w:color="auto" w:fill="auto"/>
            <w:tcMar>
              <w:left w:w="567" w:type="dxa"/>
            </w:tcMar>
          </w:tcPr>
          <w:p w14:paraId="57848F1D" w14:textId="77777777" w:rsidR="00B66FD2" w:rsidRPr="004841F3" w:rsidRDefault="00B66FD2" w:rsidP="001670F8">
            <w:pPr>
              <w:pStyle w:val="TMPTabulkaOdrka"/>
            </w:pPr>
            <w:r w:rsidRPr="004841F3">
              <w:t>Zhodnocuje naplnění cíle práce.</w:t>
            </w:r>
          </w:p>
          <w:p w14:paraId="137336E9" w14:textId="77777777" w:rsidR="00B66FD2" w:rsidRPr="004841F3" w:rsidRDefault="00B66FD2" w:rsidP="001670F8">
            <w:pPr>
              <w:pStyle w:val="TMPTabulkaOdrka"/>
            </w:pPr>
            <w:r w:rsidRPr="004841F3">
              <w:t>Uvádí celostní souhrn celé práce a dosažených výsledků.</w:t>
            </w:r>
          </w:p>
          <w:p w14:paraId="2CD18FAA" w14:textId="02A59485" w:rsidR="00B66FD2" w:rsidRPr="004841F3" w:rsidRDefault="00B66FD2" w:rsidP="001670F8">
            <w:pPr>
              <w:pStyle w:val="TMPTabulkaOdrka"/>
            </w:pPr>
            <w:r w:rsidRPr="004841F3">
              <w:t>Diskutuje celkový přínos práce.</w:t>
            </w:r>
          </w:p>
        </w:tc>
      </w:tr>
      <w:tr w:rsidR="00CD0557" w:rsidRPr="004841F3" w14:paraId="1585582E" w14:textId="77777777" w:rsidTr="001670F8">
        <w:tc>
          <w:tcPr>
            <w:tcW w:w="2828" w:type="dxa"/>
            <w:shd w:val="clear" w:color="auto" w:fill="auto"/>
          </w:tcPr>
          <w:p w14:paraId="40644E6B" w14:textId="47363ED2" w:rsidR="00CD0557" w:rsidRPr="004841F3" w:rsidRDefault="001670F8" w:rsidP="001670F8">
            <w:pPr>
              <w:pStyle w:val="TMPTabulkaNadpis"/>
            </w:pPr>
            <w:r w:rsidRPr="004841F3">
              <w:t>E.</w:t>
            </w:r>
            <w:r w:rsidRPr="004841F3">
              <w:tab/>
            </w:r>
            <w:r w:rsidR="00CD0557" w:rsidRPr="004841F3">
              <w:t>Seznam literatury</w:t>
            </w:r>
          </w:p>
        </w:tc>
        <w:tc>
          <w:tcPr>
            <w:tcW w:w="6222" w:type="dxa"/>
            <w:shd w:val="clear" w:color="auto" w:fill="auto"/>
            <w:tcMar>
              <w:left w:w="567" w:type="dxa"/>
            </w:tcMar>
          </w:tcPr>
          <w:p w14:paraId="6321370F" w14:textId="0ED0FCC7" w:rsidR="00CD0557" w:rsidRPr="004841F3" w:rsidRDefault="004C34EF" w:rsidP="001670F8">
            <w:pPr>
              <w:pStyle w:val="TMPTabulkaOdrka"/>
            </w:pPr>
            <w:r w:rsidRPr="004841F3">
              <w:t>U</w:t>
            </w:r>
            <w:r w:rsidR="00CD0557" w:rsidRPr="004841F3">
              <w:t>vádí seznam všech použitých (odkazovaných) zdrojů</w:t>
            </w:r>
            <w:r w:rsidR="004E71B9" w:rsidRPr="004841F3">
              <w:t>.</w:t>
            </w:r>
          </w:p>
          <w:p w14:paraId="0C4A32A3" w14:textId="3A1D7CFF" w:rsidR="00CD0557" w:rsidRPr="004841F3" w:rsidRDefault="004C34EF" w:rsidP="001670F8">
            <w:pPr>
              <w:pStyle w:val="TMPTabulkaOdrka"/>
            </w:pPr>
            <w:r w:rsidRPr="004841F3">
              <w:t>J</w:t>
            </w:r>
            <w:r w:rsidR="00CD0557" w:rsidRPr="004841F3">
              <w:t>e formátován předepsaným způsobem (citačním stylem)</w:t>
            </w:r>
            <w:r w:rsidR="004E71B9" w:rsidRPr="004841F3">
              <w:t>.</w:t>
            </w:r>
          </w:p>
        </w:tc>
      </w:tr>
      <w:tr w:rsidR="001670F8" w:rsidRPr="004841F3" w14:paraId="1DF19773" w14:textId="77777777" w:rsidTr="001670F8">
        <w:tc>
          <w:tcPr>
            <w:tcW w:w="2828" w:type="dxa"/>
            <w:shd w:val="clear" w:color="auto" w:fill="auto"/>
          </w:tcPr>
          <w:p w14:paraId="6EA10CCB" w14:textId="7B19B775" w:rsidR="001670F8" w:rsidRPr="004841F3" w:rsidRDefault="001670F8" w:rsidP="001670F8">
            <w:pPr>
              <w:pStyle w:val="TMPTabulkaNadpis"/>
              <w:rPr>
                <w:rFonts w:asciiTheme="minorHAnsi" w:hAnsiTheme="minorHAnsi" w:cstheme="minorHAnsi"/>
              </w:rPr>
            </w:pPr>
            <w:r w:rsidRPr="004841F3">
              <w:t>F.</w:t>
            </w:r>
            <w:r w:rsidRPr="004841F3">
              <w:tab/>
              <w:t>Přílohy práce</w:t>
            </w:r>
          </w:p>
        </w:tc>
        <w:tc>
          <w:tcPr>
            <w:tcW w:w="6222" w:type="dxa"/>
            <w:shd w:val="clear" w:color="auto" w:fill="auto"/>
            <w:tcMar>
              <w:left w:w="567" w:type="dxa"/>
            </w:tcMar>
          </w:tcPr>
          <w:p w14:paraId="3374ABDA" w14:textId="77777777" w:rsidR="001670F8" w:rsidRPr="004841F3" w:rsidRDefault="001670F8" w:rsidP="001670F8">
            <w:pPr>
              <w:pStyle w:val="TMPTabulkaOdrka"/>
              <w:numPr>
                <w:ilvl w:val="0"/>
                <w:numId w:val="0"/>
              </w:numPr>
            </w:pPr>
          </w:p>
        </w:tc>
      </w:tr>
    </w:tbl>
    <w:p w14:paraId="11AD5D8F" w14:textId="1196A429" w:rsidR="00B706C0" w:rsidRPr="004841F3" w:rsidRDefault="00B706C0" w:rsidP="007422B9">
      <w:pPr>
        <w:pStyle w:val="FMVENadpis2slovan"/>
      </w:pPr>
      <w:bookmarkStart w:id="17" w:name="_Toc170940208"/>
      <w:bookmarkStart w:id="18" w:name="_Toc399280427"/>
      <w:bookmarkEnd w:id="12"/>
      <w:r w:rsidRPr="004841F3">
        <w:t>Shrnutí rozdílů mezi výzkumnou a aplikačně zaměřenou prací</w:t>
      </w:r>
      <w:bookmarkEnd w:id="17"/>
    </w:p>
    <w:tbl>
      <w:tblPr>
        <w:tblStyle w:val="Mkatabulky"/>
        <w:tblW w:w="5000" w:type="pct"/>
        <w:tblCellMar>
          <w:top w:w="57" w:type="dxa"/>
          <w:left w:w="57" w:type="dxa"/>
          <w:bottom w:w="57" w:type="dxa"/>
          <w:right w:w="57" w:type="dxa"/>
        </w:tblCellMar>
        <w:tblLook w:val="04A0" w:firstRow="1" w:lastRow="0" w:firstColumn="1" w:lastColumn="0" w:noHBand="0" w:noVBand="1"/>
      </w:tblPr>
      <w:tblGrid>
        <w:gridCol w:w="500"/>
        <w:gridCol w:w="4275"/>
        <w:gridCol w:w="4275"/>
      </w:tblGrid>
      <w:tr w:rsidR="00B851F5" w:rsidRPr="004841F3" w14:paraId="75BEA959" w14:textId="77777777" w:rsidTr="00B851F5">
        <w:trPr>
          <w:cantSplit/>
          <w:trHeight w:val="239"/>
        </w:trPr>
        <w:tc>
          <w:tcPr>
            <w:tcW w:w="276" w:type="pct"/>
            <w:shd w:val="clear" w:color="auto" w:fill="E8308A"/>
            <w:textDirection w:val="btLr"/>
            <w:vAlign w:val="center"/>
          </w:tcPr>
          <w:p w14:paraId="49D12207" w14:textId="77777777" w:rsidR="00B706C0" w:rsidRPr="004841F3" w:rsidRDefault="00B706C0" w:rsidP="00287BEA">
            <w:pPr>
              <w:pStyle w:val="FMVETexttabulky"/>
              <w:jc w:val="right"/>
              <w:rPr>
                <w:b/>
                <w:bCs/>
                <w:color w:val="FFFFFF" w:themeColor="background1"/>
              </w:rPr>
            </w:pPr>
          </w:p>
        </w:tc>
        <w:tc>
          <w:tcPr>
            <w:tcW w:w="2362" w:type="pct"/>
            <w:shd w:val="clear" w:color="auto" w:fill="E8308A"/>
          </w:tcPr>
          <w:p w14:paraId="77133F54" w14:textId="77777777" w:rsidR="00B706C0" w:rsidRPr="004841F3" w:rsidRDefault="00B706C0" w:rsidP="00287BEA">
            <w:pPr>
              <w:pStyle w:val="FMVETexttabulky"/>
              <w:rPr>
                <w:b/>
                <w:bCs/>
                <w:color w:val="FFFFFF" w:themeColor="background1"/>
              </w:rPr>
            </w:pPr>
            <w:r w:rsidRPr="004841F3">
              <w:rPr>
                <w:b/>
                <w:bCs/>
                <w:color w:val="FFFFFF" w:themeColor="background1"/>
              </w:rPr>
              <w:t>Výzkumně zaměřené diplomové práce</w:t>
            </w:r>
          </w:p>
        </w:tc>
        <w:tc>
          <w:tcPr>
            <w:tcW w:w="2362" w:type="pct"/>
            <w:shd w:val="clear" w:color="auto" w:fill="E8308A"/>
          </w:tcPr>
          <w:p w14:paraId="38718316" w14:textId="77777777" w:rsidR="00B706C0" w:rsidRPr="004841F3" w:rsidRDefault="00B706C0" w:rsidP="00287BEA">
            <w:pPr>
              <w:pStyle w:val="FMVETexttabulky"/>
              <w:rPr>
                <w:b/>
                <w:bCs/>
                <w:color w:val="FFFFFF" w:themeColor="background1"/>
              </w:rPr>
            </w:pPr>
            <w:r w:rsidRPr="004841F3">
              <w:rPr>
                <w:b/>
                <w:bCs/>
                <w:color w:val="FFFFFF" w:themeColor="background1"/>
              </w:rPr>
              <w:t>Aplikačně zaměřené diplomové práce</w:t>
            </w:r>
          </w:p>
        </w:tc>
      </w:tr>
      <w:tr w:rsidR="00674D97" w:rsidRPr="004841F3" w14:paraId="5E1FDF00" w14:textId="77777777" w:rsidTr="00B851F5">
        <w:trPr>
          <w:cantSplit/>
          <w:trHeight w:val="1134"/>
        </w:trPr>
        <w:tc>
          <w:tcPr>
            <w:tcW w:w="276" w:type="pct"/>
            <w:shd w:val="clear" w:color="auto" w:fill="E8308A"/>
            <w:textDirection w:val="btLr"/>
            <w:vAlign w:val="center"/>
          </w:tcPr>
          <w:p w14:paraId="2E73AAAD" w14:textId="77777777" w:rsidR="00B706C0" w:rsidRPr="004841F3" w:rsidRDefault="00B706C0" w:rsidP="00287BEA">
            <w:pPr>
              <w:pStyle w:val="FMVETexttabulky"/>
              <w:jc w:val="right"/>
              <w:rPr>
                <w:b/>
                <w:bCs/>
                <w:color w:val="FFFFFF" w:themeColor="background1"/>
              </w:rPr>
            </w:pPr>
            <w:r w:rsidRPr="004841F3">
              <w:rPr>
                <w:b/>
                <w:bCs/>
                <w:color w:val="FFFFFF" w:themeColor="background1"/>
              </w:rPr>
              <w:t>Zaměření práce</w:t>
            </w:r>
          </w:p>
        </w:tc>
        <w:tc>
          <w:tcPr>
            <w:tcW w:w="2362" w:type="pct"/>
          </w:tcPr>
          <w:p w14:paraId="5F92AD1A" w14:textId="77777777" w:rsidR="002F771E" w:rsidRPr="004841F3" w:rsidRDefault="00B706C0" w:rsidP="002F771E">
            <w:pPr>
              <w:pStyle w:val="FMVETexttabulky"/>
            </w:pPr>
            <w:r w:rsidRPr="004841F3">
              <w:t>Ověřit výzkumné předpoklady/zodpovědět výzkumné otázky či hypotézy, které nebyly v daném kontextu doposud řešeny. To se děje prostřednictvím vědeckého přístupu/metodického aparátu reflektujícího stupeň studia.</w:t>
            </w:r>
          </w:p>
          <w:p w14:paraId="266785B1" w14:textId="5A8FF40E" w:rsidR="00B706C0" w:rsidRPr="004841F3" w:rsidRDefault="00B706C0" w:rsidP="002F771E">
            <w:pPr>
              <w:pStyle w:val="FMVETexttabulky"/>
            </w:pPr>
            <w:r w:rsidRPr="004841F3">
              <w:t>Na magisterském stupni studia nemůže mít práce charakter deskripce či deskriptivní statistiky, triviálního výpočtu (dosazení do vzorce) případně prostého komentáře reality, stavů, jevů či objektů bez další hlubší analýzy. To není výsledkem práce, ale pouze východiskem k vlastní analýze.</w:t>
            </w:r>
          </w:p>
        </w:tc>
        <w:tc>
          <w:tcPr>
            <w:tcW w:w="2362" w:type="pct"/>
          </w:tcPr>
          <w:p w14:paraId="6C809EC8" w14:textId="08A961BD" w:rsidR="00B706C0" w:rsidRPr="004841F3" w:rsidRDefault="00B706C0" w:rsidP="002F771E">
            <w:pPr>
              <w:pStyle w:val="FMVETexttabulky"/>
            </w:pPr>
            <w:r w:rsidRPr="004841F3">
              <w:t xml:space="preserve">Uplatnit znalosti a dovednosti získané při studiu a provést aplikovaný výzkum – na základě systematického analytického přístupu a vyhodnocení vyřešit konkrétní praktický problém. Praktické návrhy a doporučení mívají zpravidla podobu diskuse o využitelnosti metod či uplatnitelnosti přístupu za daných kontextuálních podmínek. Tyto návrhy a doporučení jsou podloženy </w:t>
            </w:r>
            <w:r w:rsidR="001C5478">
              <w:t>oborově obvyklým a argumentovaným</w:t>
            </w:r>
            <w:r w:rsidRPr="004841F3">
              <w:t xml:space="preserve"> metodickým aparátem/výzkumnou metodou, nikoliv subjektivními názory a dojmy, vlastní expertízou, či osobními zkušenostmi diplomanta.</w:t>
            </w:r>
          </w:p>
          <w:p w14:paraId="1D584370" w14:textId="697BD308" w:rsidR="00B706C0" w:rsidRPr="004841F3" w:rsidRDefault="00B706C0" w:rsidP="002F771E">
            <w:pPr>
              <w:pStyle w:val="FMVETexttabulky"/>
            </w:pPr>
            <w:r w:rsidRPr="004841F3">
              <w:t xml:space="preserve">Na magisterském stupni studia nemůže mít </w:t>
            </w:r>
            <w:r w:rsidR="00A23675">
              <w:t xml:space="preserve">hlavní výsledek </w:t>
            </w:r>
            <w:r w:rsidRPr="004841F3">
              <w:t xml:space="preserve">práce charakter </w:t>
            </w:r>
            <w:r w:rsidR="00A23675">
              <w:t xml:space="preserve">pouhé </w:t>
            </w:r>
            <w:r w:rsidRPr="004841F3">
              <w:t>deskripce či deskriptivní statistiky, triviálního výpočtu (dosazení do vzorce) případně prostého komentáře reality, stavů, jevů či objektů bez další hlubší analýzy. To není výsledkem práce, ale pouze východiskem k vlastní analýze.</w:t>
            </w:r>
          </w:p>
        </w:tc>
      </w:tr>
      <w:tr w:rsidR="00674D97" w:rsidRPr="004841F3" w14:paraId="3F8E961B" w14:textId="77777777" w:rsidTr="00B851F5">
        <w:trPr>
          <w:cantSplit/>
          <w:trHeight w:val="1134"/>
        </w:trPr>
        <w:tc>
          <w:tcPr>
            <w:tcW w:w="276" w:type="pct"/>
            <w:shd w:val="clear" w:color="auto" w:fill="E8308A"/>
            <w:textDirection w:val="btLr"/>
            <w:vAlign w:val="center"/>
          </w:tcPr>
          <w:p w14:paraId="07BAEF80" w14:textId="77777777" w:rsidR="00B706C0" w:rsidRPr="004841F3" w:rsidRDefault="00B706C0" w:rsidP="00287BEA">
            <w:pPr>
              <w:pStyle w:val="FMVETexttabulky"/>
              <w:jc w:val="right"/>
              <w:rPr>
                <w:b/>
                <w:bCs/>
                <w:color w:val="FFFFFF" w:themeColor="background1"/>
              </w:rPr>
            </w:pPr>
            <w:r w:rsidRPr="004841F3">
              <w:rPr>
                <w:b/>
                <w:bCs/>
                <w:color w:val="FFFFFF" w:themeColor="background1"/>
              </w:rPr>
              <w:lastRenderedPageBreak/>
              <w:t>Argumentace tématu a literární rešerše</w:t>
            </w:r>
          </w:p>
        </w:tc>
        <w:tc>
          <w:tcPr>
            <w:tcW w:w="2362" w:type="pct"/>
          </w:tcPr>
          <w:p w14:paraId="2982B594" w14:textId="77777777" w:rsidR="00B706C0" w:rsidRPr="004841F3" w:rsidRDefault="00B706C0" w:rsidP="005F0835">
            <w:pPr>
              <w:pStyle w:val="FMVETexttabulky"/>
              <w:keepNext/>
            </w:pPr>
            <w:r w:rsidRPr="004841F3">
              <w:t>Zejména prostřednictvím oborově relevantní primární akademické literatury, doplňkově! reáliemi, potřebami praxe prostřednictvím (podložených) reálií, oborových zpráv, národních či profesních metodik, standardů, norem.</w:t>
            </w:r>
          </w:p>
          <w:p w14:paraId="167CAB76" w14:textId="6F3C580C" w:rsidR="00B706C0" w:rsidRPr="004841F3" w:rsidRDefault="00B706C0" w:rsidP="005F0835">
            <w:pPr>
              <w:pStyle w:val="FMVETexttabulky"/>
              <w:keepNext/>
            </w:pPr>
            <w:r w:rsidRPr="004841F3">
              <w:t>Literární rešerše nemusí mít povahu systematické rešerše, jejím cílem je zasazení tématu/problému do současného socioekonomického a oborového kontextu; prostřednictvím aktuální a relevantní (nejen) primární akademické literatury odpovídá</w:t>
            </w:r>
            <w:r w:rsidR="005F0835">
              <w:t>,</w:t>
            </w:r>
            <w:r w:rsidRPr="004841F3">
              <w:t xml:space="preserve"> </w:t>
            </w:r>
            <w:r w:rsidR="005F0835">
              <w:rPr>
                <w:b/>
                <w:bCs/>
              </w:rPr>
              <w:t>p</w:t>
            </w:r>
            <w:r w:rsidRPr="001C5478">
              <w:rPr>
                <w:b/>
                <w:bCs/>
              </w:rPr>
              <w:t>roč je dané téma významné (časově</w:t>
            </w:r>
            <w:r w:rsidR="005F0835">
              <w:rPr>
                <w:b/>
                <w:bCs/>
              </w:rPr>
              <w:t>,</w:t>
            </w:r>
            <w:r w:rsidRPr="001C5478">
              <w:rPr>
                <w:b/>
                <w:bCs/>
              </w:rPr>
              <w:t xml:space="preserve"> oborově), jak se dané téma/problém diskutuje v odborné literatuře, jaké poznatky z této diskuse plynou a jaké jsou navrhované přístupy/metody k jeho řešení?</w:t>
            </w:r>
          </w:p>
        </w:tc>
        <w:tc>
          <w:tcPr>
            <w:tcW w:w="2362" w:type="pct"/>
          </w:tcPr>
          <w:p w14:paraId="47CA864A" w14:textId="57BC6C74" w:rsidR="00B706C0" w:rsidRPr="004841F3" w:rsidRDefault="00A4465E" w:rsidP="005F0835">
            <w:pPr>
              <w:pStyle w:val="FMVETexttabulky"/>
              <w:keepNext/>
            </w:pPr>
            <w:r>
              <w:t>V</w:t>
            </w:r>
            <w:r w:rsidR="00B706C0" w:rsidRPr="004841F3">
              <w:t>ycház</w:t>
            </w:r>
            <w:r>
              <w:t>í</w:t>
            </w:r>
            <w:r w:rsidR="00B706C0" w:rsidRPr="004841F3">
              <w:t xml:space="preserve"> ze stavu hospodářské/společenské reality, nikoliv ale výhradně z potřeb konkrétního subjektu (např. firma). Zpravidla se jedná o argumentaci prostřednictvím situace ve vybraném oboru, odvětví, geografické oblasti, u skupiny osob (např. spotřebitelé nebo vybraná pozice ve firmě) apod. Argumentace tématu vychází z (podložených) reálií, oborových zpráv, národních či profesních reportů/metodik, standardů, norem, … Nechybí ale ani argumentace </w:t>
            </w:r>
            <w:r w:rsidR="005F0835">
              <w:t>s využitím</w:t>
            </w:r>
            <w:r w:rsidR="00B706C0" w:rsidRPr="004841F3">
              <w:t xml:space="preserve"> oborově relevantní primární akademické literatury.</w:t>
            </w:r>
            <w:r w:rsidR="00B706C0" w:rsidRPr="004841F3">
              <w:br/>
              <w:t>Cílem literární rešerše je zasazení tématu/problému do současného socioekonomického a oborového kontextu; prostřednictvím aktuální a relevantní literatury odpovídá</w:t>
            </w:r>
            <w:r w:rsidR="005F0835">
              <w:t>,</w:t>
            </w:r>
            <w:r w:rsidR="00B706C0" w:rsidRPr="004841F3">
              <w:t xml:space="preserve"> </w:t>
            </w:r>
            <w:r w:rsidR="005F0835" w:rsidRPr="00BF0F50">
              <w:rPr>
                <w:b/>
                <w:bCs/>
              </w:rPr>
              <w:t>p</w:t>
            </w:r>
            <w:r w:rsidR="00B706C0" w:rsidRPr="00BF0F50">
              <w:rPr>
                <w:b/>
                <w:bCs/>
              </w:rPr>
              <w:t>roč je dané téma významné (časově</w:t>
            </w:r>
            <w:r w:rsidR="005F0835" w:rsidRPr="00BF0F50">
              <w:rPr>
                <w:b/>
                <w:bCs/>
              </w:rPr>
              <w:t>,</w:t>
            </w:r>
            <w:r w:rsidR="00B706C0" w:rsidRPr="00BF0F50">
              <w:rPr>
                <w:b/>
                <w:bCs/>
              </w:rPr>
              <w:t xml:space="preserve"> oborově), jak se dané téma/problém diskutuje v odborné literatuře, jaké poznatky z této diskuse plynou a jaké jsou navrhované přístupy/metody k jeho řešení?</w:t>
            </w:r>
          </w:p>
        </w:tc>
      </w:tr>
      <w:tr w:rsidR="00674D97" w:rsidRPr="004841F3" w14:paraId="4B7A0096" w14:textId="77777777" w:rsidTr="00B851F5">
        <w:trPr>
          <w:cantSplit/>
          <w:trHeight w:val="1134"/>
        </w:trPr>
        <w:tc>
          <w:tcPr>
            <w:tcW w:w="276" w:type="pct"/>
            <w:shd w:val="clear" w:color="auto" w:fill="E8308A"/>
            <w:textDirection w:val="btLr"/>
            <w:vAlign w:val="center"/>
          </w:tcPr>
          <w:p w14:paraId="5C215FC0" w14:textId="77777777" w:rsidR="00B706C0" w:rsidRPr="004841F3" w:rsidRDefault="00B706C0" w:rsidP="00287BEA">
            <w:pPr>
              <w:pStyle w:val="FMVETexttabulky"/>
              <w:jc w:val="right"/>
              <w:rPr>
                <w:b/>
                <w:bCs/>
                <w:color w:val="FFFFFF" w:themeColor="background1"/>
              </w:rPr>
            </w:pPr>
            <w:r w:rsidRPr="004841F3">
              <w:rPr>
                <w:b/>
                <w:bCs/>
                <w:color w:val="FFFFFF" w:themeColor="background1"/>
              </w:rPr>
              <w:t>Metodika práce</w:t>
            </w:r>
          </w:p>
        </w:tc>
        <w:tc>
          <w:tcPr>
            <w:tcW w:w="2362" w:type="pct"/>
          </w:tcPr>
          <w:p w14:paraId="07632FB5" w14:textId="77777777" w:rsidR="00B706C0" w:rsidRPr="004841F3" w:rsidRDefault="00B706C0" w:rsidP="002F771E">
            <w:pPr>
              <w:pStyle w:val="FMVETexttabulky"/>
            </w:pPr>
            <w:r w:rsidRPr="004841F3">
              <w:t xml:space="preserve">Standardní objektivizující výzkumná metoda/postup. Metoda práce je argumentována oborově relevantní primární akademickou literaturou, včetně volby výzkumného souboru, metod sběru i analýzy a interpretace dat. </w:t>
            </w:r>
          </w:p>
          <w:p w14:paraId="0329D5E6" w14:textId="4A6BF6C8" w:rsidR="00B706C0" w:rsidRPr="004841F3" w:rsidRDefault="00B706C0" w:rsidP="002F771E">
            <w:pPr>
              <w:pStyle w:val="FMVETexttabulky"/>
            </w:pPr>
            <w:r w:rsidRPr="004841F3">
              <w:t xml:space="preserve">Jednotlivé aspekty metodického postupu reflektují oborové zvyklosti, téma práce a její cíle. </w:t>
            </w:r>
            <w:r w:rsidR="00D32C08" w:rsidRPr="00D32C08">
              <w:t xml:space="preserve">Vlastní výzkum je detailně popsán a umožňuje replikovatelnost (či argumentuje validní důvody omezené </w:t>
            </w:r>
            <w:proofErr w:type="spellStart"/>
            <w:r w:rsidR="00D32C08" w:rsidRPr="00D32C08">
              <w:t>replikovatelnosti</w:t>
            </w:r>
            <w:proofErr w:type="spellEnd"/>
            <w:r w:rsidR="00D32C08" w:rsidRPr="00D32C08">
              <w:t xml:space="preserve"> s ohledem na charakter výzkumu – např. u kvalitativní studie).</w:t>
            </w:r>
          </w:p>
          <w:p w14:paraId="76FF934C" w14:textId="6FEE318D" w:rsidR="00B706C0" w:rsidRPr="004841F3" w:rsidRDefault="00B706C0" w:rsidP="002F771E">
            <w:pPr>
              <w:pStyle w:val="FMVETexttabulky"/>
            </w:pPr>
            <w:r w:rsidRPr="004841F3">
              <w:t xml:space="preserve">Velikost a složení výzkumného vzorku nemusí (u kvantitativních studií) nutně splňovat požadavky na reprezentativnost vzorku či plnou zobecnitelnost výsledků, nesmí ale chybět diskuse výzkumných omezení. </w:t>
            </w:r>
            <w:r w:rsidR="00BF0F50">
              <w:t>V</w:t>
            </w:r>
            <w:r w:rsidR="00D32C08" w:rsidRPr="00D32C08">
              <w:t>ýběr výzkumných subjektů a objektů a metodický postup</w:t>
            </w:r>
            <w:r w:rsidR="00A14ED8">
              <w:t xml:space="preserve"> je</w:t>
            </w:r>
            <w:r w:rsidR="00D32C08" w:rsidRPr="00D32C08">
              <w:t xml:space="preserve"> argumentován s ohledem na cíle práce a relevantní oborovou literaturu.</w:t>
            </w:r>
          </w:p>
          <w:p w14:paraId="45C2B409" w14:textId="002CF196" w:rsidR="00B706C0" w:rsidRPr="004841F3" w:rsidRDefault="00D32C08" w:rsidP="002F771E">
            <w:pPr>
              <w:pStyle w:val="FMVETexttabulky"/>
            </w:pPr>
            <w:r>
              <w:t>Samotná d</w:t>
            </w:r>
            <w:r w:rsidR="00B706C0" w:rsidRPr="004841F3">
              <w:t>eskripce či deskriptivní statistika není</w:t>
            </w:r>
            <w:r>
              <w:t xml:space="preserve"> dostatečným</w:t>
            </w:r>
            <w:r w:rsidR="00B706C0" w:rsidRPr="004841F3">
              <w:t xml:space="preserve"> výsledkem, ale</w:t>
            </w:r>
            <w:r w:rsidR="00FF69BB" w:rsidRPr="004841F3">
              <w:t xml:space="preserve"> pouze</w:t>
            </w:r>
            <w:r w:rsidR="00B706C0" w:rsidRPr="004841F3">
              <w:t xml:space="preserve"> východiskem k vlastní analýze.</w:t>
            </w:r>
          </w:p>
        </w:tc>
        <w:tc>
          <w:tcPr>
            <w:tcW w:w="2362" w:type="pct"/>
          </w:tcPr>
          <w:p w14:paraId="59819D8D" w14:textId="2B3233A6" w:rsidR="00B706C0" w:rsidRPr="004841F3" w:rsidRDefault="00B706C0" w:rsidP="002F771E">
            <w:pPr>
              <w:pStyle w:val="FMVETexttabulky"/>
            </w:pPr>
            <w:r w:rsidRPr="004841F3">
              <w:t xml:space="preserve">Výzkumný postup </w:t>
            </w:r>
            <w:r w:rsidR="001C5478">
              <w:t>nemusí aspirovat</w:t>
            </w:r>
            <w:r w:rsidRPr="004841F3">
              <w:t xml:space="preserve"> na plnou zobecnitelnost výsledků či reprezentativnost výzkumného vzorku. Stále ale platí, že výzkumný postup je plně popsán a argumentován (prostřednictvím oborově relevantní primární akademické literatury a oborových zpráv, národních či profesních reportů/metodik, standardů, norem) a umožňuje plnou replikovatelnost.</w:t>
            </w:r>
            <w:r w:rsidR="000E57F4" w:rsidRPr="004841F3">
              <w:t xml:space="preserve"> </w:t>
            </w:r>
            <w:r w:rsidR="00D32C08" w:rsidRPr="00D32C08">
              <w:t>Výběr výzkumných subjektů a objektů a metodický postup je argumentován s ohledem na cíle práce a relevantní oborovou literaturu.</w:t>
            </w:r>
          </w:p>
          <w:p w14:paraId="5C8613B8" w14:textId="77777777" w:rsidR="00B706C0" w:rsidRPr="004841F3" w:rsidRDefault="00B706C0" w:rsidP="002F771E">
            <w:pPr>
              <w:pStyle w:val="FMVETexttabulky"/>
            </w:pPr>
            <w:r w:rsidRPr="004841F3">
              <w:t>Výzkumný postup není omezen na subjektivní názory a dojmy, vlastní expertízu, či osobní zkušenosti kandidáta. Minimálně se musí jednat o (plně popsaný a argumentovaný) racionální a objektivizující postup obvyklý při řešení rozhodovacích problémů v organizacích, vhodně zvolenou metodu (vícekriteriálního) rozhodování/posuzování variant či kauzální analýzu.</w:t>
            </w:r>
          </w:p>
          <w:p w14:paraId="1EAF7075" w14:textId="10DE2B19" w:rsidR="00B706C0" w:rsidRPr="004841F3" w:rsidRDefault="00D32C08" w:rsidP="002F771E">
            <w:pPr>
              <w:pStyle w:val="FMVETexttabulky"/>
            </w:pPr>
            <w:r>
              <w:t>Samotná d</w:t>
            </w:r>
            <w:r w:rsidR="00B706C0" w:rsidRPr="004841F3">
              <w:t xml:space="preserve">eskripce či deskriptivní statistika není </w:t>
            </w:r>
            <w:r>
              <w:t xml:space="preserve">dostatečným </w:t>
            </w:r>
            <w:r w:rsidR="00B706C0" w:rsidRPr="004841F3">
              <w:t>výsledkem práce, ale pouze východiskem k vlastní analýze.</w:t>
            </w:r>
          </w:p>
        </w:tc>
      </w:tr>
      <w:tr w:rsidR="00674D97" w:rsidRPr="004841F3" w14:paraId="6F286E4E" w14:textId="77777777" w:rsidTr="00B851F5">
        <w:trPr>
          <w:cantSplit/>
          <w:trHeight w:val="1134"/>
        </w:trPr>
        <w:tc>
          <w:tcPr>
            <w:tcW w:w="276" w:type="pct"/>
            <w:shd w:val="clear" w:color="auto" w:fill="E8308A"/>
            <w:textDirection w:val="btLr"/>
            <w:vAlign w:val="center"/>
          </w:tcPr>
          <w:p w14:paraId="22754A4B" w14:textId="77777777" w:rsidR="00B706C0" w:rsidRPr="004841F3" w:rsidRDefault="00B706C0" w:rsidP="00287BEA">
            <w:pPr>
              <w:pStyle w:val="FMVETexttabulky"/>
              <w:jc w:val="right"/>
              <w:rPr>
                <w:b/>
                <w:bCs/>
                <w:color w:val="FFFFFF" w:themeColor="background1"/>
              </w:rPr>
            </w:pPr>
            <w:r w:rsidRPr="004841F3">
              <w:rPr>
                <w:b/>
                <w:bCs/>
                <w:color w:val="FFFFFF" w:themeColor="background1"/>
              </w:rPr>
              <w:lastRenderedPageBreak/>
              <w:t>Diskuse</w:t>
            </w:r>
            <w:r w:rsidR="00F75AFC" w:rsidRPr="004841F3">
              <w:rPr>
                <w:b/>
                <w:bCs/>
                <w:color w:val="FFFFFF" w:themeColor="background1"/>
              </w:rPr>
              <w:t xml:space="preserve"> a implikace</w:t>
            </w:r>
            <w:r w:rsidRPr="004841F3">
              <w:rPr>
                <w:b/>
                <w:bCs/>
                <w:color w:val="FFFFFF" w:themeColor="background1"/>
              </w:rPr>
              <w:t xml:space="preserve"> </w:t>
            </w:r>
          </w:p>
        </w:tc>
        <w:tc>
          <w:tcPr>
            <w:tcW w:w="2362" w:type="pct"/>
          </w:tcPr>
          <w:p w14:paraId="08AFE3E2" w14:textId="77777777" w:rsidR="00F75AFC" w:rsidRPr="004841F3" w:rsidRDefault="00B706C0" w:rsidP="002F771E">
            <w:pPr>
              <w:pStyle w:val="FMVETexttabulky"/>
            </w:pPr>
            <w:r w:rsidRPr="004841F3">
              <w:t xml:space="preserve">Dosažené výsledky jsou diskutovány s ohledem na dosavadní stav poznání zachycený oborově relevantní primární akademickou literaturou v literární rešerši. </w:t>
            </w:r>
          </w:p>
          <w:p w14:paraId="5EC61743" w14:textId="77777777" w:rsidR="00B706C0" w:rsidRPr="004841F3" w:rsidRDefault="00B706C0" w:rsidP="002F771E">
            <w:pPr>
              <w:pStyle w:val="FMVETexttabulky"/>
            </w:pPr>
            <w:r w:rsidRPr="004841F3">
              <w:t>Implikace pro poznání jsou doplněny implikacemi pro praxi.</w:t>
            </w:r>
          </w:p>
        </w:tc>
        <w:tc>
          <w:tcPr>
            <w:tcW w:w="2362" w:type="pct"/>
          </w:tcPr>
          <w:p w14:paraId="70774E16" w14:textId="77777777" w:rsidR="00B706C0" w:rsidRPr="004841F3" w:rsidRDefault="00B706C0" w:rsidP="002F771E">
            <w:pPr>
              <w:pStyle w:val="FMVETexttabulky"/>
            </w:pPr>
            <w:r w:rsidRPr="004841F3">
              <w:t>Dosažené výsledky jsou diskutovány s ohledem na stav v daném oboru, odvětví, geografické oblasti, u skupiny osob (např. spotřebitelé nebo vybraná pozice ve firmě) apod. Nechybí ani diskuse s ohledem na dosavadní stav poznání zachycený oborově relevantní primární akademickou literaturou v literární rešerši.</w:t>
            </w:r>
          </w:p>
          <w:p w14:paraId="2BFB9FA6" w14:textId="77777777" w:rsidR="00B706C0" w:rsidRPr="004841F3" w:rsidRDefault="00B706C0" w:rsidP="002F771E">
            <w:pPr>
              <w:pStyle w:val="FMVETexttabulky"/>
            </w:pPr>
            <w:r w:rsidRPr="004841F3">
              <w:t xml:space="preserve">Text obsahuje diskusi implikací pro praxi (nikoliv pro konkrétní subjekt, např. firmu či organizaci), ale v širším smyslu pro stav v daném oboru, odvětví, geografické oblasti, či skupiny osob. </w:t>
            </w:r>
          </w:p>
        </w:tc>
      </w:tr>
    </w:tbl>
    <w:p w14:paraId="7D1C9FB7" w14:textId="77777777" w:rsidR="005C4458" w:rsidRPr="004841F3" w:rsidRDefault="005C4458" w:rsidP="007422B9">
      <w:pPr>
        <w:pStyle w:val="FMVENadpis2slovan"/>
      </w:pPr>
      <w:bookmarkStart w:id="19" w:name="_Toc170940209"/>
      <w:r w:rsidRPr="004841F3">
        <w:t>Odevzdávání kvalifikačních prací</w:t>
      </w:r>
      <w:bookmarkEnd w:id="18"/>
      <w:bookmarkEnd w:id="19"/>
    </w:p>
    <w:p w14:paraId="4E283993" w14:textId="372AD285" w:rsidR="005C4458" w:rsidRPr="004841F3" w:rsidRDefault="005C4458" w:rsidP="00AB7DF3">
      <w:pPr>
        <w:pStyle w:val="FMVENormlnZanadpisemiobjektem"/>
      </w:pPr>
      <w:r w:rsidRPr="004841F3">
        <w:t xml:space="preserve">Studenti jsou povinni odevzdat práci v termínu určeném pro příslušný termín obhajoby </w:t>
      </w:r>
      <w:r w:rsidR="007771C4">
        <w:t xml:space="preserve">v </w:t>
      </w:r>
      <w:r w:rsidR="00307628">
        <w:t>aktuáln</w:t>
      </w:r>
      <w:r w:rsidR="007771C4">
        <w:t>ím</w:t>
      </w:r>
      <w:r w:rsidR="00307628">
        <w:t xml:space="preserve"> </w:t>
      </w:r>
      <w:r w:rsidRPr="004841F3">
        <w:t>harmonogram</w:t>
      </w:r>
      <w:r w:rsidR="007771C4">
        <w:t>u</w:t>
      </w:r>
      <w:r w:rsidRPr="004841F3">
        <w:t xml:space="preserve"> akademického roku</w:t>
      </w:r>
      <w:r w:rsidR="00307628">
        <w:t xml:space="preserve"> (</w:t>
      </w:r>
      <w:hyperlink r:id="rId48" w:history="1">
        <w:r w:rsidR="00307628" w:rsidRPr="00307628">
          <w:rPr>
            <w:rStyle w:val="Hypertextovodkaz"/>
          </w:rPr>
          <w:t>https://fm.vse.cz/studijni-dokumenty/harmonogramy/</w:t>
        </w:r>
      </w:hyperlink>
      <w:r w:rsidR="00307628">
        <w:t>)</w:t>
      </w:r>
      <w:r w:rsidRPr="004841F3">
        <w:t>. Odevzdáním práce se rozumí uložení její elektronické verze do studijního informačního systému v souladu s příslušnými vnitřními předpisy VŠE</w:t>
      </w:r>
      <w:r w:rsidR="00AB7DF3" w:rsidRPr="004841F3">
        <w:t xml:space="preserve">. Fyzickou verzi bakalářské/diplomové práce student </w:t>
      </w:r>
      <w:r w:rsidR="00D82B8C">
        <w:t xml:space="preserve">předloží až při </w:t>
      </w:r>
      <w:r w:rsidR="00AB7DF3" w:rsidRPr="004841F3">
        <w:t>vlastní obhajob</w:t>
      </w:r>
      <w:r w:rsidR="00D82B8C">
        <w:t>ě</w:t>
      </w:r>
      <w:r w:rsidR="00AB7DF3" w:rsidRPr="004841F3">
        <w:t xml:space="preserve"> komisi k</w:t>
      </w:r>
      <w:r w:rsidR="00D82B8C">
        <w:t> </w:t>
      </w:r>
      <w:r w:rsidR="00AB7DF3" w:rsidRPr="004841F3">
        <w:t>nahlédnutí</w:t>
      </w:r>
      <w:r w:rsidR="00D82B8C">
        <w:t xml:space="preserve"> a p</w:t>
      </w:r>
      <w:r w:rsidR="00AB7DF3" w:rsidRPr="004841F3">
        <w:t>o skončení obhajoby komise studentovi práci vrátí.</w:t>
      </w:r>
      <w:r w:rsidRPr="004841F3">
        <w:t xml:space="preserve"> </w:t>
      </w:r>
      <w:r w:rsidR="00D82B8C">
        <w:t xml:space="preserve">Proto není </w:t>
      </w:r>
      <w:r w:rsidR="00A14ED8" w:rsidRPr="00A14ED8">
        <w:t>nutné výtisk opatřovat pevnou vazbou, ale postačí např. kroužková vazba</w:t>
      </w:r>
      <w:r w:rsidR="00D82B8C">
        <w:t>.</w:t>
      </w:r>
    </w:p>
    <w:p w14:paraId="78358D3F" w14:textId="4F30CF94" w:rsidR="005C4458" w:rsidRPr="004841F3" w:rsidRDefault="005C4458" w:rsidP="005C4458">
      <w:pPr>
        <w:pStyle w:val="FMVENormln"/>
      </w:pPr>
      <w:r w:rsidRPr="004841F3">
        <w:t>Na odevzdanou kvalifikační práci se zpracovává oponentský posudek, který musí obsahovat komplexní hodnocení práce a návrh klasifikace.</w:t>
      </w:r>
      <w:r w:rsidR="00AB7DF3" w:rsidRPr="004841F3">
        <w:t xml:space="preserve"> Kritéria hodnocení práce jsou uvedena v </w:t>
      </w:r>
      <w:hyperlink r:id="rId49" w:history="1">
        <w:r w:rsidR="008F5A6D" w:rsidRPr="008F5A6D">
          <w:rPr>
            <w:rStyle w:val="Hypertextovodkaz"/>
            <w:rFonts w:ascii="Noto Serif" w:hAnsi="Noto Serif"/>
            <w:sz w:val="22"/>
          </w:rPr>
          <w:t>ukázce posudku kvalifikační práce a kritériích hodnocení kvalifikačních prací</w:t>
        </w:r>
      </w:hyperlink>
      <w:r w:rsidR="00AB7DF3" w:rsidRPr="004841F3">
        <w:t>.</w:t>
      </w:r>
      <w:r w:rsidRPr="004841F3">
        <w:t xml:space="preserve"> Vedoucí kvalifikační práce zpracovává stručný posudek práce, který musí obsahovat alespoň stručnou informaci o tom, zda bylo dosaženo cíle práce a navrhovanou klasifikaci.</w:t>
      </w:r>
      <w:r w:rsidR="00CB5873" w:rsidRPr="004841F3">
        <w:t xml:space="preserve"> Vedoucí v posudku rovněž stanovuje čtyři otázky, a to alespoň ze dvou okruhů (přehled okruhů a otázek viz aktuální sylaby státních závěrečných zkoušek v InSIS). </w:t>
      </w:r>
      <w:r w:rsidRPr="004841F3">
        <w:t>Oponenta práce schvaluje na základě návrhu vedoucího práce vedoucí pracoviště, na kterém je práce zpracovávána.</w:t>
      </w:r>
    </w:p>
    <w:p w14:paraId="3978A9B7" w14:textId="77777777" w:rsidR="00F46A51" w:rsidRPr="004841F3" w:rsidRDefault="001F3B44" w:rsidP="007422B9">
      <w:pPr>
        <w:pStyle w:val="FMVENadpis2slovan"/>
      </w:pPr>
      <w:bookmarkStart w:id="20" w:name="_Toc170940210"/>
      <w:r w:rsidRPr="004841F3">
        <w:t>Státní zkouška, jejíž součástí je o</w:t>
      </w:r>
      <w:r w:rsidR="00F46A51" w:rsidRPr="004841F3">
        <w:t>bhajoba kvalifikační práce</w:t>
      </w:r>
      <w:bookmarkEnd w:id="20"/>
    </w:p>
    <w:p w14:paraId="6513A6D2" w14:textId="702E95F6" w:rsidR="001F3B44" w:rsidRPr="004841F3" w:rsidRDefault="001F3B44" w:rsidP="00A56D5B">
      <w:pPr>
        <w:pStyle w:val="FMVENormlnZanadpisemiobjektem"/>
      </w:pPr>
      <w:r w:rsidRPr="004841F3">
        <w:t xml:space="preserve">Státní závěrečná zkouška začíná obhajobou závěrečné práce, v jejímž rámci student prezentuje a argumentuje zadané odborné téma, stanovené cíle, stručně zhodnocuje současný stav poznání, charakterizuje a argumentuje použité metody a postupy, představuje výsledky práce a diskutuje je v kontextu současného stavu poznání a formuluje závěry práce. V této části student adekvátním způsobem využívá komunikační a informační technologie. </w:t>
      </w:r>
      <w:r w:rsidR="008F5A6D" w:rsidRPr="008F5A6D">
        <w:t>Prezentaci studenta je vyčleněno 10 minut.</w:t>
      </w:r>
      <w:r w:rsidRPr="004841F3">
        <w:t xml:space="preserve"> Následuje hodnocení </w:t>
      </w:r>
      <w:r w:rsidRPr="004841F3">
        <w:lastRenderedPageBreak/>
        <w:t>vedoucím a oponentem práce, diskuse nad posudky a otázkami z posudků, případně odborná diskuse s komisí. Tato část zpravidla nepřesahuje 15</w:t>
      </w:r>
      <w:r w:rsidR="008F5A6D">
        <w:t>–</w:t>
      </w:r>
      <w:r w:rsidRPr="004841F3">
        <w:t xml:space="preserve">20 minut. </w:t>
      </w:r>
    </w:p>
    <w:p w14:paraId="3DF3C239" w14:textId="77777777" w:rsidR="001F3B44" w:rsidRPr="004841F3" w:rsidRDefault="001F3B44" w:rsidP="00A56D5B">
      <w:pPr>
        <w:pStyle w:val="FMVENormln"/>
      </w:pPr>
      <w:r w:rsidRPr="004841F3">
        <w:t>Na obhajobu závěrečné práce bezprostředně navazuje odborná rozprava, jejímž cílem je – v kontextu obhajované závěrečné práce – ověřit, zda odborné kompetence kandidáta reflektují profil absolventa a požadované výstupy z učení, zejména pak znalost teorií, konceptů a metod z oblasti pokročilých teoretických i aplikovaných ekonomicko-manažerských disciplín, schopnost průřezově a integrálně tyto poznatky propojovat, schopnost uvádět ve zmíněném kontextu případy hospodářské/společenské reality a navrhovat jejich řešení.</w:t>
      </w:r>
    </w:p>
    <w:p w14:paraId="4B6EC8D1" w14:textId="77777777" w:rsidR="00F33FF2" w:rsidRPr="004841F3" w:rsidRDefault="00F33FF2" w:rsidP="00A56D5B">
      <w:pPr>
        <w:pStyle w:val="FMVENormln"/>
      </w:pPr>
      <w:r w:rsidRPr="004841F3">
        <w:t xml:space="preserve">Po obhajobě závěrečné práce se k odborné rozpravě přistupuje bez přípravy. Studujícímu jsou přiděleny dvě otázky. Jedna otázka pochází ze seznamu, který stanovuje vedoucí práce v nestrukturované části svého posudku. Tento seznam obsahuje celkem čtyři otázky, a to alespoň ze dvou okruhů. Druhá, doplňující, otázka je studujícímu stanovena na místě komisí dle kontextu obhajované závěrečné práce. Tato otázka musí být z jiného okruhu než první, komisí položená, otázka. </w:t>
      </w:r>
    </w:p>
    <w:p w14:paraId="44DEB081" w14:textId="77777777" w:rsidR="00F33FF2" w:rsidRPr="004841F3" w:rsidRDefault="00F33FF2" w:rsidP="00A56D5B">
      <w:pPr>
        <w:pStyle w:val="FMVENormln"/>
      </w:pPr>
      <w:r w:rsidRPr="004841F3">
        <w:t>Doplňující dotazy komise se mohou týkat i dalších souvisejících témat. Obvyklá délka rozpravy je 20 minut. Účelem zkoušky je ověřit schopnost aplikovat nabyté znalosti a porozumět vzájemné vazbě jednotlivých částí zkoušené problematiky. Znalosti jsou posuzovány jako celek a v případě neúspěšného absolvování se opakuje celá zkouška podle podmínek daných studijním a zkušebním řádem a dalšími vnitřními předpisy. Student se dostaví ke zkoušce nejpozději 40 minut předem (čas uvedený v rozpisu u jeho jména).</w:t>
      </w:r>
    </w:p>
    <w:p w14:paraId="2E26199C" w14:textId="77777777" w:rsidR="00CB5873" w:rsidRPr="004841F3" w:rsidRDefault="00CB5873" w:rsidP="00A56D5B">
      <w:pPr>
        <w:pStyle w:val="FMVENormln"/>
      </w:pPr>
      <w:r w:rsidRPr="004841F3">
        <w:t xml:space="preserve">Výslednou známku komise stanoví konsensuálně v neveřejné části. Vedoucí práce a oponent se mohou této neveřejné části účastnit (o výsledné známce nehlasují). Výsledná známka zohledňuje zejména úroveň práce, dále pak návrhy hodnocení vedoucího a oponenta práce, průběh </w:t>
      </w:r>
      <w:r w:rsidR="00F33FF2" w:rsidRPr="004841F3">
        <w:t>obhajoby</w:t>
      </w:r>
      <w:r w:rsidRPr="004841F3">
        <w:t xml:space="preserve"> práce a schopnost studenta reagovat v následné diskusi, odpovědět na položené dotazy a vyjasnit vznesené připomínky.</w:t>
      </w:r>
    </w:p>
    <w:p w14:paraId="06B139DC" w14:textId="77777777" w:rsidR="00CB5873" w:rsidRPr="004841F3" w:rsidRDefault="00CB5873" w:rsidP="00A56D5B">
      <w:pPr>
        <w:pStyle w:val="FMVENormln"/>
      </w:pPr>
      <w:r w:rsidRPr="004841F3">
        <w:t>Komise rozhodne, zda seznámí studenta s výslednou známkou individuálně a bezprostředně poté, co se usnese o celkovém hodnocení práce; či zda vyhlásí výsledky hromadně po proběhnutí všech obhajob.</w:t>
      </w:r>
    </w:p>
    <w:p w14:paraId="58056BA3" w14:textId="77777777" w:rsidR="006B0E46" w:rsidRPr="004841F3" w:rsidRDefault="006B0E46" w:rsidP="00A45DB4">
      <w:pPr>
        <w:pStyle w:val="FMVENadpis1slovan"/>
      </w:pPr>
      <w:bookmarkStart w:id="21" w:name="_Toc399280429"/>
      <w:bookmarkStart w:id="22" w:name="_Toc170940211"/>
      <w:r w:rsidRPr="004841F3">
        <w:lastRenderedPageBreak/>
        <w:t>Členění</w:t>
      </w:r>
      <w:r w:rsidR="006571B2" w:rsidRPr="004841F3">
        <w:t xml:space="preserve"> a formátování </w:t>
      </w:r>
      <w:r w:rsidRPr="004841F3">
        <w:t>textu</w:t>
      </w:r>
      <w:bookmarkEnd w:id="21"/>
      <w:bookmarkEnd w:id="22"/>
    </w:p>
    <w:p w14:paraId="62FF2753" w14:textId="77777777" w:rsidR="009D5440" w:rsidRPr="004841F3" w:rsidRDefault="009A40A4" w:rsidP="00256DC2">
      <w:pPr>
        <w:pStyle w:val="FMVENormlnZanadpisemiobjektem"/>
      </w:pPr>
      <w:r w:rsidRPr="004841F3">
        <w:t xml:space="preserve">Účelem odstavců je rozčlenění textu do smysluplných celků složených z jednotlivých vět. </w:t>
      </w:r>
      <w:r w:rsidR="00277F74" w:rsidRPr="004841F3">
        <w:t>Samostatným odstavcem nemůže být samostatná věta. To vyplývá z požadavku, aby odstavec uvozoval ucelenou a smysluplnou myšlenku</w:t>
      </w:r>
      <w:r w:rsidR="00700D12" w:rsidRPr="004841F3">
        <w:t xml:space="preserve"> (toto je i jediným doporučením o vhodné délce odstavce)</w:t>
      </w:r>
      <w:r w:rsidR="00277F74" w:rsidRPr="004841F3">
        <w:t xml:space="preserve">. </w:t>
      </w:r>
      <w:r w:rsidR="009D5440" w:rsidRPr="004841F3">
        <w:t xml:space="preserve">Obvyklé součásti odstavce jsou: </w:t>
      </w:r>
    </w:p>
    <w:p w14:paraId="7194968E" w14:textId="77777777" w:rsidR="009D5440" w:rsidRPr="004841F3" w:rsidRDefault="009D5440" w:rsidP="00B1538A">
      <w:pPr>
        <w:pStyle w:val="FMVEOdrkyrovn1"/>
      </w:pPr>
      <w:r w:rsidRPr="004841F3">
        <w:t xml:space="preserve">tzv. </w:t>
      </w:r>
      <w:proofErr w:type="spellStart"/>
      <w:r w:rsidRPr="004841F3">
        <w:rPr>
          <w:i/>
        </w:rPr>
        <w:t>topic</w:t>
      </w:r>
      <w:proofErr w:type="spellEnd"/>
      <w:r w:rsidRPr="004841F3">
        <w:rPr>
          <w:i/>
        </w:rPr>
        <w:t xml:space="preserve"> sentence</w:t>
      </w:r>
      <w:r w:rsidRPr="004841F3">
        <w:t xml:space="preserve"> – říká čtenáři, o čem odstavec bude a/nebo obsahuje propojení na odstavec předchozí</w:t>
      </w:r>
      <w:r w:rsidR="00AF1D02" w:rsidRPr="004841F3">
        <w:t>,</w:t>
      </w:r>
    </w:p>
    <w:p w14:paraId="6C60CC01" w14:textId="77777777" w:rsidR="009D5440" w:rsidRPr="004841F3" w:rsidRDefault="009D5440" w:rsidP="00B1538A">
      <w:pPr>
        <w:pStyle w:val="FMVEOdrkyrovn1"/>
      </w:pPr>
      <w:r w:rsidRPr="004841F3">
        <w:t xml:space="preserve">obvykle 1–8 vět, které v logickém sledu rozvíjí myšlenku obsaženou v </w:t>
      </w:r>
      <w:proofErr w:type="spellStart"/>
      <w:r w:rsidRPr="004841F3">
        <w:rPr>
          <w:i/>
        </w:rPr>
        <w:t>topic</w:t>
      </w:r>
      <w:proofErr w:type="spellEnd"/>
      <w:r w:rsidRPr="004841F3">
        <w:rPr>
          <w:i/>
        </w:rPr>
        <w:t xml:space="preserve"> sentence</w:t>
      </w:r>
      <w:r w:rsidR="00AF1D02" w:rsidRPr="004841F3">
        <w:t>,</w:t>
      </w:r>
    </w:p>
    <w:p w14:paraId="587F3D78" w14:textId="77777777" w:rsidR="009D5440" w:rsidRPr="004841F3" w:rsidRDefault="00B1538A" w:rsidP="00B1538A">
      <w:pPr>
        <w:pStyle w:val="FMVEOdrkyrovn1"/>
      </w:pPr>
      <w:r w:rsidRPr="004841F3">
        <w:t>a t</w:t>
      </w:r>
      <w:r w:rsidR="009D5440" w:rsidRPr="004841F3">
        <w:t xml:space="preserve">zv. </w:t>
      </w:r>
      <w:proofErr w:type="spellStart"/>
      <w:r w:rsidR="009D5440" w:rsidRPr="004841F3">
        <w:rPr>
          <w:i/>
        </w:rPr>
        <w:t>concluding</w:t>
      </w:r>
      <w:proofErr w:type="spellEnd"/>
      <w:r w:rsidR="009D5440" w:rsidRPr="004841F3">
        <w:rPr>
          <w:i/>
        </w:rPr>
        <w:t xml:space="preserve"> sentence</w:t>
      </w:r>
      <w:r w:rsidR="009D5440" w:rsidRPr="004841F3">
        <w:t xml:space="preserve"> – shrnuje, odkazuje zpět k větě první, může obsahovat příklad a/nebo naznačuje či propojuje odstavec následující</w:t>
      </w:r>
      <w:r w:rsidRPr="004841F3">
        <w:t>.</w:t>
      </w:r>
    </w:p>
    <w:p w14:paraId="24660F38" w14:textId="77777777" w:rsidR="009A40A4" w:rsidRPr="004841F3" w:rsidRDefault="009D5440" w:rsidP="006A6F2C">
      <w:pPr>
        <w:pStyle w:val="FMVENormlnZanadpisemiobjektem"/>
      </w:pPr>
      <w:r w:rsidRPr="004841F3">
        <w:t>Nová informace je obvykle prezentována až za úvodní větou</w:t>
      </w:r>
      <w:r w:rsidR="00610817" w:rsidRPr="004841F3">
        <w:t xml:space="preserve"> odstavce</w:t>
      </w:r>
      <w:r w:rsidRPr="004841F3">
        <w:t>. Obvykle se postupuje od obecného a známého, ke specifickému a novému.</w:t>
      </w:r>
      <w:r w:rsidR="00320499" w:rsidRPr="004841F3">
        <w:t xml:space="preserve"> </w:t>
      </w:r>
      <w:r w:rsidRPr="004841F3">
        <w:t>První odstavec práce nebo kapitoly je formulován odlišně – spíše jako mini shrnutí nebo představení struktury práce/kapitoly.</w:t>
      </w:r>
      <w:r w:rsidR="00FD181C" w:rsidRPr="004841F3">
        <w:t xml:space="preserve"> </w:t>
      </w:r>
    </w:p>
    <w:p w14:paraId="7A629D06" w14:textId="05221B68" w:rsidR="00830935" w:rsidRPr="004841F3" w:rsidRDefault="008F5A6D" w:rsidP="00717812">
      <w:pPr>
        <w:pStyle w:val="FMVENormln"/>
      </w:pPr>
      <w:r>
        <w:t xml:space="preserve">Text odstavce je </w:t>
      </w:r>
      <w:r w:rsidR="00830935" w:rsidRPr="004841F3">
        <w:t>pak vhodné formulovat</w:t>
      </w:r>
      <w:r w:rsidR="00F44257">
        <w:t xml:space="preserve"> srozumitelně bez nutnosti opakovaného vracení se k jednotlivým pasážím či přemýšlení, co chtěl autor vyjádřit</w:t>
      </w:r>
      <w:r w:rsidR="00717812" w:rsidRPr="004841F3">
        <w:t xml:space="preserve">. V češtině je častou příčinou nesrozumitelných vět </w:t>
      </w:r>
      <w:r w:rsidR="00F2337A" w:rsidRPr="004841F3">
        <w:t xml:space="preserve">např. </w:t>
      </w:r>
      <w:r w:rsidR="00F919B4" w:rsidRPr="004841F3">
        <w:t>nadměrné používání vedlejších vět, ať už ve výčtech, popisech následných dějů, nebo rozvojem sdělované myšlenky. Obvyklým projevem zmíněného je</w:t>
      </w:r>
      <w:r w:rsidR="00F2337A" w:rsidRPr="004841F3">
        <w:t xml:space="preserve"> používání spojovacích slov jako </w:t>
      </w:r>
      <w:r w:rsidR="00F2337A" w:rsidRPr="004841F3">
        <w:rPr>
          <w:i/>
        </w:rPr>
        <w:t>a, navíc, i když, ačkoliv, vzhledem k tomu, na druhou stranu</w:t>
      </w:r>
      <w:r w:rsidR="00F2337A" w:rsidRPr="004841F3">
        <w:t xml:space="preserve">, …, či vysvětlujících vět začínajících např. </w:t>
      </w:r>
      <w:r w:rsidR="00F2337A" w:rsidRPr="004841F3">
        <w:rPr>
          <w:i/>
        </w:rPr>
        <w:t xml:space="preserve">jako, protože, jelikož, kvůli, … </w:t>
      </w:r>
      <w:r w:rsidR="00F2337A" w:rsidRPr="004841F3">
        <w:t>Taková slova</w:t>
      </w:r>
      <w:r w:rsidR="00AD326B" w:rsidRPr="004841F3">
        <w:t xml:space="preserve"> lze nahradit tečkou a v následující větě zopakovat podmět či předmět původní věty vedlejší. </w:t>
      </w:r>
      <w:r w:rsidR="0094792F" w:rsidRPr="004841F3">
        <w:t>Současně může dojít k opakování některých slov na začátku vět, což ale není na překážku. Naopak to může vést k lepšímu vnímání textu čtenářem, neboť jsou klíčová slova zmiňována častěji.</w:t>
      </w:r>
      <w:r w:rsidR="00324DCE" w:rsidRPr="004841F3">
        <w:t xml:space="preserve"> Pro konstrukci vět lze doporučit následující:</w:t>
      </w:r>
    </w:p>
    <w:p w14:paraId="342EEC89" w14:textId="77777777" w:rsidR="00324DCE" w:rsidRPr="004841F3" w:rsidRDefault="00324DCE" w:rsidP="006D4A75">
      <w:pPr>
        <w:pStyle w:val="FMVEOdrkyrovn1"/>
      </w:pPr>
      <w:r w:rsidRPr="004841F3">
        <w:t>mezi podmětem a přísudkem by nemělo být příliš mnoho dalších slov, jinak se ztrácí význam</w:t>
      </w:r>
      <w:r w:rsidR="00AF1D02" w:rsidRPr="004841F3">
        <w:t>,</w:t>
      </w:r>
    </w:p>
    <w:p w14:paraId="07351944" w14:textId="77777777" w:rsidR="00324DCE" w:rsidRPr="004841F3" w:rsidRDefault="00324DCE" w:rsidP="006D4A75">
      <w:pPr>
        <w:pStyle w:val="FMVEOdrkyrovn1"/>
      </w:pPr>
      <w:r w:rsidRPr="004841F3">
        <w:t>pokud má hlavní myšlenka ve větě již 15–20 slov, není vhodné větu dále rozšiřovat doplňujícími</w:t>
      </w:r>
      <w:r w:rsidR="006D4A75" w:rsidRPr="004841F3">
        <w:t xml:space="preserve"> a rozvíjejícími</w:t>
      </w:r>
      <w:r w:rsidRPr="004841F3">
        <w:t xml:space="preserve"> informacemi</w:t>
      </w:r>
      <w:r w:rsidR="00AF1D02" w:rsidRPr="004841F3">
        <w:t>,</w:t>
      </w:r>
    </w:p>
    <w:p w14:paraId="1B1702D9" w14:textId="77777777" w:rsidR="00324DCE" w:rsidRPr="004841F3" w:rsidRDefault="00324DCE" w:rsidP="006D4A75">
      <w:pPr>
        <w:pStyle w:val="FMVEOdrkyrovn1"/>
      </w:pPr>
      <w:r w:rsidRPr="004841F3">
        <w:t>pokud věta obsahuje obvyklá spojovací slova nebo je dělena čárkami (středníky), lze zvážit rozdělení do více vět</w:t>
      </w:r>
      <w:r w:rsidR="00AF1D02" w:rsidRPr="004841F3">
        <w:t>,</w:t>
      </w:r>
    </w:p>
    <w:p w14:paraId="5CD4FAB3" w14:textId="77777777" w:rsidR="00324DCE" w:rsidRPr="004841F3" w:rsidRDefault="00324DCE" w:rsidP="006D4A75">
      <w:pPr>
        <w:pStyle w:val="FMVEOdrkyrovn1"/>
      </w:pPr>
      <w:r w:rsidRPr="004841F3">
        <w:t>rozdělení do více vět obvykle přináší opakování slov na začátku věty, aby bylo dosaženo sdělení kontextu – to ale není na závadu</w:t>
      </w:r>
      <w:r w:rsidR="00AF1D02" w:rsidRPr="004841F3">
        <w:t>,</w:t>
      </w:r>
    </w:p>
    <w:p w14:paraId="71A283E2" w14:textId="77777777" w:rsidR="00324DCE" w:rsidRPr="004841F3" w:rsidRDefault="00324DCE" w:rsidP="006D4A75">
      <w:pPr>
        <w:pStyle w:val="FMVEOdrkyrovn1"/>
      </w:pPr>
      <w:r w:rsidRPr="004841F3">
        <w:t>lze si vyzkoušet větu přečíst nahlas – pokud nelze větu přečíst na jeden nádech, je ke zvážení větu rozdělit</w:t>
      </w:r>
      <w:r w:rsidR="006D4A75" w:rsidRPr="004841F3">
        <w:t>.</w:t>
      </w:r>
    </w:p>
    <w:p w14:paraId="02AA73A9" w14:textId="77777777" w:rsidR="009F6A88" w:rsidRPr="004841F3" w:rsidRDefault="009F6A88" w:rsidP="007422B9">
      <w:pPr>
        <w:pStyle w:val="FMVENadpis2slovan"/>
      </w:pPr>
      <w:bookmarkStart w:id="23" w:name="_Toc399280430"/>
      <w:bookmarkStart w:id="24" w:name="_Toc170940212"/>
      <w:r w:rsidRPr="004841F3">
        <w:lastRenderedPageBreak/>
        <w:t>Běžný text</w:t>
      </w:r>
      <w:bookmarkEnd w:id="23"/>
      <w:bookmarkEnd w:id="24"/>
    </w:p>
    <w:p w14:paraId="6023C5ED" w14:textId="77777777" w:rsidR="009F6A88" w:rsidRPr="004841F3" w:rsidRDefault="009212F4" w:rsidP="009F6A88">
      <w:pPr>
        <w:pStyle w:val="FMVENormlnZanadpisemiobjektem"/>
      </w:pPr>
      <w:r w:rsidRPr="004841F3">
        <w:t xml:space="preserve">Pro psaní běžného textu používejte dva styly – jednak styl </w:t>
      </w:r>
      <w:r w:rsidRPr="004841F3">
        <w:rPr>
          <w:rStyle w:val="FMVEZvraznnKlvesovzkratkanebomenu"/>
        </w:rPr>
        <w:t>FM VŠE: Normální</w:t>
      </w:r>
      <w:r w:rsidRPr="004841F3">
        <w:t xml:space="preserve">, jednak styl </w:t>
      </w:r>
      <w:r w:rsidRPr="004841F3">
        <w:rPr>
          <w:rStyle w:val="FMVEZvraznnKlvesovzkratkanebomenu"/>
        </w:rPr>
        <w:t>FM VŠE: Normální: Za nadpisem</w:t>
      </w:r>
      <w:r w:rsidR="006C1993" w:rsidRPr="004841F3">
        <w:rPr>
          <w:rStyle w:val="FMVEZvraznnKlvesovzkratkanebomenu"/>
        </w:rPr>
        <w:t xml:space="preserve"> či objektem</w:t>
      </w:r>
      <w:r w:rsidRPr="004841F3">
        <w:t xml:space="preserve">. </w:t>
      </w:r>
      <w:r w:rsidR="006C1993" w:rsidRPr="004841F3">
        <w:t xml:space="preserve">Jsme si vědomi faktu, že pro drtivou většinu autorů textů je takové rozlišení běžného textu pod jejich rozlišovací schopností, nicméně jde o jednu z typografických situací zahrnovaných pod pojem </w:t>
      </w:r>
      <w:r w:rsidR="006C1993" w:rsidRPr="004841F3">
        <w:rPr>
          <w:i/>
        </w:rPr>
        <w:t>hladké sazby</w:t>
      </w:r>
      <w:r w:rsidR="00F16BAD" w:rsidRPr="004841F3">
        <w:t>.</w:t>
      </w:r>
      <w:r w:rsidR="000633CE" w:rsidRPr="004841F3">
        <w:t xml:space="preserve"> Oba styly se od sebe liší jen odsazením prvního řádku odstavce – zatímco styl </w:t>
      </w:r>
      <w:r w:rsidR="000633CE" w:rsidRPr="004841F3">
        <w:rPr>
          <w:rStyle w:val="FMVEZvraznnKlvesovzkratkanebomenu"/>
        </w:rPr>
        <w:t>FM VŠE: Normální</w:t>
      </w:r>
      <w:r w:rsidR="000633CE" w:rsidRPr="004841F3">
        <w:t xml:space="preserve"> má první řádek odsazen (a vyznačuje tak zřetelně počátek nového odstavce), styl </w:t>
      </w:r>
      <w:r w:rsidR="000633CE" w:rsidRPr="004841F3">
        <w:rPr>
          <w:rStyle w:val="FMVEZvraznnKlvesovzkratkanebomenu"/>
        </w:rPr>
        <w:t>FM VŠE: Normální: Za nadpisem či objektem</w:t>
      </w:r>
      <w:r w:rsidR="000633CE" w:rsidRPr="004841F3">
        <w:t xml:space="preserve"> toto odsazení nepoužívá a všechny </w:t>
      </w:r>
      <w:r w:rsidR="00E465AB" w:rsidRPr="004841F3">
        <w:t xml:space="preserve">jeho </w:t>
      </w:r>
      <w:r w:rsidR="000633CE" w:rsidRPr="004841F3">
        <w:t xml:space="preserve">řádky </w:t>
      </w:r>
      <w:r w:rsidR="00E465AB" w:rsidRPr="004841F3">
        <w:t xml:space="preserve">včetně prvního </w:t>
      </w:r>
      <w:r w:rsidR="000633CE" w:rsidRPr="004841F3">
        <w:t>jsou vlevo zarovnány na praporek – tak, jak to koneckonců ukazuje i tento odstavec.</w:t>
      </w:r>
    </w:p>
    <w:p w14:paraId="576D0365" w14:textId="77777777" w:rsidR="000633CE" w:rsidRPr="004841F3" w:rsidRDefault="000633CE" w:rsidP="00070E58">
      <w:pPr>
        <w:pStyle w:val="FMVENormlnZanadpisemiobjektem"/>
      </w:pPr>
      <w:r w:rsidRPr="004841F3">
        <w:t xml:space="preserve">Stylem </w:t>
      </w:r>
      <w:r w:rsidRPr="004841F3">
        <w:rPr>
          <w:rStyle w:val="FMVEZvraznnKlvesovzkratkanebomenu"/>
        </w:rPr>
        <w:t>FM VŠE: Normální: Za nadpisem či objektem</w:t>
      </w:r>
      <w:r w:rsidRPr="004841F3">
        <w:t xml:space="preserve"> se pak sází zásadně takový odstavec, u kterého je už z jeho předchůdce patrné, že o nový odstavec opravdu jde. Jde zejména o dvě situace:</w:t>
      </w:r>
    </w:p>
    <w:p w14:paraId="0C28128F" w14:textId="77777777" w:rsidR="000633CE" w:rsidRPr="004841F3" w:rsidRDefault="000633CE" w:rsidP="000633CE">
      <w:pPr>
        <w:pStyle w:val="FMVEOdrkyrovn1"/>
      </w:pPr>
      <w:r w:rsidRPr="004841F3">
        <w:t>předchází-li takovému odstavci nadpis (a to nadpis zcela libovolné úrovně, tedy i různé mezi</w:t>
      </w:r>
      <w:r w:rsidR="00E465AB" w:rsidRPr="004841F3">
        <w:t>titulky</w:t>
      </w:r>
      <w:r w:rsidRPr="004841F3">
        <w:t>),</w:t>
      </w:r>
    </w:p>
    <w:p w14:paraId="785CBBC2" w14:textId="77777777" w:rsidR="000633CE" w:rsidRPr="004841F3" w:rsidRDefault="000633CE" w:rsidP="000633CE">
      <w:pPr>
        <w:pStyle w:val="FMVEOdrkyrovn1"/>
      </w:pPr>
      <w:r w:rsidRPr="004841F3">
        <w:t>je-li před takovým odstavcem vložen libovolný objekt, jako je tabulka, obrázek, schéma a podobně.</w:t>
      </w:r>
    </w:p>
    <w:p w14:paraId="189BEA14" w14:textId="77777777" w:rsidR="00E465AB" w:rsidRPr="004841F3" w:rsidRDefault="009C6970" w:rsidP="00E465AB">
      <w:pPr>
        <w:pStyle w:val="FMVENormlnZanadpisemiobjektem"/>
      </w:pPr>
      <w:r w:rsidRPr="004841F3">
        <w:t>Existuje však ještě jedna situace, kdy je vhodné použít neodsazenou verzi odstavce, a to</w:t>
      </w:r>
      <w:r w:rsidR="001D26F5" w:rsidRPr="004841F3">
        <w:t xml:space="preserve">, </w:t>
      </w:r>
      <w:r w:rsidRPr="004841F3">
        <w:t xml:space="preserve">pokračuje-li věta bezprostředně za libovolným seznamem, a netvoří-li nový odstavec. </w:t>
      </w:r>
      <w:r w:rsidR="00C52D94" w:rsidRPr="004841F3">
        <w:rPr>
          <w:b/>
          <w:bCs/>
        </w:rPr>
        <w:t>Z</w:t>
      </w:r>
      <w:r w:rsidRPr="004841F3">
        <w:rPr>
          <w:b/>
          <w:bCs/>
        </w:rPr>
        <w:t>ejména nečíslované seznamy jsou de facto do samostatných bodů rozdělená věta.</w:t>
      </w:r>
      <w:r w:rsidRPr="004841F3">
        <w:t xml:space="preserve"> Není proto důvod, pokračuje-li text odstavce za tímto seznamem, jej vyznačovat jako nový odstavec.</w:t>
      </w:r>
      <w:r w:rsidR="001D26F5" w:rsidRPr="004841F3">
        <w:rPr>
          <w:rStyle w:val="Znakapoznpodarou"/>
        </w:rPr>
        <w:footnoteReference w:id="15"/>
      </w:r>
    </w:p>
    <w:p w14:paraId="306FCA9F" w14:textId="77777777" w:rsidR="00083B20" w:rsidRPr="004841F3" w:rsidRDefault="00083B20" w:rsidP="007422B9">
      <w:pPr>
        <w:pStyle w:val="FMVENadpis3slovan"/>
      </w:pPr>
      <w:bookmarkStart w:id="25" w:name="_Toc399280431"/>
      <w:bookmarkStart w:id="26" w:name="_Toc170940213"/>
      <w:proofErr w:type="spellStart"/>
      <w:r w:rsidRPr="004841F3">
        <w:t>Meziodstavcové</w:t>
      </w:r>
      <w:proofErr w:type="spellEnd"/>
      <w:r w:rsidRPr="004841F3">
        <w:t xml:space="preserve"> mezery</w:t>
      </w:r>
      <w:bookmarkEnd w:id="25"/>
      <w:bookmarkEnd w:id="26"/>
    </w:p>
    <w:p w14:paraId="4BBD08EF" w14:textId="77777777" w:rsidR="00083B20" w:rsidRPr="004841F3" w:rsidRDefault="00083B20" w:rsidP="00347579">
      <w:pPr>
        <w:pStyle w:val="FMVENormlnZanadpisemiobjektem"/>
      </w:pPr>
      <w:r w:rsidRPr="004841F3">
        <w:t xml:space="preserve">Pokud budete dodržovat výše uvedený způsob vyznačování odstavců pomocí doporučených stylů </w:t>
      </w:r>
      <w:r w:rsidRPr="004841F3">
        <w:rPr>
          <w:rStyle w:val="FMVEZvraznnKlvesovzkratkanebomenu"/>
        </w:rPr>
        <w:t>FM VŠE: Normální</w:t>
      </w:r>
      <w:r w:rsidRPr="004841F3">
        <w:t xml:space="preserve"> a </w:t>
      </w:r>
      <w:r w:rsidRPr="004841F3">
        <w:rPr>
          <w:rStyle w:val="FMVEZvraznnKlvesovzkratkanebomenu"/>
        </w:rPr>
        <w:t>FM VŠE: Normální: Za nadpisem či objektem</w:t>
      </w:r>
      <w:r w:rsidRPr="004841F3">
        <w:t>, v žádném případě pak není nutné používat jakékoliv jiné vyznačování odstavců pomocí prázdného řádku. Naopak, takový způsob je výslovným porušením pravidel české sazby a své opodstatnění najde jen ve velmi specifických situacích.</w:t>
      </w:r>
    </w:p>
    <w:p w14:paraId="2E0C8421" w14:textId="77777777" w:rsidR="00083B20" w:rsidRPr="004841F3" w:rsidRDefault="00083B20" w:rsidP="00083B20">
      <w:pPr>
        <w:pStyle w:val="FMVENormln"/>
      </w:pPr>
      <w:r w:rsidRPr="004841F3">
        <w:t>Platí proto: Nikde v dokumentu by se Vám nemělo stát, že budete mít za sebou dva znaky pro konec odstavce (laicky řečeno „dva entery“). Budete-li z něj</w:t>
      </w:r>
      <w:r w:rsidR="00B24EB7" w:rsidRPr="004841F3">
        <w:t>a</w:t>
      </w:r>
      <w:r w:rsidRPr="004841F3">
        <w:t>kého důvodu potřebovat odstavec ods</w:t>
      </w:r>
      <w:r w:rsidR="00B24EB7" w:rsidRPr="004841F3">
        <w:t>a</w:t>
      </w:r>
      <w:r w:rsidRPr="004841F3">
        <w:t xml:space="preserve">dit od okolního textu více, než je definováno ve vlastnostech </w:t>
      </w:r>
      <w:r w:rsidRPr="004841F3">
        <w:lastRenderedPageBreak/>
        <w:t xml:space="preserve">stylů </w:t>
      </w:r>
      <w:r w:rsidRPr="004841F3">
        <w:rPr>
          <w:rStyle w:val="FMVEZvraznnKlvesovzkratkanebomenu"/>
        </w:rPr>
        <w:t>FM VŠE: Normální</w:t>
      </w:r>
      <w:r w:rsidRPr="004841F3">
        <w:t xml:space="preserve"> a </w:t>
      </w:r>
      <w:r w:rsidRPr="004841F3">
        <w:rPr>
          <w:rStyle w:val="FMVEZvraznnKlvesovzkratkanebomenu"/>
        </w:rPr>
        <w:t>FM VŠE: Normální: Za nadpisem či objektem</w:t>
      </w:r>
      <w:r w:rsidRPr="004841F3">
        <w:t xml:space="preserve">, učiňte tak ve vlastnostech tohoto odstavce a zvětšete hodnotu </w:t>
      </w:r>
      <w:r w:rsidRPr="004841F3">
        <w:rPr>
          <w:rStyle w:val="FMVEZvraznnKlvesovzkratkanebomenu"/>
        </w:rPr>
        <w:t>Mezera před</w:t>
      </w:r>
      <w:r w:rsidRPr="004841F3">
        <w:t xml:space="preserve"> či </w:t>
      </w:r>
      <w:r w:rsidRPr="004841F3">
        <w:rPr>
          <w:rStyle w:val="FMVEZvraznnKlvesovzkratkanebomenu"/>
        </w:rPr>
        <w:t>Mezera za</w:t>
      </w:r>
      <w:r w:rsidRPr="004841F3">
        <w:t>.</w:t>
      </w:r>
    </w:p>
    <w:p w14:paraId="3135AE85" w14:textId="77777777" w:rsidR="006B0E46" w:rsidRPr="004841F3" w:rsidRDefault="00273D90" w:rsidP="007422B9">
      <w:pPr>
        <w:pStyle w:val="FMVENadpis2slovan"/>
      </w:pPr>
      <w:bookmarkStart w:id="27" w:name="_Toc399280432"/>
      <w:bookmarkStart w:id="28" w:name="_Toc170940214"/>
      <w:r w:rsidRPr="004841F3">
        <w:t>Nadpisy</w:t>
      </w:r>
      <w:bookmarkEnd w:id="27"/>
      <w:bookmarkEnd w:id="28"/>
    </w:p>
    <w:p w14:paraId="7374F78F" w14:textId="77777777" w:rsidR="00273D90" w:rsidRPr="004841F3" w:rsidRDefault="00903760" w:rsidP="00F14308">
      <w:pPr>
        <w:pStyle w:val="FMVENormlnZanadpisemiobjektem"/>
      </w:pPr>
      <w:r w:rsidRPr="004841F3">
        <w:t xml:space="preserve">Pro nadpisy je v zásadě nutné používat styly </w:t>
      </w:r>
      <w:r w:rsidRPr="004841F3">
        <w:rPr>
          <w:rStyle w:val="FMVEZvraznnKlvesovzkratkanebomenu"/>
        </w:rPr>
        <w:t xml:space="preserve">FM VŠE: Nadpis </w:t>
      </w:r>
      <w:r w:rsidR="00347579" w:rsidRPr="004841F3">
        <w:rPr>
          <w:rStyle w:val="FMVEZvraznnKlvesovzkratkanebomenu"/>
        </w:rPr>
        <w:t>X</w:t>
      </w:r>
      <w:r w:rsidRPr="004841F3">
        <w:t>. Připraveny máte celkem čtyři úrovně – první tři jsou k dispozici ve variantách číslovaných (před názvem kapitoly je automaticky vloženo desetinné číslování odpovídající jeho pozici v dokumentu), všechny čtyři pak také ve variantě nečíslované.</w:t>
      </w:r>
    </w:p>
    <w:p w14:paraId="694A2195" w14:textId="77777777" w:rsidR="009C474D" w:rsidRPr="004841F3" w:rsidRDefault="00903760" w:rsidP="00F14308">
      <w:pPr>
        <w:pStyle w:val="FMVENormln"/>
      </w:pPr>
      <w:r w:rsidRPr="004841F3">
        <w:t>Uvědomte si, že nadpisy slouží zejména ke snazší orientaci a k označení ucelených částí textu. Čtenář pak může najít požadované informace díky tomu, že jsou tyto nadpisy automaticky zobrazovány v obsahu dokumentu.</w:t>
      </w:r>
      <w:r w:rsidR="00A00A1D" w:rsidRPr="004841F3">
        <w:t xml:space="preserve"> Pouze použitím k tomu určených stylů dosáhnete toho, že </w:t>
      </w:r>
      <w:r w:rsidR="00F31469" w:rsidRPr="004841F3">
        <w:t xml:space="preserve">se </w:t>
      </w:r>
      <w:r w:rsidR="00A00A1D" w:rsidRPr="004841F3">
        <w:t>nadpisy v obsahu dokumentu skutečně objeví.</w:t>
      </w:r>
      <w:r w:rsidR="00A110F9" w:rsidRPr="004841F3">
        <w:t xml:space="preserve"> </w:t>
      </w:r>
      <w:r w:rsidR="009C474D" w:rsidRPr="004841F3">
        <w:t>Takřka vždy byste přitom měli používat styly nadpisů v číslované variantě.</w:t>
      </w:r>
      <w:r w:rsidR="00A110F9" w:rsidRPr="004841F3">
        <w:t xml:space="preserve"> </w:t>
      </w:r>
    </w:p>
    <w:p w14:paraId="5BF73C0D" w14:textId="6E2D44B5" w:rsidR="00A110F9" w:rsidRPr="004841F3" w:rsidRDefault="00A110F9" w:rsidP="00F14308">
      <w:pPr>
        <w:pStyle w:val="FMVENormln"/>
      </w:pPr>
      <w:r w:rsidRPr="004841F3">
        <w:t xml:space="preserve">Pro členění textu prostřednictvím nadpisů platí, že každá kapitola by měla uvozovat ucelené téma. Kapitoly stejné úrovně by měly mít zhruba podobný rozsah. Nebývá zvykem používat více než tři úrovně nadpisů (třetí úroveň nadpisů nemusí být nutně číslována). Zásadní chybou je fragmentace práce četnými nadpisy. Jeden odstavec </w:t>
      </w:r>
      <w:r w:rsidR="001D17AC" w:rsidRPr="004841F3">
        <w:t xml:space="preserve">zpravidla jen obtížně může tvořit samostatnou kapitolu. </w:t>
      </w:r>
      <w:r w:rsidRPr="004841F3">
        <w:t xml:space="preserve">Práce o standardním rozsahu </w:t>
      </w:r>
      <w:r w:rsidR="001D17AC" w:rsidRPr="004841F3">
        <w:t xml:space="preserve">obvykle staví na dvou, třech, málokdy více než čtyřech základních tématech. Tento počet je i vodítkem pro počet kapitol. </w:t>
      </w:r>
      <w:r w:rsidR="00ED3394" w:rsidRPr="004841F3">
        <w:t>Často se vyskytuje chyba, kdy text kvalifikační práce obsahuje stejně kapitol</w:t>
      </w:r>
      <w:r w:rsidR="0004029B" w:rsidRPr="004841F3">
        <w:t xml:space="preserve"> (deset, patnáct, ale i více)</w:t>
      </w:r>
      <w:r w:rsidR="00ED3394" w:rsidRPr="004841F3">
        <w:t xml:space="preserve"> jako rozsáhlé světové učebnice, které ovšem </w:t>
      </w:r>
      <w:r w:rsidR="0004029B" w:rsidRPr="004841F3">
        <w:t>mají nezřídka i desetkrát více stran.</w:t>
      </w:r>
      <w:r w:rsidR="00ED3394" w:rsidRPr="004841F3">
        <w:t xml:space="preserve"> </w:t>
      </w:r>
      <w:r w:rsidR="000A2104" w:rsidRPr="004841F3">
        <w:t>Kapitoly první úrovně mohou začínat na nové stránce.</w:t>
      </w:r>
      <w:r w:rsidR="001B4A70" w:rsidRPr="004841F3">
        <w:t xml:space="preserve"> To je zajištěno vložením konce oddílu před každý nadpis nejvyšší úrovně </w:t>
      </w:r>
      <w:r w:rsidR="00D27B21" w:rsidRPr="004841F3">
        <w:t>(</w:t>
      </w:r>
      <w:r w:rsidR="001B4A70" w:rsidRPr="004841F3">
        <w:rPr>
          <w:rStyle w:val="FMVEZvraznnKlvesovzkratkanebomenu"/>
        </w:rPr>
        <w:t xml:space="preserve">ROZLOŽENÍ STRÁNKY – </w:t>
      </w:r>
      <w:r w:rsidR="00D27B21" w:rsidRPr="004841F3">
        <w:rPr>
          <w:rStyle w:val="FMVEZvraznnKlvesovzkratkanebomenu"/>
        </w:rPr>
        <w:t>Konce</w:t>
      </w:r>
      <w:r w:rsidR="001B4A70" w:rsidRPr="004841F3">
        <w:rPr>
          <w:rStyle w:val="FMVEZvraznnKlvesovzkratkanebomenu"/>
        </w:rPr>
        <w:t xml:space="preserve"> – </w:t>
      </w:r>
      <w:r w:rsidR="00D27B21" w:rsidRPr="004841F3">
        <w:rPr>
          <w:rStyle w:val="FMVEZvraznnKlvesovzkratkanebomenu"/>
        </w:rPr>
        <w:t>Konce oddílů – Další stránka</w:t>
      </w:r>
      <w:r w:rsidR="00D27B21" w:rsidRPr="004841F3">
        <w:t xml:space="preserve">). </w:t>
      </w:r>
      <w:r w:rsidR="00715520" w:rsidRPr="004841F3">
        <w:t xml:space="preserve">Kapitoly </w:t>
      </w:r>
      <w:r w:rsidR="00715520" w:rsidRPr="004841F3">
        <w:rPr>
          <w:i/>
        </w:rPr>
        <w:t>Úvod</w:t>
      </w:r>
      <w:r w:rsidR="00715520" w:rsidRPr="004841F3">
        <w:t xml:space="preserve">, </w:t>
      </w:r>
      <w:r w:rsidR="00715520" w:rsidRPr="004841F3">
        <w:rPr>
          <w:i/>
        </w:rPr>
        <w:t>Závěr</w:t>
      </w:r>
      <w:r w:rsidR="00A06937" w:rsidRPr="004841F3">
        <w:t xml:space="preserve"> a</w:t>
      </w:r>
      <w:r w:rsidR="00516AB3" w:rsidRPr="004841F3">
        <w:t xml:space="preserve"> </w:t>
      </w:r>
      <w:r w:rsidR="00715520" w:rsidRPr="004841F3">
        <w:rPr>
          <w:i/>
        </w:rPr>
        <w:t>Seznam literatury</w:t>
      </w:r>
      <w:r w:rsidR="00715520" w:rsidRPr="004841F3">
        <w:t xml:space="preserve"> práce obsahuje vždy a tyto se nečíslují. Obsahuje-li práce část </w:t>
      </w:r>
      <w:r w:rsidR="00715520" w:rsidRPr="004841F3">
        <w:rPr>
          <w:i/>
        </w:rPr>
        <w:t>Přílohy</w:t>
      </w:r>
      <w:r w:rsidR="00715520" w:rsidRPr="004841F3">
        <w:t>, tato se opět nečísluje</w:t>
      </w:r>
      <w:r w:rsidR="00382AAA" w:rsidRPr="004841F3">
        <w:t xml:space="preserve"> (strany části </w:t>
      </w:r>
      <w:r w:rsidR="00382AAA" w:rsidRPr="004841F3">
        <w:rPr>
          <w:i/>
        </w:rPr>
        <w:t>Přílohy</w:t>
      </w:r>
      <w:r w:rsidR="00382AAA" w:rsidRPr="004841F3">
        <w:t xml:space="preserve"> se ale číslují průběžně, tj. čísla stran pokračují z předchozích částí a nezačínají opět jedničkou)</w:t>
      </w:r>
      <w:r w:rsidR="00715520" w:rsidRPr="004841F3">
        <w:t>.</w:t>
      </w:r>
    </w:p>
    <w:p w14:paraId="36C7A048" w14:textId="77777777" w:rsidR="00273D90" w:rsidRPr="004841F3" w:rsidRDefault="00273D90" w:rsidP="007422B9">
      <w:pPr>
        <w:pStyle w:val="FMVENadpis2slovan"/>
      </w:pPr>
      <w:bookmarkStart w:id="29" w:name="_Toc399280433"/>
      <w:bookmarkStart w:id="30" w:name="_Toc170940215"/>
      <w:r w:rsidRPr="004841F3">
        <w:t>Seznamy</w:t>
      </w:r>
      <w:bookmarkEnd w:id="29"/>
      <w:bookmarkEnd w:id="30"/>
    </w:p>
    <w:p w14:paraId="235CB0AA" w14:textId="77777777" w:rsidR="00273D90" w:rsidRPr="004841F3" w:rsidRDefault="00D954E7" w:rsidP="0098432E">
      <w:pPr>
        <w:pStyle w:val="FMVENormlnZanadpisemiobjektem"/>
      </w:pPr>
      <w:r w:rsidRPr="004841F3">
        <w:t>Pro tvorbu řazených i neřazených seznamů platí, že jejich značení (odrážka) je stejného typu napříč celým dokumentem. Nelze doporučit využívání víceúrovňových seznamů</w:t>
      </w:r>
      <w:r w:rsidR="007D5339" w:rsidRPr="004841F3">
        <w:t>. V této šabloně jsou za účelem vytváření seznamů vytvořeny předdefinované styly</w:t>
      </w:r>
      <w:r w:rsidR="00E45F2B" w:rsidRPr="004841F3">
        <w:t xml:space="preserve"> </w:t>
      </w:r>
      <w:r w:rsidR="007D5339" w:rsidRPr="004841F3">
        <w:rPr>
          <w:rStyle w:val="FMVEZvraznnKlvesovzkratkanebomenu"/>
        </w:rPr>
        <w:t xml:space="preserve">FM </w:t>
      </w:r>
      <w:r w:rsidR="007D5339" w:rsidRPr="004841F3">
        <w:rPr>
          <w:rStyle w:val="FMVEZvraznnKlvesovzkratkanebomenu"/>
        </w:rPr>
        <w:lastRenderedPageBreak/>
        <w:t>VŠE: Odrážky úrovně 1</w:t>
      </w:r>
      <w:r w:rsidR="00D1172D" w:rsidRPr="004841F3">
        <w:rPr>
          <w:rStyle w:val="FMVEZvraznnKlvesovzkratkanebomenu"/>
        </w:rPr>
        <w:t xml:space="preserve"> </w:t>
      </w:r>
      <w:r w:rsidR="00D1172D" w:rsidRPr="004841F3">
        <w:t>a</w:t>
      </w:r>
      <w:r w:rsidR="00E45F2B" w:rsidRPr="004841F3">
        <w:rPr>
          <w:rStyle w:val="FMVEZvraznnKlvesovzkratkanebomenu"/>
        </w:rPr>
        <w:t xml:space="preserve"> </w:t>
      </w:r>
      <w:r w:rsidR="00D1172D" w:rsidRPr="004841F3">
        <w:rPr>
          <w:rStyle w:val="FMVEZvraznnKlvesovzkratkanebomenu"/>
        </w:rPr>
        <w:t>FM VŠE: Číslované odrážky úrovně 1</w:t>
      </w:r>
      <w:r w:rsidR="00A956A1" w:rsidRPr="004841F3">
        <w:rPr>
          <w:rStyle w:val="Znakapoznpodarou"/>
        </w:rPr>
        <w:footnoteReference w:id="16"/>
      </w:r>
      <w:r w:rsidR="00685C93" w:rsidRPr="004841F3">
        <w:t>.</w:t>
      </w:r>
      <w:r w:rsidR="00D52447" w:rsidRPr="004841F3">
        <w:t xml:space="preserve"> Samostatná kapitola (jakékoliv úrovně) nikdy není tvořena jen samotným výčtem (ať již číslovaným či nečíslovaným)</w:t>
      </w:r>
      <w:r w:rsidR="00832B9D" w:rsidRPr="004841F3">
        <w:t>!</w:t>
      </w:r>
      <w:r w:rsidR="00D52447" w:rsidRPr="004841F3">
        <w:t xml:space="preserve"> </w:t>
      </w:r>
      <w:r w:rsidR="00044DF4" w:rsidRPr="004841F3">
        <w:t>Formální požadavky psaní výčtů lze nalézt v </w:t>
      </w:r>
      <w:hyperlink r:id="rId50" w:history="1">
        <w:r w:rsidR="00044DF4" w:rsidRPr="004841F3">
          <w:rPr>
            <w:rStyle w:val="Hypertextovodkaz"/>
          </w:rPr>
          <w:t>jazykové příručce UJC</w:t>
        </w:r>
      </w:hyperlink>
      <w:r w:rsidR="00044DF4" w:rsidRPr="004841F3">
        <w:t>.</w:t>
      </w:r>
    </w:p>
    <w:p w14:paraId="35F240AD" w14:textId="77777777" w:rsidR="00273D90" w:rsidRPr="004841F3" w:rsidRDefault="009E5612" w:rsidP="007422B9">
      <w:pPr>
        <w:pStyle w:val="FMVENadpis2slovan"/>
      </w:pPr>
      <w:bookmarkStart w:id="31" w:name="_Toc399280434"/>
      <w:bookmarkStart w:id="32" w:name="_Toc170940216"/>
      <w:r w:rsidRPr="004841F3">
        <w:t>Poznámky pod čarou</w:t>
      </w:r>
      <w:bookmarkEnd w:id="31"/>
      <w:bookmarkEnd w:id="32"/>
    </w:p>
    <w:p w14:paraId="29A7FB4D" w14:textId="77777777" w:rsidR="00065FE2" w:rsidRPr="004841F3" w:rsidRDefault="0049057A" w:rsidP="0049057A">
      <w:pPr>
        <w:pStyle w:val="FMVENormlnZanadpisemiobjektem"/>
      </w:pPr>
      <w:r w:rsidRPr="004841F3">
        <w:t>Poznámka pod čarou je hojně a většinou nesprávně využívaný způsob, jak upřesnit informaci uvedenou v běžném textu nebo ji zasadit do širšího kontextu.</w:t>
      </w:r>
      <w:r w:rsidR="002062AE" w:rsidRPr="004841F3">
        <w:t xml:space="preserve"> Tvoří ji vždy</w:t>
      </w:r>
      <w:r w:rsidR="00065FE2" w:rsidRPr="004841F3">
        <w:t>:</w:t>
      </w:r>
    </w:p>
    <w:p w14:paraId="2C607345" w14:textId="77777777" w:rsidR="00E23B0C" w:rsidRPr="004841F3" w:rsidRDefault="002062AE" w:rsidP="00696C33">
      <w:pPr>
        <w:pStyle w:val="FMVEOdrkyrovn1"/>
        <w:ind w:left="284" w:hanging="284"/>
      </w:pPr>
      <w:r w:rsidRPr="004841F3">
        <w:rPr>
          <w:i/>
        </w:rPr>
        <w:t>odkaz na poznámku pod čarou</w:t>
      </w:r>
      <w:r w:rsidRPr="004841F3">
        <w:t xml:space="preserve">, který je formátován jako horní index a většinou je číslován průběžně v celém dokumentu, nebo alespoň v celé kapitole </w:t>
      </w:r>
      <w:r w:rsidR="003B456B" w:rsidRPr="004841F3">
        <w:t>(a</w:t>
      </w:r>
      <w:r w:rsidR="00065FE2" w:rsidRPr="004841F3">
        <w:t> </w:t>
      </w:r>
      <w:r w:rsidR="003B456B" w:rsidRPr="004841F3">
        <w:t>v</w:t>
      </w:r>
      <w:r w:rsidR="00065FE2" w:rsidRPr="004841F3">
        <w:t> </w:t>
      </w:r>
      <w:r w:rsidR="003B456B" w:rsidRPr="004841F3">
        <w:t>následující kapitole jsou poznámky pod čarou opět číslovány od jedničky)</w:t>
      </w:r>
      <w:r w:rsidR="00E23B0C" w:rsidRPr="004841F3">
        <w:rPr>
          <w:rStyle w:val="Znakapoznpodarou"/>
        </w:rPr>
        <w:footnoteReference w:id="17"/>
      </w:r>
      <w:r w:rsidR="00E23B0C" w:rsidRPr="004841F3">
        <w:t xml:space="preserve">, </w:t>
      </w:r>
    </w:p>
    <w:p w14:paraId="0B32DDAF" w14:textId="77777777" w:rsidR="002062AE" w:rsidRPr="004841F3" w:rsidRDefault="002062AE" w:rsidP="00065FE2">
      <w:pPr>
        <w:pStyle w:val="FMVEOdrkyrovn1"/>
      </w:pPr>
      <w:r w:rsidRPr="004841F3">
        <w:t xml:space="preserve">samotný </w:t>
      </w:r>
      <w:r w:rsidRPr="004841F3">
        <w:rPr>
          <w:i/>
        </w:rPr>
        <w:t>text poznámky pod čarou</w:t>
      </w:r>
      <w:r w:rsidRPr="004841F3">
        <w:t>.</w:t>
      </w:r>
    </w:p>
    <w:p w14:paraId="396F3E38" w14:textId="77777777" w:rsidR="0049057A" w:rsidRPr="004841F3" w:rsidRDefault="002062AE" w:rsidP="00E45F2B">
      <w:pPr>
        <w:pStyle w:val="FMVENormlnZanadpisemiobjektem"/>
      </w:pPr>
      <w:r w:rsidRPr="004841F3">
        <w:t>Text poznámky pod čarou pak může být v zásadě umisťován na třech různých místech v dokumentu:</w:t>
      </w:r>
    </w:p>
    <w:p w14:paraId="7BB2B44B" w14:textId="77777777" w:rsidR="002062AE" w:rsidRPr="004841F3" w:rsidRDefault="002062AE" w:rsidP="002062AE">
      <w:pPr>
        <w:pStyle w:val="FMVEOdrkyrovn1"/>
      </w:pPr>
      <w:r w:rsidRPr="004841F3">
        <w:t>na konci stránky, na které se odkaz na poznámku pod čarou nachází; v případě, že je tato poznámka příliš dlouhá, nebo je-li na stránce větší množství poznámek pod čarou, může být poznámka uložena i na následující stránce,</w:t>
      </w:r>
    </w:p>
    <w:p w14:paraId="11BBAC2B" w14:textId="77777777" w:rsidR="002062AE" w:rsidRPr="004841F3" w:rsidRDefault="002062AE" w:rsidP="002062AE">
      <w:pPr>
        <w:pStyle w:val="FMVEOdrkyrovn1"/>
      </w:pPr>
      <w:r w:rsidRPr="004841F3">
        <w:t>na konci kapitoly,</w:t>
      </w:r>
    </w:p>
    <w:p w14:paraId="67C8981A" w14:textId="77777777" w:rsidR="002062AE" w:rsidRPr="004841F3" w:rsidRDefault="002062AE" w:rsidP="002062AE">
      <w:pPr>
        <w:pStyle w:val="FMVEOdrkyrovn1"/>
      </w:pPr>
      <w:r w:rsidRPr="004841F3">
        <w:t>na konci celého dokumentu (kvalifikační práce).</w:t>
      </w:r>
      <w:r w:rsidR="003B456B" w:rsidRPr="004841F3">
        <w:rPr>
          <w:rStyle w:val="Znakapoznpodarou"/>
        </w:rPr>
        <w:footnoteReference w:id="18"/>
      </w:r>
    </w:p>
    <w:p w14:paraId="15801D47" w14:textId="6D10A7F4" w:rsidR="004D4874" w:rsidRPr="004841F3" w:rsidRDefault="0049057A" w:rsidP="00774268">
      <w:pPr>
        <w:pStyle w:val="FMVENormlnZanadpisemiobjektem"/>
      </w:pPr>
      <w:r w:rsidRPr="004841F3">
        <w:t>Někteří autoři s oblibou vkládají do poznámek pod čarou odkazy na zdroje, ze kterých čerpají</w:t>
      </w:r>
      <w:r w:rsidR="002062AE" w:rsidRPr="004841F3">
        <w:t>; to je však zcela zásadní nepochopení této funkce. Podrobnosti o</w:t>
      </w:r>
      <w:r w:rsidR="0025115A" w:rsidRPr="004841F3">
        <w:t> </w:t>
      </w:r>
      <w:r w:rsidR="002062AE" w:rsidRPr="004841F3">
        <w:t>správném způsobu odkazování na zdroje naleznete v</w:t>
      </w:r>
      <w:r w:rsidR="00202B37" w:rsidRPr="004841F3">
        <w:t> </w:t>
      </w:r>
      <w:r w:rsidR="002062AE" w:rsidRPr="004841F3">
        <w:t>kapitole</w:t>
      </w:r>
      <w:r w:rsidR="00202B37" w:rsidRPr="004841F3">
        <w:t xml:space="preserve"> </w:t>
      </w:r>
      <w:r w:rsidR="00202B37" w:rsidRPr="004841F3">
        <w:fldChar w:fldCharType="begin"/>
      </w:r>
      <w:r w:rsidR="00202B37" w:rsidRPr="004841F3">
        <w:instrText xml:space="preserve"> REF _Ref169989011 \r \h </w:instrText>
      </w:r>
      <w:r w:rsidR="004841F3">
        <w:instrText xml:space="preserve"> \* MERGEFORMAT </w:instrText>
      </w:r>
      <w:r w:rsidR="00202B37" w:rsidRPr="004841F3">
        <w:fldChar w:fldCharType="separate"/>
      </w:r>
      <w:r w:rsidR="00832806">
        <w:t>6</w:t>
      </w:r>
      <w:r w:rsidR="00202B37" w:rsidRPr="004841F3">
        <w:fldChar w:fldCharType="end"/>
      </w:r>
      <w:r w:rsidR="002062AE" w:rsidRPr="004841F3">
        <w:t>, obecně však platí, že tyto odkazy nikdy v poznámce pod čarou nebudou.</w:t>
      </w:r>
      <w:r w:rsidR="000119AC" w:rsidRPr="004841F3">
        <w:t xml:space="preserve"> </w:t>
      </w:r>
      <w:r w:rsidR="009772D0" w:rsidRPr="004841F3">
        <w:t xml:space="preserve">Pro vložení poznámky pod čarou použijte </w:t>
      </w:r>
      <w:r w:rsidR="00C343B8" w:rsidRPr="004841F3">
        <w:t>funkce z menu</w:t>
      </w:r>
      <w:r w:rsidR="004D4874" w:rsidRPr="004841F3">
        <w:t xml:space="preserve"> </w:t>
      </w:r>
      <w:r w:rsidR="004D4874" w:rsidRPr="004841F3">
        <w:rPr>
          <w:rStyle w:val="FMVEZvraznnKlvesovzkratkanebomenu"/>
        </w:rPr>
        <w:t>REFERENCE – Poznámky pod čarou – Vložit pozn. pod čarou</w:t>
      </w:r>
      <w:r w:rsidR="00C343B8" w:rsidRPr="004841F3">
        <w:rPr>
          <w:rStyle w:val="FMVEZvraznnKlvesovzkratkanebomenu"/>
        </w:rPr>
        <w:t>.</w:t>
      </w:r>
      <w:r w:rsidR="004D4874" w:rsidRPr="004841F3">
        <w:t xml:space="preserve"> </w:t>
      </w:r>
    </w:p>
    <w:p w14:paraId="6EEFDB9F" w14:textId="77777777" w:rsidR="002062AE" w:rsidRPr="004841F3" w:rsidRDefault="002062AE" w:rsidP="002062AE">
      <w:pPr>
        <w:pStyle w:val="FMVENormlnZanadpisemiobjektem"/>
      </w:pPr>
    </w:p>
    <w:p w14:paraId="02C950C3" w14:textId="77777777" w:rsidR="0049057A" w:rsidRPr="004841F3" w:rsidRDefault="0049057A" w:rsidP="007422B9">
      <w:pPr>
        <w:pStyle w:val="FMVENadpis3slovan"/>
        <w:sectPr w:rsidR="0049057A" w:rsidRPr="004841F3" w:rsidSect="00341A2D">
          <w:footerReference w:type="even" r:id="rId51"/>
          <w:footerReference w:type="default" r:id="rId52"/>
          <w:footerReference w:type="first" r:id="rId53"/>
          <w:pgSz w:w="11906" w:h="16838" w:code="9"/>
          <w:pgMar w:top="1418" w:right="1418" w:bottom="1985" w:left="1418" w:header="709" w:footer="1134" w:gutter="0"/>
          <w:cols w:space="708"/>
          <w:docGrid w:linePitch="360"/>
        </w:sectPr>
      </w:pPr>
    </w:p>
    <w:p w14:paraId="002BEED5" w14:textId="77777777" w:rsidR="00C16D4E" w:rsidRPr="004841F3" w:rsidRDefault="00C16D4E" w:rsidP="00A45DB4">
      <w:pPr>
        <w:pStyle w:val="FMVENadpis1slovan"/>
      </w:pPr>
      <w:bookmarkStart w:id="33" w:name="_Toc399280435"/>
      <w:bookmarkStart w:id="34" w:name="_Toc170940217"/>
      <w:r w:rsidRPr="004841F3">
        <w:lastRenderedPageBreak/>
        <w:t>Tabulky</w:t>
      </w:r>
      <w:bookmarkEnd w:id="33"/>
      <w:bookmarkEnd w:id="34"/>
    </w:p>
    <w:p w14:paraId="30761861" w14:textId="77777777" w:rsidR="00F96EE4" w:rsidRPr="004841F3" w:rsidRDefault="00F96EE4" w:rsidP="00F96EE4">
      <w:pPr>
        <w:pStyle w:val="FMVENormlnZanadpisemiobjektem"/>
      </w:pPr>
      <w:r w:rsidRPr="004841F3">
        <w:t>Hlavním účelem tabulek v </w:t>
      </w:r>
      <w:r w:rsidR="00263A3A" w:rsidRPr="004841F3">
        <w:t>textu</w:t>
      </w:r>
      <w:r w:rsidRPr="004841F3">
        <w:t xml:space="preserve"> je podat </w:t>
      </w:r>
      <w:r w:rsidR="00263A3A" w:rsidRPr="004841F3">
        <w:t>nějakou strukturovanou (</w:t>
      </w:r>
      <w:r w:rsidR="00964B5B" w:rsidRPr="004841F3">
        <w:t xml:space="preserve">nejčastěji </w:t>
      </w:r>
      <w:r w:rsidR="00263A3A" w:rsidRPr="004841F3">
        <w:t xml:space="preserve">dvourozměrnou) informaci </w:t>
      </w:r>
      <w:r w:rsidRPr="004841F3">
        <w:t>úspornou formou, srozumitelně a na první pohled přehledně</w:t>
      </w:r>
      <w:r w:rsidR="00263A3A" w:rsidRPr="004841F3">
        <w:t>. Tabulka musí upoutat i vizuálně, nesmí však odvádět pozornost od textu.</w:t>
      </w:r>
    </w:p>
    <w:p w14:paraId="3D921826" w14:textId="77777777" w:rsidR="00F96EE4" w:rsidRPr="004841F3" w:rsidRDefault="00F96EE4" w:rsidP="007422B9">
      <w:pPr>
        <w:pStyle w:val="FMVENadpis2slovan"/>
      </w:pPr>
      <w:bookmarkStart w:id="35" w:name="_Toc399280436"/>
      <w:bookmarkStart w:id="36" w:name="_Toc170940218"/>
      <w:r w:rsidRPr="004841F3">
        <w:t>Vkládání a formátování tabulek</w:t>
      </w:r>
      <w:bookmarkEnd w:id="35"/>
      <w:bookmarkEnd w:id="36"/>
    </w:p>
    <w:p w14:paraId="28B54E5C" w14:textId="77777777" w:rsidR="001D34FE" w:rsidRPr="004841F3" w:rsidRDefault="009C2C22" w:rsidP="001D34FE">
      <w:pPr>
        <w:pStyle w:val="FMVENormlnZanadpisemiobjektem"/>
      </w:pPr>
      <w:r w:rsidRPr="004841F3">
        <w:t xml:space="preserve">Pro formátování tabulek v textu používejte zásadně kombinaci dvou stylů: tabulkového stylu </w:t>
      </w:r>
      <w:r w:rsidRPr="004841F3">
        <w:rPr>
          <w:rStyle w:val="FMVEZvraznnKlvesovzkratkanebomenu"/>
        </w:rPr>
        <w:t>FM VŠE: Tabulka 1</w:t>
      </w:r>
      <w:r w:rsidRPr="004841F3">
        <w:t xml:space="preserve"> a odstavcového stylu </w:t>
      </w:r>
      <w:r w:rsidRPr="004841F3">
        <w:rPr>
          <w:rStyle w:val="FMVEZvraznnKlvesovzkratkanebomenu"/>
        </w:rPr>
        <w:t>FM VŠE: Text tabulky</w:t>
      </w:r>
      <w:r w:rsidRPr="004841F3">
        <w:t>.</w:t>
      </w:r>
    </w:p>
    <w:p w14:paraId="4E8BF01E" w14:textId="77777777" w:rsidR="009C2C22" w:rsidRPr="004841F3" w:rsidRDefault="009C2C22" w:rsidP="009C2C22">
      <w:pPr>
        <w:pStyle w:val="FMVENormln"/>
      </w:pPr>
      <w:r w:rsidRPr="004841F3">
        <w:t xml:space="preserve">Po vložení tabulky tedy přejděte do menu </w:t>
      </w:r>
      <w:r w:rsidRPr="004841F3">
        <w:rPr>
          <w:rStyle w:val="FMVEZvraznnKlvesovzkratkanebomenu"/>
        </w:rPr>
        <w:t>Nástroje tabulky – Návrh – Styly tabulky</w:t>
      </w:r>
      <w:r w:rsidRPr="004841F3">
        <w:t xml:space="preserve"> a z galerie </w:t>
      </w:r>
      <w:r w:rsidR="001D34FE" w:rsidRPr="004841F3">
        <w:t xml:space="preserve">zvolte první zmíněný styl </w:t>
      </w:r>
      <w:r w:rsidR="001D34FE" w:rsidRPr="004841F3">
        <w:rPr>
          <w:rStyle w:val="FMVEZvraznnKlvesovzkratkanebomenu"/>
        </w:rPr>
        <w:t>FM VŠE: Tabulka 1</w:t>
      </w:r>
      <w:r w:rsidR="001D34FE" w:rsidRPr="004841F3">
        <w:t xml:space="preserve"> (měl by být na začátku galerie). Následně celou tabulku označte a aplikujte odstavcový styl </w:t>
      </w:r>
      <w:r w:rsidR="001D34FE" w:rsidRPr="004841F3">
        <w:rPr>
          <w:rStyle w:val="FMVEZvraznnKlvesovzkratkanebomenu"/>
        </w:rPr>
        <w:t>FM VŠE: Text tabulky</w:t>
      </w:r>
      <w:r w:rsidR="00A85F4C" w:rsidRPr="004841F3">
        <w:t xml:space="preserve"> – tím zajistíte formátování textu v jednotlivých buňkách.</w:t>
      </w:r>
    </w:p>
    <w:p w14:paraId="6987A0CA" w14:textId="5137E1DC" w:rsidR="00D34BCA" w:rsidRPr="004841F3" w:rsidRDefault="00D34BCA" w:rsidP="00A62EEC">
      <w:pPr>
        <w:pStyle w:val="Titulek"/>
      </w:pPr>
      <w:bookmarkStart w:id="37" w:name="_Ref303446002"/>
      <w:bookmarkStart w:id="38" w:name="_Ref303446082"/>
      <w:bookmarkStart w:id="39" w:name="_Toc472863637"/>
      <w:r w:rsidRPr="004841F3">
        <w:t xml:space="preserve">Tabulka </w:t>
      </w:r>
      <w:bookmarkStart w:id="40" w:name="TabulkaFyzikalniJednotky"/>
      <w:r w:rsidRPr="004841F3">
        <w:fldChar w:fldCharType="begin"/>
      </w:r>
      <w:r w:rsidRPr="004841F3">
        <w:instrText xml:space="preserve"> SEQ Tabulka \* ARABIC </w:instrText>
      </w:r>
      <w:r w:rsidRPr="004841F3">
        <w:fldChar w:fldCharType="separate"/>
      </w:r>
      <w:r w:rsidR="00832806">
        <w:rPr>
          <w:noProof/>
        </w:rPr>
        <w:t>1</w:t>
      </w:r>
      <w:r w:rsidRPr="004841F3">
        <w:fldChar w:fldCharType="end"/>
      </w:r>
      <w:bookmarkEnd w:id="37"/>
      <w:bookmarkEnd w:id="40"/>
      <w:r w:rsidRPr="004841F3">
        <w:t xml:space="preserve"> </w:t>
      </w:r>
      <w:bookmarkStart w:id="41" w:name="_Ref303446080"/>
      <w:r w:rsidRPr="004841F3">
        <w:t>– Vybrané fyzikální jednotky</w:t>
      </w:r>
      <w:bookmarkEnd w:id="38"/>
      <w:bookmarkEnd w:id="39"/>
      <w:bookmarkEnd w:id="41"/>
    </w:p>
    <w:tbl>
      <w:tblPr>
        <w:tblStyle w:val="FMVETabulka1"/>
        <w:tblW w:w="0" w:type="auto"/>
        <w:tblLook w:val="0420" w:firstRow="1" w:lastRow="0" w:firstColumn="0" w:lastColumn="0" w:noHBand="0" w:noVBand="1"/>
      </w:tblPr>
      <w:tblGrid>
        <w:gridCol w:w="2067"/>
        <w:gridCol w:w="2056"/>
        <w:gridCol w:w="2056"/>
      </w:tblGrid>
      <w:tr w:rsidR="00A85F4C" w:rsidRPr="004841F3" w14:paraId="4DCD0972" w14:textId="77777777" w:rsidTr="00254CD7">
        <w:trPr>
          <w:cnfStyle w:val="100000000000" w:firstRow="1" w:lastRow="0" w:firstColumn="0" w:lastColumn="0" w:oddVBand="0" w:evenVBand="0" w:oddHBand="0" w:evenHBand="0" w:firstRowFirstColumn="0" w:firstRowLastColumn="0" w:lastRowFirstColumn="0" w:lastRowLastColumn="0"/>
        </w:trPr>
        <w:tc>
          <w:tcPr>
            <w:tcW w:w="2067" w:type="dxa"/>
          </w:tcPr>
          <w:p w14:paraId="133042D2" w14:textId="77777777" w:rsidR="00A85F4C" w:rsidRPr="004841F3" w:rsidRDefault="005A220C" w:rsidP="005A220C">
            <w:pPr>
              <w:pStyle w:val="FMVETexttabulky"/>
            </w:pPr>
            <w:r w:rsidRPr="004841F3">
              <w:t>Veličina</w:t>
            </w:r>
          </w:p>
        </w:tc>
        <w:tc>
          <w:tcPr>
            <w:tcW w:w="2056" w:type="dxa"/>
          </w:tcPr>
          <w:p w14:paraId="3D80392C" w14:textId="77777777" w:rsidR="00A85F4C" w:rsidRPr="004841F3" w:rsidRDefault="005A220C" w:rsidP="00254CD7">
            <w:pPr>
              <w:pStyle w:val="FMVETexttabulky"/>
              <w:jc w:val="center"/>
            </w:pPr>
            <w:r w:rsidRPr="004841F3">
              <w:t>Název jednotky</w:t>
            </w:r>
          </w:p>
        </w:tc>
        <w:tc>
          <w:tcPr>
            <w:tcW w:w="2056" w:type="dxa"/>
          </w:tcPr>
          <w:p w14:paraId="7B1E2060" w14:textId="77777777" w:rsidR="00A85F4C" w:rsidRPr="004841F3" w:rsidRDefault="005A220C" w:rsidP="00254CD7">
            <w:pPr>
              <w:pStyle w:val="FMVETexttabulky"/>
              <w:jc w:val="center"/>
            </w:pPr>
            <w:r w:rsidRPr="004841F3">
              <w:t>Značka</w:t>
            </w:r>
          </w:p>
        </w:tc>
      </w:tr>
      <w:tr w:rsidR="005A220C" w:rsidRPr="004841F3" w14:paraId="20D86065" w14:textId="77777777" w:rsidTr="00254CD7">
        <w:trPr>
          <w:cnfStyle w:val="000000100000" w:firstRow="0" w:lastRow="0" w:firstColumn="0" w:lastColumn="0" w:oddVBand="0" w:evenVBand="0" w:oddHBand="1" w:evenHBand="0" w:firstRowFirstColumn="0" w:firstRowLastColumn="0" w:lastRowFirstColumn="0" w:lastRowLastColumn="0"/>
        </w:trPr>
        <w:tc>
          <w:tcPr>
            <w:tcW w:w="2067" w:type="dxa"/>
          </w:tcPr>
          <w:p w14:paraId="4DF03CF2" w14:textId="77777777" w:rsidR="005A220C" w:rsidRPr="004841F3" w:rsidRDefault="00254CD7" w:rsidP="005A220C">
            <w:pPr>
              <w:pStyle w:val="FMVETexttabulky"/>
            </w:pPr>
            <w:r w:rsidRPr="004841F3">
              <w:t>d</w:t>
            </w:r>
            <w:r w:rsidR="005A220C" w:rsidRPr="004841F3">
              <w:t>élka</w:t>
            </w:r>
          </w:p>
        </w:tc>
        <w:tc>
          <w:tcPr>
            <w:tcW w:w="2056" w:type="dxa"/>
          </w:tcPr>
          <w:p w14:paraId="145EE449" w14:textId="77777777" w:rsidR="005A220C" w:rsidRPr="004841F3" w:rsidRDefault="005A220C" w:rsidP="00254CD7">
            <w:pPr>
              <w:pStyle w:val="FMVETexttabulky"/>
              <w:jc w:val="center"/>
            </w:pPr>
            <w:r w:rsidRPr="004841F3">
              <w:t>metr</w:t>
            </w:r>
          </w:p>
        </w:tc>
        <w:tc>
          <w:tcPr>
            <w:tcW w:w="2056" w:type="dxa"/>
          </w:tcPr>
          <w:p w14:paraId="17688C3B" w14:textId="77777777" w:rsidR="005A220C" w:rsidRPr="004841F3" w:rsidRDefault="005A220C" w:rsidP="00254CD7">
            <w:pPr>
              <w:pStyle w:val="FMVETexttabulky"/>
              <w:jc w:val="center"/>
            </w:pPr>
            <w:r w:rsidRPr="004841F3">
              <w:t>m</w:t>
            </w:r>
          </w:p>
        </w:tc>
      </w:tr>
      <w:tr w:rsidR="005A220C" w:rsidRPr="004841F3" w14:paraId="6B5EE0D1" w14:textId="77777777" w:rsidTr="00254CD7">
        <w:trPr>
          <w:cnfStyle w:val="000000010000" w:firstRow="0" w:lastRow="0" w:firstColumn="0" w:lastColumn="0" w:oddVBand="0" w:evenVBand="0" w:oddHBand="0" w:evenHBand="1" w:firstRowFirstColumn="0" w:firstRowLastColumn="0" w:lastRowFirstColumn="0" w:lastRowLastColumn="0"/>
        </w:trPr>
        <w:tc>
          <w:tcPr>
            <w:tcW w:w="2067" w:type="dxa"/>
          </w:tcPr>
          <w:p w14:paraId="27F6B592" w14:textId="77777777" w:rsidR="005A220C" w:rsidRPr="004841F3" w:rsidRDefault="005A220C" w:rsidP="005A220C">
            <w:pPr>
              <w:pStyle w:val="FMVETexttabulky"/>
            </w:pPr>
            <w:r w:rsidRPr="004841F3">
              <w:t>hmotnost</w:t>
            </w:r>
          </w:p>
        </w:tc>
        <w:tc>
          <w:tcPr>
            <w:tcW w:w="2056" w:type="dxa"/>
          </w:tcPr>
          <w:p w14:paraId="3EA06254" w14:textId="77777777" w:rsidR="005A220C" w:rsidRPr="004841F3" w:rsidRDefault="005A220C" w:rsidP="00254CD7">
            <w:pPr>
              <w:pStyle w:val="FMVETexttabulky"/>
              <w:jc w:val="center"/>
            </w:pPr>
            <w:r w:rsidRPr="004841F3">
              <w:t>kilogram</w:t>
            </w:r>
          </w:p>
        </w:tc>
        <w:tc>
          <w:tcPr>
            <w:tcW w:w="2056" w:type="dxa"/>
          </w:tcPr>
          <w:p w14:paraId="29E90483" w14:textId="77777777" w:rsidR="005A220C" w:rsidRPr="004841F3" w:rsidRDefault="005A220C" w:rsidP="00254CD7">
            <w:pPr>
              <w:pStyle w:val="FMVETexttabulky"/>
              <w:jc w:val="center"/>
            </w:pPr>
            <w:r w:rsidRPr="004841F3">
              <w:t>kg</w:t>
            </w:r>
          </w:p>
        </w:tc>
      </w:tr>
      <w:tr w:rsidR="005A220C" w:rsidRPr="004841F3" w14:paraId="51AD6670" w14:textId="77777777" w:rsidTr="00254CD7">
        <w:trPr>
          <w:cnfStyle w:val="000000100000" w:firstRow="0" w:lastRow="0" w:firstColumn="0" w:lastColumn="0" w:oddVBand="0" w:evenVBand="0" w:oddHBand="1" w:evenHBand="0" w:firstRowFirstColumn="0" w:firstRowLastColumn="0" w:lastRowFirstColumn="0" w:lastRowLastColumn="0"/>
        </w:trPr>
        <w:tc>
          <w:tcPr>
            <w:tcW w:w="2067" w:type="dxa"/>
          </w:tcPr>
          <w:p w14:paraId="31E399DA" w14:textId="77777777" w:rsidR="005A220C" w:rsidRPr="004841F3" w:rsidRDefault="005A220C" w:rsidP="005A220C">
            <w:pPr>
              <w:pStyle w:val="FMVETexttabulky"/>
            </w:pPr>
            <w:r w:rsidRPr="004841F3">
              <w:t>čas</w:t>
            </w:r>
          </w:p>
        </w:tc>
        <w:tc>
          <w:tcPr>
            <w:tcW w:w="2056" w:type="dxa"/>
          </w:tcPr>
          <w:p w14:paraId="039217A4" w14:textId="77777777" w:rsidR="005A220C" w:rsidRPr="004841F3" w:rsidRDefault="005A220C" w:rsidP="00254CD7">
            <w:pPr>
              <w:pStyle w:val="FMVETexttabulky"/>
              <w:jc w:val="center"/>
            </w:pPr>
            <w:r w:rsidRPr="004841F3">
              <w:t>sekunda</w:t>
            </w:r>
            <w:r w:rsidR="005E2F11" w:rsidRPr="004841F3">
              <w:t>*</w:t>
            </w:r>
          </w:p>
        </w:tc>
        <w:tc>
          <w:tcPr>
            <w:tcW w:w="2056" w:type="dxa"/>
          </w:tcPr>
          <w:p w14:paraId="16A1A115" w14:textId="77777777" w:rsidR="005A220C" w:rsidRPr="004841F3" w:rsidRDefault="005A220C" w:rsidP="00254CD7">
            <w:pPr>
              <w:pStyle w:val="FMVETexttabulky"/>
              <w:jc w:val="center"/>
            </w:pPr>
            <w:r w:rsidRPr="004841F3">
              <w:t>s</w:t>
            </w:r>
          </w:p>
        </w:tc>
      </w:tr>
      <w:tr w:rsidR="005A220C" w:rsidRPr="004841F3" w14:paraId="0A53DE2F" w14:textId="77777777" w:rsidTr="00254CD7">
        <w:trPr>
          <w:cnfStyle w:val="000000010000" w:firstRow="0" w:lastRow="0" w:firstColumn="0" w:lastColumn="0" w:oddVBand="0" w:evenVBand="0" w:oddHBand="0" w:evenHBand="1" w:firstRowFirstColumn="0" w:firstRowLastColumn="0" w:lastRowFirstColumn="0" w:lastRowLastColumn="0"/>
        </w:trPr>
        <w:tc>
          <w:tcPr>
            <w:tcW w:w="2067" w:type="dxa"/>
          </w:tcPr>
          <w:p w14:paraId="043FBF4B" w14:textId="77777777" w:rsidR="005A220C" w:rsidRPr="004841F3" w:rsidRDefault="005A220C" w:rsidP="005A220C">
            <w:pPr>
              <w:pStyle w:val="FMVETexttabulky"/>
            </w:pPr>
            <w:r w:rsidRPr="004841F3">
              <w:t>elektrický proud</w:t>
            </w:r>
          </w:p>
        </w:tc>
        <w:tc>
          <w:tcPr>
            <w:tcW w:w="2056" w:type="dxa"/>
          </w:tcPr>
          <w:p w14:paraId="1C9A433D" w14:textId="77777777" w:rsidR="005A220C" w:rsidRPr="004841F3" w:rsidRDefault="005A220C" w:rsidP="00254CD7">
            <w:pPr>
              <w:pStyle w:val="FMVETexttabulky"/>
              <w:jc w:val="center"/>
            </w:pPr>
            <w:r w:rsidRPr="004841F3">
              <w:t>ampér</w:t>
            </w:r>
          </w:p>
        </w:tc>
        <w:tc>
          <w:tcPr>
            <w:tcW w:w="2056" w:type="dxa"/>
          </w:tcPr>
          <w:p w14:paraId="65124E54" w14:textId="77777777" w:rsidR="005A220C" w:rsidRPr="004841F3" w:rsidRDefault="005A220C" w:rsidP="00254CD7">
            <w:pPr>
              <w:pStyle w:val="FMVETexttabulky"/>
              <w:jc w:val="center"/>
            </w:pPr>
            <w:r w:rsidRPr="004841F3">
              <w:t>A</w:t>
            </w:r>
          </w:p>
        </w:tc>
      </w:tr>
    </w:tbl>
    <w:p w14:paraId="4E7F799B" w14:textId="77777777" w:rsidR="00A62EEC" w:rsidRPr="004841F3" w:rsidRDefault="00A62EEC" w:rsidP="00A62EEC">
      <w:pPr>
        <w:pStyle w:val="FMVEZdrojtabulkyiobrzku"/>
      </w:pPr>
      <w:r w:rsidRPr="004841F3">
        <w:t xml:space="preserve">Zdroj: </w:t>
      </w:r>
      <w:r w:rsidR="005E2F11" w:rsidRPr="004841F3">
        <w:t>Užitečné fyzikální tabulky pro ZŠ a víceletá gymnázia.</w:t>
      </w:r>
    </w:p>
    <w:p w14:paraId="0B69028F" w14:textId="77777777" w:rsidR="004407F0" w:rsidRPr="004841F3" w:rsidRDefault="004407F0" w:rsidP="004407F0">
      <w:pPr>
        <w:pStyle w:val="FMVEPoznmkaktabulceiobrzku"/>
      </w:pPr>
      <w:r w:rsidRPr="004841F3">
        <w:t xml:space="preserve">Poznámka: </w:t>
      </w:r>
      <w:r w:rsidR="005E2F11" w:rsidRPr="004841F3">
        <w:t xml:space="preserve">* </w:t>
      </w:r>
      <w:r w:rsidR="002561A4" w:rsidRPr="004841F3">
        <w:t xml:space="preserve">často používaný </w:t>
      </w:r>
      <w:r w:rsidR="005E2F11" w:rsidRPr="004841F3">
        <w:t>pojem „vteřina“ je zcela nesprávný!</w:t>
      </w:r>
    </w:p>
    <w:p w14:paraId="5693D3DB" w14:textId="77777777" w:rsidR="00F24CA6" w:rsidRPr="004841F3" w:rsidRDefault="00F24CA6" w:rsidP="007422B9">
      <w:pPr>
        <w:pStyle w:val="FMVENadpis2slovan"/>
      </w:pPr>
      <w:bookmarkStart w:id="42" w:name="_Ref304750411"/>
      <w:bookmarkStart w:id="43" w:name="_Toc399280437"/>
      <w:bookmarkStart w:id="44" w:name="_Toc170940219"/>
      <w:r w:rsidRPr="004841F3">
        <w:t>Titulky</w:t>
      </w:r>
      <w:bookmarkEnd w:id="42"/>
      <w:r w:rsidR="00F626EC" w:rsidRPr="004841F3">
        <w:t xml:space="preserve"> tabulek</w:t>
      </w:r>
      <w:bookmarkEnd w:id="43"/>
      <w:bookmarkEnd w:id="44"/>
    </w:p>
    <w:p w14:paraId="00336356" w14:textId="77777777" w:rsidR="00263A3A" w:rsidRPr="004841F3" w:rsidRDefault="00F24CA6" w:rsidP="00F24CA6">
      <w:pPr>
        <w:pStyle w:val="FMVENormlnZanadpisemiobjektem"/>
      </w:pPr>
      <w:r w:rsidRPr="004841F3">
        <w:t xml:space="preserve">Každá tabulka musí být označena titulkem. Ten se umisťuje nad tabulku a pro jeho vložení použijte menu </w:t>
      </w:r>
      <w:r w:rsidRPr="004841F3">
        <w:rPr>
          <w:rStyle w:val="FMVEZvraznnKlvesovzkratkanebomenu"/>
        </w:rPr>
        <w:t>Reference – Titulky – Vložit titulek</w:t>
      </w:r>
      <w:r w:rsidRPr="004841F3">
        <w:t xml:space="preserve">, z nabídky typů titulků vyberte </w:t>
      </w:r>
      <w:r w:rsidRPr="004841F3">
        <w:rPr>
          <w:rStyle w:val="FMVEZvraznnKlvesovzkratkanebomenu"/>
        </w:rPr>
        <w:t>Tabulka</w:t>
      </w:r>
      <w:r w:rsidRPr="004841F3">
        <w:t>. Titulek bude automaticky číslovaný a musí být doplněný popisným textem s velkým počátečním písmenem.</w:t>
      </w:r>
    </w:p>
    <w:p w14:paraId="4E768780" w14:textId="77777777" w:rsidR="00F24CA6" w:rsidRPr="004841F3" w:rsidRDefault="00F24CA6" w:rsidP="00263A3A">
      <w:pPr>
        <w:pStyle w:val="FMVENormln"/>
      </w:pPr>
      <w:r w:rsidRPr="004841F3">
        <w:t xml:space="preserve">Titulek s číslem (ve Wordu </w:t>
      </w:r>
      <w:r w:rsidR="00263A3A" w:rsidRPr="004841F3">
        <w:t xml:space="preserve">je tato dvojice </w:t>
      </w:r>
      <w:r w:rsidRPr="004841F3">
        <w:t>nazýv</w:t>
      </w:r>
      <w:r w:rsidR="00263A3A" w:rsidRPr="004841F3">
        <w:t xml:space="preserve">ána souhrnně jako </w:t>
      </w:r>
      <w:r w:rsidRPr="004841F3">
        <w:rPr>
          <w:i/>
        </w:rPr>
        <w:t>návěští</w:t>
      </w:r>
      <w:r w:rsidRPr="004841F3">
        <w:t xml:space="preserve">) </w:t>
      </w:r>
      <w:r w:rsidR="00263A3A" w:rsidRPr="004841F3">
        <w:t>musí být od následujícího popisku</w:t>
      </w:r>
      <w:r w:rsidRPr="004841F3">
        <w:t xml:space="preserve"> </w:t>
      </w:r>
      <w:r w:rsidR="00263A3A" w:rsidRPr="004841F3">
        <w:t>oddělen</w:t>
      </w:r>
      <w:r w:rsidRPr="004841F3">
        <w:t xml:space="preserve"> buď pomlčkou (klávesová zkratka </w:t>
      </w:r>
      <w:r w:rsidRPr="004841F3">
        <w:rPr>
          <w:rStyle w:val="FMVEZvraznnKlvesovzkratkanebomenu"/>
        </w:rPr>
        <w:t>Ctrl + Numerické -</w:t>
      </w:r>
      <w:r w:rsidRPr="004841F3">
        <w:t xml:space="preserve"> nebo </w:t>
      </w:r>
      <w:r w:rsidRPr="004841F3">
        <w:rPr>
          <w:rStyle w:val="FMVEZvraznnKlvesovzkratkanebomenu"/>
        </w:rPr>
        <w:t>Alt + 0150</w:t>
      </w:r>
      <w:r w:rsidRPr="004841F3">
        <w:t xml:space="preserve">) </w:t>
      </w:r>
      <w:r w:rsidR="00263A3A" w:rsidRPr="004841F3">
        <w:t>nebo dvojtečkou, přičemž v celém textu je třeba důsledně používat jen jeden z těchto způsobů, v žádném případě se nesmějí míchat.</w:t>
      </w:r>
    </w:p>
    <w:p w14:paraId="34390841" w14:textId="77777777" w:rsidR="00263A3A" w:rsidRPr="004841F3" w:rsidRDefault="00263A3A" w:rsidP="007422B9">
      <w:pPr>
        <w:pStyle w:val="FMVENadpis3slovan"/>
      </w:pPr>
      <w:bookmarkStart w:id="45" w:name="_Toc399280438"/>
      <w:bookmarkStart w:id="46" w:name="_Toc170940220"/>
      <w:r w:rsidRPr="004841F3">
        <w:lastRenderedPageBreak/>
        <w:t>Jednotky v titulcích nebo záhlaví sloupců</w:t>
      </w:r>
      <w:bookmarkEnd w:id="45"/>
      <w:bookmarkEnd w:id="46"/>
    </w:p>
    <w:p w14:paraId="0AFE63CF" w14:textId="13FDE845" w:rsidR="00F96EE4" w:rsidRPr="004841F3" w:rsidRDefault="00F96EE4" w:rsidP="00263A3A">
      <w:pPr>
        <w:pStyle w:val="FMVENormlnZanadpisemiobjektem"/>
      </w:pPr>
      <w:r w:rsidRPr="004841F3">
        <w:t>Součástí titulku tabulky může být – pokud tabulka obsahuje v tomto smyslu jednotná data – také uvedení jednotek. Příklad můžete vidět v </w:t>
      </w:r>
      <w:r w:rsidR="00D21688" w:rsidRPr="004841F3">
        <w:t>t</w:t>
      </w:r>
      <w:r w:rsidRPr="004841F3">
        <w:t xml:space="preserve">abulce </w:t>
      </w:r>
      <w:r w:rsidRPr="004841F3">
        <w:fldChar w:fldCharType="begin"/>
      </w:r>
      <w:r w:rsidRPr="004841F3">
        <w:instrText xml:space="preserve"> REF TabulkaFormatovaniSloupcu \h </w:instrText>
      </w:r>
      <w:r w:rsidR="00263A3A" w:rsidRPr="004841F3">
        <w:instrText xml:space="preserve"> \* MERGEFORMAT </w:instrText>
      </w:r>
      <w:r w:rsidRPr="004841F3">
        <w:fldChar w:fldCharType="separate"/>
      </w:r>
      <w:r w:rsidR="00832806">
        <w:rPr>
          <w:noProof/>
        </w:rPr>
        <w:t>2</w:t>
      </w:r>
      <w:r w:rsidRPr="004841F3">
        <w:fldChar w:fldCharType="end"/>
      </w:r>
      <w:r w:rsidR="00263A3A" w:rsidRPr="004841F3">
        <w:t xml:space="preserve">, kde všechny buňky obsahující čísla mají stejnou jednotku. Používat přitom můžete buď hranaté závorky – </w:t>
      </w:r>
      <w:r w:rsidR="00263A3A" w:rsidRPr="004841F3">
        <w:rPr>
          <w:i/>
        </w:rPr>
        <w:t>„Osevní plochy [ha]“</w:t>
      </w:r>
      <w:r w:rsidR="00263A3A" w:rsidRPr="004841F3">
        <w:t xml:space="preserve"> – nebo závork</w:t>
      </w:r>
      <w:r w:rsidR="00C0482B">
        <w:t>y</w:t>
      </w:r>
      <w:r w:rsidR="00263A3A" w:rsidRPr="004841F3">
        <w:t xml:space="preserve"> kulaté – </w:t>
      </w:r>
      <w:r w:rsidR="00263A3A" w:rsidRPr="004841F3">
        <w:rPr>
          <w:i/>
        </w:rPr>
        <w:t>„Osevní plochy (v ha)“</w:t>
      </w:r>
      <w:r w:rsidR="00263A3A" w:rsidRPr="004841F3">
        <w:t>. Vyberte si v rámci celé práce jen jeden z těchto dvou způsobů a nemíchejte je!</w:t>
      </w:r>
    </w:p>
    <w:p w14:paraId="5C47A688" w14:textId="245DCD11" w:rsidR="00263A3A" w:rsidRPr="004841F3" w:rsidRDefault="00263A3A" w:rsidP="00F96EE4">
      <w:pPr>
        <w:pStyle w:val="FMVENormln"/>
      </w:pPr>
      <w:r w:rsidRPr="004841F3">
        <w:t xml:space="preserve">Pokud by každý sloupec tabulky obsahoval různé jednotky, neuvádí se v titulku, ale v záhlaví sloupce; v případě stejné </w:t>
      </w:r>
      <w:r w:rsidR="00D21688" w:rsidRPr="004841F3">
        <w:t>t</w:t>
      </w:r>
      <w:r w:rsidRPr="004841F3">
        <w:t xml:space="preserve">abulky </w:t>
      </w:r>
      <w:r w:rsidRPr="004841F3">
        <w:fldChar w:fldCharType="begin"/>
      </w:r>
      <w:r w:rsidRPr="004841F3">
        <w:instrText xml:space="preserve"> REF TabulkaFormatovaniSloupcu \h </w:instrText>
      </w:r>
      <w:r w:rsidR="004841F3">
        <w:instrText xml:space="preserve"> \* MERGEFORMAT </w:instrText>
      </w:r>
      <w:r w:rsidRPr="004841F3">
        <w:fldChar w:fldCharType="separate"/>
      </w:r>
      <w:r w:rsidR="00832806">
        <w:rPr>
          <w:noProof/>
        </w:rPr>
        <w:t>2</w:t>
      </w:r>
      <w:r w:rsidRPr="004841F3">
        <w:fldChar w:fldCharType="end"/>
      </w:r>
      <w:r w:rsidRPr="004841F3">
        <w:t xml:space="preserve"> by tak záhlaví každého ze sloupců vedle roku bylo uvedeno ještě </w:t>
      </w:r>
      <w:r w:rsidRPr="004841F3">
        <w:rPr>
          <w:i/>
        </w:rPr>
        <w:t>„[ha]“</w:t>
      </w:r>
      <w:r w:rsidRPr="004841F3">
        <w:t xml:space="preserve"> nebo </w:t>
      </w:r>
      <w:r w:rsidRPr="004841F3">
        <w:rPr>
          <w:i/>
        </w:rPr>
        <w:t>„(v ha)“</w:t>
      </w:r>
      <w:r w:rsidRPr="004841F3">
        <w:t xml:space="preserve">, přičemž první způsob je preferovaný. Jednotky by nikdy neměly být uváděny v každé buňce zvlášť; tabulku to značně </w:t>
      </w:r>
      <w:proofErr w:type="spellStart"/>
      <w:r w:rsidRPr="004841F3">
        <w:t>znepřehledňuje</w:t>
      </w:r>
      <w:proofErr w:type="spellEnd"/>
      <w:r w:rsidRPr="004841F3">
        <w:t>.</w:t>
      </w:r>
    </w:p>
    <w:p w14:paraId="43CCA14C" w14:textId="77777777" w:rsidR="00F96EE4" w:rsidRPr="004841F3" w:rsidRDefault="00F96EE4" w:rsidP="007422B9">
      <w:pPr>
        <w:pStyle w:val="FMVENadpis2slovan"/>
      </w:pPr>
      <w:bookmarkStart w:id="47" w:name="_Ref304750541"/>
      <w:bookmarkStart w:id="48" w:name="_Ref397924111"/>
      <w:bookmarkStart w:id="49" w:name="_Toc399280439"/>
      <w:bookmarkStart w:id="50" w:name="_Toc170940221"/>
      <w:r w:rsidRPr="004841F3">
        <w:t>Uvedení zdroje</w:t>
      </w:r>
      <w:bookmarkEnd w:id="47"/>
      <w:r w:rsidR="00F626EC" w:rsidRPr="004841F3">
        <w:t xml:space="preserve"> tabulek</w:t>
      </w:r>
      <w:bookmarkEnd w:id="48"/>
      <w:bookmarkEnd w:id="49"/>
      <w:bookmarkEnd w:id="50"/>
    </w:p>
    <w:p w14:paraId="1C54BE0C" w14:textId="77777777" w:rsidR="00633596" w:rsidRPr="004841F3" w:rsidRDefault="00920EFD" w:rsidP="00F96EE4">
      <w:pPr>
        <w:pStyle w:val="FMVENormlnZanadpisemiobjektem"/>
      </w:pPr>
      <w:r w:rsidRPr="004841F3">
        <w:t>Pokud údaje v tabulce nejsou výsledkem vlastního výzkumu, musí být za tabulkou uveden zdroj</w:t>
      </w:r>
      <w:r w:rsidR="009F2B73" w:rsidRPr="004841F3">
        <w:t xml:space="preserve"> (pramen)</w:t>
      </w:r>
      <w:r w:rsidRPr="004841F3">
        <w:t xml:space="preserve">, ze kterého jsou tato data převzata. Jde o odstavec bezprostředně následující za tabulkou, na který je aplikován styl </w:t>
      </w:r>
      <w:r w:rsidR="00BD35A1" w:rsidRPr="004841F3">
        <w:rPr>
          <w:rStyle w:val="FMVEZvraznnKlvesovzkratkanebomenu"/>
        </w:rPr>
        <w:t>FM VŠE: Zdroj tabulky či obrázku</w:t>
      </w:r>
      <w:r w:rsidR="00BD35A1" w:rsidRPr="004841F3">
        <w:t>.</w:t>
      </w:r>
    </w:p>
    <w:p w14:paraId="7A0B993D" w14:textId="681495D9" w:rsidR="00920EFD" w:rsidRPr="004841F3" w:rsidRDefault="004407F0" w:rsidP="00920EFD">
      <w:pPr>
        <w:pStyle w:val="FMVENormln"/>
      </w:pPr>
      <w:r w:rsidRPr="004841F3">
        <w:t xml:space="preserve">Pokud je třeba vysvětlit nějakou nejasnost, použije se další odstavec zformátovaný stylem </w:t>
      </w:r>
      <w:r w:rsidRPr="004841F3">
        <w:rPr>
          <w:rStyle w:val="FMVEZvraznnKlvesovzkratkanebomenu"/>
        </w:rPr>
        <w:t>FM VŠE: Poznámka k tabulce či obrázku</w:t>
      </w:r>
      <w:r w:rsidRPr="004841F3">
        <w:t xml:space="preserve"> </w:t>
      </w:r>
      <w:r w:rsidR="00633596" w:rsidRPr="004841F3">
        <w:t xml:space="preserve">uvozený slovem </w:t>
      </w:r>
      <w:r w:rsidR="00633596" w:rsidRPr="004841F3">
        <w:rPr>
          <w:i/>
        </w:rPr>
        <w:t>Poznámka</w:t>
      </w:r>
      <w:r w:rsidR="00633596" w:rsidRPr="004841F3">
        <w:t xml:space="preserve"> a dvojtečkou </w:t>
      </w:r>
      <w:r w:rsidRPr="004841F3">
        <w:t xml:space="preserve">(viz </w:t>
      </w:r>
      <w:r w:rsidR="00D21688" w:rsidRPr="004841F3">
        <w:t>t</w:t>
      </w:r>
      <w:r w:rsidRPr="004841F3">
        <w:t xml:space="preserve">abulku </w:t>
      </w:r>
      <w:r w:rsidRPr="004841F3">
        <w:fldChar w:fldCharType="begin"/>
      </w:r>
      <w:r w:rsidRPr="004841F3">
        <w:instrText xml:space="preserve"> REF TabulkaFyzikalniJednotky \h </w:instrText>
      </w:r>
      <w:r w:rsidR="004841F3">
        <w:instrText xml:space="preserve"> \* MERGEFORMAT </w:instrText>
      </w:r>
      <w:r w:rsidRPr="004841F3">
        <w:fldChar w:fldCharType="separate"/>
      </w:r>
      <w:r w:rsidR="00832806">
        <w:rPr>
          <w:noProof/>
        </w:rPr>
        <w:t>1</w:t>
      </w:r>
      <w:r w:rsidRPr="004841F3">
        <w:fldChar w:fldCharType="end"/>
      </w:r>
      <w:r w:rsidRPr="004841F3">
        <w:t>).</w:t>
      </w:r>
      <w:r w:rsidR="00B33A4C" w:rsidRPr="004841F3">
        <w:t xml:space="preserve"> Poznámku je samozřejmě možné vložit i v případě, že není uveden zdroj, v takovém případě ná</w:t>
      </w:r>
      <w:r w:rsidR="0098432E" w:rsidRPr="004841F3">
        <w:t xml:space="preserve">sleduje ihned za tabulkou (viz </w:t>
      </w:r>
      <w:r w:rsidR="00D21688" w:rsidRPr="004841F3">
        <w:t>t</w:t>
      </w:r>
      <w:r w:rsidR="00B33A4C" w:rsidRPr="004841F3">
        <w:t xml:space="preserve">abulku </w:t>
      </w:r>
      <w:r w:rsidR="00B33A4C" w:rsidRPr="004841F3">
        <w:fldChar w:fldCharType="begin"/>
      </w:r>
      <w:r w:rsidR="00B33A4C" w:rsidRPr="004841F3">
        <w:instrText xml:space="preserve"> REF TabulkaZarovnaniCisel \h </w:instrText>
      </w:r>
      <w:r w:rsidR="004841F3">
        <w:instrText xml:space="preserve"> \* MERGEFORMAT </w:instrText>
      </w:r>
      <w:r w:rsidR="00B33A4C" w:rsidRPr="004841F3">
        <w:fldChar w:fldCharType="separate"/>
      </w:r>
      <w:r w:rsidR="00832806">
        <w:rPr>
          <w:noProof/>
        </w:rPr>
        <w:t>3</w:t>
      </w:r>
      <w:r w:rsidR="00B33A4C" w:rsidRPr="004841F3">
        <w:fldChar w:fldCharType="end"/>
      </w:r>
      <w:r w:rsidR="00B33A4C" w:rsidRPr="004841F3">
        <w:t>).</w:t>
      </w:r>
    </w:p>
    <w:p w14:paraId="2A02B2EC" w14:textId="77777777" w:rsidR="00F24CA6" w:rsidRPr="004841F3" w:rsidRDefault="00920EFD" w:rsidP="00C80EC3">
      <w:pPr>
        <w:pStyle w:val="FMVENormln"/>
        <w:rPr>
          <w:color w:val="FF0000"/>
        </w:rPr>
      </w:pPr>
      <w:r w:rsidRPr="004841F3">
        <w:t xml:space="preserve">Nezapomeňte text následující za tabulkou – pokud to ovšem není nadpis – zformátovat stylem </w:t>
      </w:r>
      <w:r w:rsidRPr="004841F3">
        <w:rPr>
          <w:rStyle w:val="FMVEZvraznnKlvesovzkratkanebomenu"/>
        </w:rPr>
        <w:t>FM VŠE: Normální: Za tabulkou či obrázkem</w:t>
      </w:r>
      <w:r w:rsidRPr="004841F3">
        <w:t>; ten tento text náležitě od tabulky odsadí. Nepoužívejte pro toto odsazení prázdný odstavec!</w:t>
      </w:r>
    </w:p>
    <w:p w14:paraId="4496C1A7" w14:textId="77777777" w:rsidR="002653DE" w:rsidRPr="004841F3" w:rsidRDefault="002653DE" w:rsidP="007422B9">
      <w:pPr>
        <w:pStyle w:val="FMVENadpis2slovan"/>
      </w:pPr>
      <w:bookmarkStart w:id="51" w:name="_Ref304751832"/>
      <w:bookmarkStart w:id="52" w:name="_Toc399280440"/>
      <w:bookmarkStart w:id="53" w:name="_Toc170940222"/>
      <w:r w:rsidRPr="004841F3">
        <w:t>Umístění tabulky na stránce</w:t>
      </w:r>
      <w:bookmarkEnd w:id="51"/>
      <w:bookmarkEnd w:id="52"/>
      <w:bookmarkEnd w:id="53"/>
    </w:p>
    <w:p w14:paraId="66900D2A" w14:textId="77777777" w:rsidR="002115B1" w:rsidRPr="004841F3" w:rsidRDefault="002115B1" w:rsidP="002653DE">
      <w:pPr>
        <w:pStyle w:val="FMVENormlnZanadpisemiobjektem"/>
      </w:pPr>
      <w:r w:rsidRPr="004841F3">
        <w:t xml:space="preserve">Vždy byste měli dbát na to, aby tabulka včetně titulku i případného uvedení zdroje a poznámky byla umístěna celá na jedné stránce, aby se </w:t>
      </w:r>
      <w:r w:rsidR="00310ACC" w:rsidRPr="004841F3">
        <w:t xml:space="preserve">tedy </w:t>
      </w:r>
      <w:r w:rsidRPr="004841F3">
        <w:t>její řádky nelámaly mezi dvě stránky</w:t>
      </w:r>
      <w:r w:rsidR="00405D3F" w:rsidRPr="004841F3">
        <w:rPr>
          <w:rStyle w:val="Znakapoznpodarou"/>
        </w:rPr>
        <w:footnoteReference w:id="19"/>
      </w:r>
      <w:r w:rsidRPr="004841F3">
        <w:t xml:space="preserve">. Výše zmíněný odstavcový styl </w:t>
      </w:r>
      <w:r w:rsidRPr="004841F3">
        <w:rPr>
          <w:rStyle w:val="FMVEZvraznnKlvesovzkratkanebomenu"/>
        </w:rPr>
        <w:t>FM VŠE: Text tabulky</w:t>
      </w:r>
      <w:r w:rsidRPr="004841F3">
        <w:t xml:space="preserve"> tento požadavek </w:t>
      </w:r>
      <w:r w:rsidR="00405D3F" w:rsidRPr="004841F3">
        <w:t>zabezpečí automaticky</w:t>
      </w:r>
      <w:r w:rsidRPr="004841F3">
        <w:t>; je nastaven tak, že všechny řádky</w:t>
      </w:r>
      <w:r w:rsidR="00405D3F" w:rsidRPr="004841F3">
        <w:t xml:space="preserve"> tabulky včetně titulku jsou spolu svázané.</w:t>
      </w:r>
    </w:p>
    <w:p w14:paraId="3F55FADF" w14:textId="39035E48" w:rsidR="002653DE" w:rsidRPr="004841F3" w:rsidRDefault="002115B1" w:rsidP="00405D3F">
      <w:pPr>
        <w:pStyle w:val="FMVENormln"/>
      </w:pPr>
      <w:r w:rsidRPr="004841F3">
        <w:lastRenderedPageBreak/>
        <w:t xml:space="preserve">V některých případech </w:t>
      </w:r>
      <w:r w:rsidR="00405D3F" w:rsidRPr="004841F3">
        <w:t xml:space="preserve">ale díky tomu </w:t>
      </w:r>
      <w:r w:rsidRPr="004841F3">
        <w:t>vyjde tabulka v textu tak nešťastně, že je</w:t>
      </w:r>
      <w:r w:rsidR="00405D3F" w:rsidRPr="004841F3">
        <w:t xml:space="preserve"> automaticky přesunuta na začátek nové stránky (protože na předchozí se již nevejde) a na </w:t>
      </w:r>
      <w:r w:rsidRPr="004841F3">
        <w:t xml:space="preserve">konci </w:t>
      </w:r>
      <w:r w:rsidR="00405D3F" w:rsidRPr="004841F3">
        <w:t xml:space="preserve">předchozí stránky tak vznikne prázdná bílá plocha. To nesmíte dopustit – a řešení je prosté. Tabulka v žádném případě nemusí být umístěna bezprostředně za odstavcem, ve které je na ni odkazováno; proto přesuňte text, který by jinak byl až za tabulkou, na konec předchozí stránky. Jinou možností (pokud například za tabulkou hned začíná další kapitola) je přesunout tabulku naopak před text, ze kterého na ni bude odkazováno. Situaci a její řešení ilustruje </w:t>
      </w:r>
      <w:r w:rsidR="00D21688" w:rsidRPr="004841F3">
        <w:t>o</w:t>
      </w:r>
      <w:r w:rsidR="00405D3F" w:rsidRPr="004841F3">
        <w:t xml:space="preserve">brázek </w:t>
      </w:r>
      <w:r w:rsidR="00CF72D3" w:rsidRPr="004841F3">
        <w:fldChar w:fldCharType="begin"/>
      </w:r>
      <w:r w:rsidR="00CF72D3" w:rsidRPr="004841F3">
        <w:instrText xml:space="preserve"> REF ObrazekPreteceniTabulky \h </w:instrText>
      </w:r>
      <w:r w:rsidR="004841F3">
        <w:instrText xml:space="preserve"> \* MERGEFORMAT </w:instrText>
      </w:r>
      <w:r w:rsidR="00CF72D3" w:rsidRPr="004841F3">
        <w:fldChar w:fldCharType="separate"/>
      </w:r>
      <w:r w:rsidR="00832806">
        <w:rPr>
          <w:noProof/>
        </w:rPr>
        <w:t>1</w:t>
      </w:r>
      <w:r w:rsidR="00CF72D3" w:rsidRPr="004841F3">
        <w:fldChar w:fldCharType="end"/>
      </w:r>
      <w:r w:rsidR="00405D3F" w:rsidRPr="004841F3">
        <w:t xml:space="preserve">. </w:t>
      </w:r>
    </w:p>
    <w:p w14:paraId="60860517" w14:textId="5CCCDA4A" w:rsidR="00405D3F" w:rsidRPr="004841F3" w:rsidRDefault="00405D3F" w:rsidP="00405D3F">
      <w:pPr>
        <w:pStyle w:val="Titulek"/>
      </w:pPr>
      <w:bookmarkStart w:id="54" w:name="_Toc418412980"/>
      <w:bookmarkStart w:id="55" w:name="_Toc472863634"/>
      <w:r w:rsidRPr="004841F3">
        <w:t xml:space="preserve">Obrázek </w:t>
      </w:r>
      <w:bookmarkStart w:id="56" w:name="ObrazekPreteceniTabulky"/>
      <w:r w:rsidRPr="004841F3">
        <w:fldChar w:fldCharType="begin"/>
      </w:r>
      <w:r w:rsidRPr="004841F3">
        <w:instrText xml:space="preserve"> SEQ Obrázek \* ARABIC </w:instrText>
      </w:r>
      <w:r w:rsidRPr="004841F3">
        <w:fldChar w:fldCharType="separate"/>
      </w:r>
      <w:r w:rsidR="00832806">
        <w:rPr>
          <w:noProof/>
        </w:rPr>
        <w:t>1</w:t>
      </w:r>
      <w:r w:rsidRPr="004841F3">
        <w:fldChar w:fldCharType="end"/>
      </w:r>
      <w:bookmarkEnd w:id="56"/>
      <w:r w:rsidRPr="004841F3">
        <w:t xml:space="preserve"> – Řešení přetečení tabulky na novou stránku</w:t>
      </w:r>
      <w:bookmarkEnd w:id="54"/>
      <w:bookmarkEnd w:id="55"/>
    </w:p>
    <w:p w14:paraId="107E3985" w14:textId="02763EAF" w:rsidR="00405D3F" w:rsidRPr="004841F3" w:rsidRDefault="001A6708" w:rsidP="00CE112C">
      <w:pPr>
        <w:pStyle w:val="FMVEObrzek"/>
        <w:tabs>
          <w:tab w:val="right" w:pos="9070"/>
        </w:tabs>
        <w:jc w:val="left"/>
      </w:pPr>
      <w:r w:rsidRPr="004841F3">
        <w:t xml:space="preserve"> </w:t>
      </w:r>
      <w:r w:rsidR="00700372">
        <w:drawing>
          <wp:inline distT="0" distB="0" distL="0" distR="0" wp14:anchorId="69C5666D" wp14:editId="4776D111">
            <wp:extent cx="3255924" cy="1512000"/>
            <wp:effectExtent l="0" t="0" r="1905" b="0"/>
            <wp:docPr id="141753796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55924" cy="1512000"/>
                    </a:xfrm>
                    <a:prstGeom prst="rect">
                      <a:avLst/>
                    </a:prstGeom>
                    <a:noFill/>
                    <a:ln>
                      <a:noFill/>
                    </a:ln>
                  </pic:spPr>
                </pic:pic>
              </a:graphicData>
            </a:graphic>
          </wp:inline>
        </w:drawing>
      </w:r>
      <w:r w:rsidR="007F050C" w:rsidRPr="004841F3">
        <w:tab/>
      </w:r>
      <w:r w:rsidR="00501169">
        <w:drawing>
          <wp:inline distT="0" distB="0" distL="0" distR="0" wp14:anchorId="63326E74" wp14:editId="0DEFE6D2">
            <wp:extent cx="2159388" cy="1512000"/>
            <wp:effectExtent l="0" t="0" r="0" b="0"/>
            <wp:docPr id="78823632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9388" cy="1512000"/>
                    </a:xfrm>
                    <a:prstGeom prst="rect">
                      <a:avLst/>
                    </a:prstGeom>
                    <a:noFill/>
                    <a:ln>
                      <a:noFill/>
                    </a:ln>
                  </pic:spPr>
                </pic:pic>
              </a:graphicData>
            </a:graphic>
          </wp:inline>
        </w:drawing>
      </w:r>
    </w:p>
    <w:p w14:paraId="557167F3" w14:textId="77777777" w:rsidR="00405D3F" w:rsidRPr="004841F3" w:rsidRDefault="00405D3F" w:rsidP="00405D3F">
      <w:pPr>
        <w:pStyle w:val="FMVEPoznmkaktabulceiobrzku"/>
      </w:pPr>
      <w:r w:rsidRPr="004841F3">
        <w:t>Poznámka</w:t>
      </w:r>
      <w:r w:rsidR="00633596" w:rsidRPr="004841F3">
        <w:t xml:space="preserve">: </w:t>
      </w:r>
      <w:r w:rsidR="00BF4EE0" w:rsidRPr="004841F3">
        <w:t xml:space="preserve">Vlevo původní stav, </w:t>
      </w:r>
      <w:r w:rsidR="00FB2111" w:rsidRPr="004841F3">
        <w:t xml:space="preserve">vpravo </w:t>
      </w:r>
      <w:r w:rsidR="00BF4EE0" w:rsidRPr="004841F3">
        <w:t>přesunutí textu před tabulku.</w:t>
      </w:r>
    </w:p>
    <w:p w14:paraId="7AADBDCD" w14:textId="77777777" w:rsidR="00BC6991" w:rsidRPr="004841F3" w:rsidRDefault="00BC6991" w:rsidP="007422B9">
      <w:pPr>
        <w:pStyle w:val="FMVENadpis2slovan"/>
      </w:pPr>
      <w:bookmarkStart w:id="57" w:name="_Toc399280441"/>
      <w:bookmarkStart w:id="58" w:name="_Toc170940223"/>
      <w:r w:rsidRPr="004841F3">
        <w:t>Formátování tabulek</w:t>
      </w:r>
      <w:r w:rsidR="00254CD7" w:rsidRPr="004841F3">
        <w:t xml:space="preserve"> a buněk</w:t>
      </w:r>
      <w:bookmarkEnd w:id="57"/>
      <w:bookmarkEnd w:id="58"/>
    </w:p>
    <w:p w14:paraId="76574A38" w14:textId="1C088556" w:rsidR="00254CD7" w:rsidRPr="004841F3" w:rsidRDefault="00254CD7" w:rsidP="00BC6991">
      <w:pPr>
        <w:pStyle w:val="FMVENormlnZanadpisemiobjektem"/>
      </w:pPr>
      <w:r w:rsidRPr="004841F3">
        <w:t>Volte uvážlivě šířku tabulek. Je nesmysl, aby tabulka se dvě</w:t>
      </w:r>
      <w:r w:rsidR="006D33E7" w:rsidRPr="004841F3">
        <w:t>ma</w:t>
      </w:r>
      <w:r w:rsidRPr="004841F3">
        <w:t xml:space="preserve"> sloupci obsahujícími krátká čísla byla roztažena na celou šířku textu. Na druhou stranu</w:t>
      </w:r>
      <w:r w:rsidR="00006529" w:rsidRPr="004841F3">
        <w:t xml:space="preserve"> –</w:t>
      </w:r>
      <w:r w:rsidRPr="004841F3">
        <w:t xml:space="preserve"> tabulk</w:t>
      </w:r>
      <w:r w:rsidR="00B56B26" w:rsidRPr="004841F3">
        <w:t>u</w:t>
      </w:r>
      <w:r w:rsidRPr="004841F3">
        <w:t xml:space="preserve">, která by </w:t>
      </w:r>
      <w:r w:rsidR="00B80267" w:rsidRPr="004841F3">
        <w:t xml:space="preserve">vycházela na </w:t>
      </w:r>
      <w:r w:rsidRPr="004841F3">
        <w:t xml:space="preserve">šířku 14 cm </w:t>
      </w:r>
      <w:r w:rsidR="00B80267" w:rsidRPr="004841F3">
        <w:t xml:space="preserve">(přičemž </w:t>
      </w:r>
      <w:r w:rsidRPr="004841F3">
        <w:t xml:space="preserve">text </w:t>
      </w:r>
      <w:r w:rsidR="00B80267" w:rsidRPr="004841F3">
        <w:t xml:space="preserve">dokumentu je </w:t>
      </w:r>
      <w:r w:rsidRPr="004841F3">
        <w:t>sázen na šířku 1</w:t>
      </w:r>
      <w:r w:rsidR="00501169">
        <w:t>6</w:t>
      </w:r>
      <w:r w:rsidR="00B80267" w:rsidRPr="004841F3">
        <w:t> </w:t>
      </w:r>
      <w:r w:rsidRPr="004841F3">
        <w:t>centimetrů</w:t>
      </w:r>
      <w:r w:rsidR="00B80267" w:rsidRPr="004841F3">
        <w:t>)</w:t>
      </w:r>
      <w:r w:rsidRPr="004841F3">
        <w:t xml:space="preserve">, je mnohem lepší její šířku změnit na šířku textu, tedy </w:t>
      </w:r>
      <w:r w:rsidR="00C86A43" w:rsidRPr="004841F3">
        <w:t xml:space="preserve">shodných </w:t>
      </w:r>
      <w:r w:rsidRPr="004841F3">
        <w:t>1</w:t>
      </w:r>
      <w:r w:rsidR="00501169">
        <w:t>6</w:t>
      </w:r>
      <w:r w:rsidRPr="004841F3">
        <w:t xml:space="preserve"> cm.</w:t>
      </w:r>
    </w:p>
    <w:p w14:paraId="0DC74427" w14:textId="77777777" w:rsidR="00690FD3" w:rsidRPr="004841F3" w:rsidRDefault="00690FD3" w:rsidP="007422B9">
      <w:pPr>
        <w:pStyle w:val="FMVENadpis3slovan"/>
      </w:pPr>
      <w:bookmarkStart w:id="59" w:name="_Toc399280442"/>
      <w:bookmarkStart w:id="60" w:name="_Toc170940224"/>
      <w:r w:rsidRPr="004841F3">
        <w:t>Formátování sloupců</w:t>
      </w:r>
      <w:bookmarkEnd w:id="59"/>
      <w:bookmarkEnd w:id="60"/>
    </w:p>
    <w:p w14:paraId="308E3EBF" w14:textId="6BE65154" w:rsidR="00BA62C6" w:rsidRPr="004841F3" w:rsidRDefault="00690FD3" w:rsidP="00BA62C6">
      <w:pPr>
        <w:pStyle w:val="FMVENormlnZanadpisemiobjektem"/>
      </w:pPr>
      <w:r w:rsidRPr="004841F3">
        <w:t>Pro formátování sloupců tabulek platí jednoduché pravidlo: sloupce, které nesou podobná data, by měly mít stejnou šířku. Tedy – je-li tabulka tvořena šesti sloupci, přičemž v prvním je popisek (například druh polní plodiny) a dalších pět obsahuje údaje o osevních plochách v letech 2000 až 2004, bude mít těchto pět sloupců stejnou šířku (první sloupce, je-li to nutné, může mít šířku jinou; ideálně ale i tento bude stejně široký jako všechny zbývající). Výsledný vzhl</w:t>
      </w:r>
      <w:r w:rsidR="00E74093" w:rsidRPr="004841F3">
        <w:t>ed tak může odpovídat ukázce v </w:t>
      </w:r>
      <w:r w:rsidR="00D21688" w:rsidRPr="004841F3">
        <w:t>t</w:t>
      </w:r>
      <w:r w:rsidRPr="004841F3">
        <w:t xml:space="preserve">abulce </w:t>
      </w:r>
      <w:r w:rsidRPr="004841F3">
        <w:fldChar w:fldCharType="begin"/>
      </w:r>
      <w:r w:rsidRPr="004841F3">
        <w:instrText xml:space="preserve"> REF TabulkaFormatovaniSloupcu \h </w:instrText>
      </w:r>
      <w:r w:rsidR="004841F3">
        <w:instrText xml:space="preserve"> \* MERGEFORMAT </w:instrText>
      </w:r>
      <w:r w:rsidRPr="004841F3">
        <w:fldChar w:fldCharType="separate"/>
      </w:r>
      <w:r w:rsidR="00832806">
        <w:rPr>
          <w:noProof/>
        </w:rPr>
        <w:t>2</w:t>
      </w:r>
      <w:r w:rsidRPr="004841F3">
        <w:fldChar w:fldCharType="end"/>
      </w:r>
      <w:r w:rsidRPr="004841F3">
        <w:t>.</w:t>
      </w:r>
      <w:r w:rsidR="00D52447" w:rsidRPr="004841F3">
        <w:t xml:space="preserve"> </w:t>
      </w:r>
    </w:p>
    <w:p w14:paraId="6D508BB2" w14:textId="77777777" w:rsidR="000374F5" w:rsidRPr="004841F3" w:rsidRDefault="000374F5">
      <w:pPr>
        <w:spacing w:line="350" w:lineRule="exact"/>
        <w:rPr>
          <w:rFonts w:ascii="Noto Sans" w:hAnsi="Noto Sans"/>
          <w:b/>
          <w:bCs/>
          <w:szCs w:val="18"/>
        </w:rPr>
      </w:pPr>
      <w:bookmarkStart w:id="61" w:name="_Toc472863638"/>
      <w:r w:rsidRPr="004841F3">
        <w:br w:type="page"/>
      </w:r>
    </w:p>
    <w:p w14:paraId="5C09F02A" w14:textId="62689F76" w:rsidR="00690FD3" w:rsidRPr="004841F3" w:rsidRDefault="00690FD3" w:rsidP="00A978C8">
      <w:pPr>
        <w:pStyle w:val="Titulek"/>
      </w:pPr>
      <w:r w:rsidRPr="004841F3">
        <w:lastRenderedPageBreak/>
        <w:t xml:space="preserve">Tabulka </w:t>
      </w:r>
      <w:bookmarkStart w:id="62" w:name="TabulkaFormatovaniSloupcu"/>
      <w:r w:rsidRPr="004841F3">
        <w:fldChar w:fldCharType="begin"/>
      </w:r>
      <w:r w:rsidRPr="004841F3">
        <w:instrText xml:space="preserve"> SEQ Tabulka \* ARABIC </w:instrText>
      </w:r>
      <w:r w:rsidRPr="004841F3">
        <w:fldChar w:fldCharType="separate"/>
      </w:r>
      <w:r w:rsidR="00832806">
        <w:rPr>
          <w:noProof/>
        </w:rPr>
        <w:t>2</w:t>
      </w:r>
      <w:r w:rsidRPr="004841F3">
        <w:fldChar w:fldCharType="end"/>
      </w:r>
      <w:bookmarkEnd w:id="62"/>
      <w:r w:rsidRPr="004841F3">
        <w:t xml:space="preserve"> – </w:t>
      </w:r>
      <w:r w:rsidR="00F96EE4" w:rsidRPr="004841F3">
        <w:t>Osevní plochy [ha]</w:t>
      </w:r>
      <w:bookmarkEnd w:id="61"/>
    </w:p>
    <w:tbl>
      <w:tblPr>
        <w:tblStyle w:val="FMVETabulka1"/>
        <w:tblW w:w="5001" w:type="pct"/>
        <w:tblLook w:val="04E0" w:firstRow="1" w:lastRow="1" w:firstColumn="1" w:lastColumn="0" w:noHBand="0" w:noVBand="1"/>
      </w:tblPr>
      <w:tblGrid>
        <w:gridCol w:w="2501"/>
        <w:gridCol w:w="1313"/>
        <w:gridCol w:w="1312"/>
        <w:gridCol w:w="1312"/>
        <w:gridCol w:w="1312"/>
        <w:gridCol w:w="1312"/>
      </w:tblGrid>
      <w:tr w:rsidR="00690FD3" w:rsidRPr="004841F3" w14:paraId="65C8F7B6" w14:textId="77777777" w:rsidTr="004037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4" w:type="dxa"/>
          </w:tcPr>
          <w:p w14:paraId="044F5FBE" w14:textId="77777777" w:rsidR="00690FD3" w:rsidRPr="004841F3" w:rsidRDefault="00690FD3" w:rsidP="00640FE7">
            <w:pPr>
              <w:pStyle w:val="FMVETexttabulky"/>
              <w:rPr>
                <w:i/>
              </w:rPr>
            </w:pPr>
          </w:p>
        </w:tc>
        <w:tc>
          <w:tcPr>
            <w:tcW w:w="1189" w:type="dxa"/>
          </w:tcPr>
          <w:p w14:paraId="74189F63"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2000</w:t>
            </w:r>
          </w:p>
        </w:tc>
        <w:tc>
          <w:tcPr>
            <w:tcW w:w="1188" w:type="dxa"/>
          </w:tcPr>
          <w:p w14:paraId="6FA78EF9"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2001</w:t>
            </w:r>
          </w:p>
        </w:tc>
        <w:tc>
          <w:tcPr>
            <w:tcW w:w="1188" w:type="dxa"/>
          </w:tcPr>
          <w:p w14:paraId="0A24E9F6"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2002</w:t>
            </w:r>
          </w:p>
        </w:tc>
        <w:tc>
          <w:tcPr>
            <w:tcW w:w="1188" w:type="dxa"/>
          </w:tcPr>
          <w:p w14:paraId="45302D73"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2003</w:t>
            </w:r>
          </w:p>
        </w:tc>
        <w:tc>
          <w:tcPr>
            <w:tcW w:w="1188" w:type="dxa"/>
          </w:tcPr>
          <w:p w14:paraId="644C7FA0"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2004</w:t>
            </w:r>
          </w:p>
        </w:tc>
      </w:tr>
      <w:tr w:rsidR="00690FD3" w:rsidRPr="004841F3" w14:paraId="6F306654" w14:textId="77777777" w:rsidTr="00403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69D3F21B" w14:textId="77777777" w:rsidR="00690FD3" w:rsidRPr="004841F3" w:rsidRDefault="00690FD3" w:rsidP="00157D47">
            <w:pPr>
              <w:pStyle w:val="FMVETexttabulky"/>
            </w:pPr>
            <w:r w:rsidRPr="004841F3">
              <w:t>Ječmen</w:t>
            </w:r>
          </w:p>
        </w:tc>
        <w:tc>
          <w:tcPr>
            <w:tcW w:w="1189" w:type="dxa"/>
            <w:vAlign w:val="top"/>
          </w:tcPr>
          <w:p w14:paraId="02FBF2B8"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496</w:t>
            </w:r>
            <w:r w:rsidR="00157D47" w:rsidRPr="004841F3">
              <w:t xml:space="preserve"> </w:t>
            </w:r>
            <w:r w:rsidRPr="004841F3">
              <w:t>382</w:t>
            </w:r>
          </w:p>
        </w:tc>
        <w:tc>
          <w:tcPr>
            <w:tcW w:w="1188" w:type="dxa"/>
            <w:vAlign w:val="top"/>
          </w:tcPr>
          <w:p w14:paraId="169B2874"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492</w:t>
            </w:r>
            <w:r w:rsidR="00157D47" w:rsidRPr="004841F3">
              <w:t xml:space="preserve"> </w:t>
            </w:r>
            <w:r w:rsidRPr="004841F3">
              <w:t>151</w:t>
            </w:r>
          </w:p>
        </w:tc>
        <w:tc>
          <w:tcPr>
            <w:tcW w:w="1188" w:type="dxa"/>
            <w:vAlign w:val="top"/>
          </w:tcPr>
          <w:p w14:paraId="596BB90B"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488</w:t>
            </w:r>
            <w:r w:rsidR="00157D47" w:rsidRPr="004841F3">
              <w:t xml:space="preserve"> </w:t>
            </w:r>
            <w:r w:rsidRPr="004841F3">
              <w:t>070</w:t>
            </w:r>
          </w:p>
        </w:tc>
        <w:tc>
          <w:tcPr>
            <w:tcW w:w="1188" w:type="dxa"/>
            <w:vAlign w:val="top"/>
          </w:tcPr>
          <w:p w14:paraId="14A6AFBE"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549</w:t>
            </w:r>
            <w:r w:rsidR="00157D47" w:rsidRPr="004841F3">
              <w:t xml:space="preserve"> </w:t>
            </w:r>
            <w:r w:rsidRPr="004841F3">
              <w:t>955</w:t>
            </w:r>
          </w:p>
        </w:tc>
        <w:tc>
          <w:tcPr>
            <w:tcW w:w="1188" w:type="dxa"/>
            <w:vAlign w:val="top"/>
          </w:tcPr>
          <w:p w14:paraId="59B0D035"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564</w:t>
            </w:r>
            <w:r w:rsidR="00157D47" w:rsidRPr="004841F3">
              <w:t xml:space="preserve"> </w:t>
            </w:r>
            <w:r w:rsidRPr="004841F3">
              <w:t>509</w:t>
            </w:r>
          </w:p>
        </w:tc>
      </w:tr>
      <w:tr w:rsidR="00690FD3" w:rsidRPr="004841F3" w14:paraId="327CAA9A" w14:textId="77777777" w:rsidTr="004037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2ED2A5FE" w14:textId="77777777" w:rsidR="00690FD3" w:rsidRPr="004841F3" w:rsidRDefault="00690FD3" w:rsidP="00157D47">
            <w:pPr>
              <w:pStyle w:val="FMVETexttabulky"/>
            </w:pPr>
            <w:r w:rsidRPr="004841F3">
              <w:t>Pšenice</w:t>
            </w:r>
          </w:p>
        </w:tc>
        <w:tc>
          <w:tcPr>
            <w:tcW w:w="1189" w:type="dxa"/>
            <w:vAlign w:val="top"/>
          </w:tcPr>
          <w:p w14:paraId="6236D651"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972</w:t>
            </w:r>
            <w:r w:rsidR="00157D47" w:rsidRPr="004841F3">
              <w:t xml:space="preserve"> </w:t>
            </w:r>
            <w:r w:rsidRPr="004841F3">
              <w:t>711</w:t>
            </w:r>
          </w:p>
        </w:tc>
        <w:tc>
          <w:tcPr>
            <w:tcW w:w="1188" w:type="dxa"/>
            <w:vAlign w:val="top"/>
          </w:tcPr>
          <w:p w14:paraId="6CC8C17B"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935</w:t>
            </w:r>
            <w:r w:rsidR="00157D47" w:rsidRPr="004841F3">
              <w:t xml:space="preserve"> </w:t>
            </w:r>
            <w:r w:rsidRPr="004841F3">
              <w:t>210</w:t>
            </w:r>
          </w:p>
        </w:tc>
        <w:tc>
          <w:tcPr>
            <w:tcW w:w="1188" w:type="dxa"/>
            <w:vAlign w:val="top"/>
          </w:tcPr>
          <w:p w14:paraId="6CB386A3"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848</w:t>
            </w:r>
            <w:r w:rsidR="00157D47" w:rsidRPr="004841F3">
              <w:t xml:space="preserve"> </w:t>
            </w:r>
            <w:r w:rsidRPr="004841F3">
              <w:t>830</w:t>
            </w:r>
          </w:p>
        </w:tc>
        <w:tc>
          <w:tcPr>
            <w:tcW w:w="1188" w:type="dxa"/>
            <w:vAlign w:val="top"/>
          </w:tcPr>
          <w:p w14:paraId="3E411E44"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648</w:t>
            </w:r>
            <w:r w:rsidR="00157D47" w:rsidRPr="004841F3">
              <w:t xml:space="preserve"> </w:t>
            </w:r>
            <w:r w:rsidRPr="004841F3">
              <w:t>390</w:t>
            </w:r>
          </w:p>
        </w:tc>
        <w:tc>
          <w:tcPr>
            <w:tcW w:w="1188" w:type="dxa"/>
            <w:vAlign w:val="top"/>
          </w:tcPr>
          <w:p w14:paraId="6332E4B4"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603</w:t>
            </w:r>
            <w:r w:rsidR="00157D47" w:rsidRPr="004841F3">
              <w:t xml:space="preserve"> </w:t>
            </w:r>
            <w:r w:rsidRPr="004841F3">
              <w:t>412</w:t>
            </w:r>
          </w:p>
        </w:tc>
      </w:tr>
      <w:tr w:rsidR="00690FD3" w:rsidRPr="004841F3" w14:paraId="45482E86" w14:textId="77777777" w:rsidTr="00403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73A9AE48" w14:textId="77777777" w:rsidR="00690FD3" w:rsidRPr="004841F3" w:rsidRDefault="00690FD3" w:rsidP="00157D47">
            <w:pPr>
              <w:pStyle w:val="FMVETexttabulky"/>
            </w:pPr>
            <w:r w:rsidRPr="004841F3">
              <w:t>Kukuřice na zrno</w:t>
            </w:r>
          </w:p>
        </w:tc>
        <w:tc>
          <w:tcPr>
            <w:tcW w:w="1189" w:type="dxa"/>
            <w:vAlign w:val="top"/>
          </w:tcPr>
          <w:p w14:paraId="4F900647"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39</w:t>
            </w:r>
            <w:r w:rsidR="00157D47" w:rsidRPr="004841F3">
              <w:t xml:space="preserve"> </w:t>
            </w:r>
            <w:r w:rsidRPr="004841F3">
              <w:t>317</w:t>
            </w:r>
          </w:p>
        </w:tc>
        <w:tc>
          <w:tcPr>
            <w:tcW w:w="1188" w:type="dxa"/>
            <w:vAlign w:val="top"/>
          </w:tcPr>
          <w:p w14:paraId="634DB106"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45</w:t>
            </w:r>
            <w:r w:rsidR="00157D47" w:rsidRPr="004841F3">
              <w:t xml:space="preserve"> </w:t>
            </w:r>
            <w:r w:rsidRPr="004841F3">
              <w:t>299</w:t>
            </w:r>
          </w:p>
        </w:tc>
        <w:tc>
          <w:tcPr>
            <w:tcW w:w="1188" w:type="dxa"/>
            <w:vAlign w:val="top"/>
          </w:tcPr>
          <w:p w14:paraId="368D2E36"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70</w:t>
            </w:r>
            <w:r w:rsidR="00157D47" w:rsidRPr="004841F3">
              <w:t xml:space="preserve"> </w:t>
            </w:r>
            <w:r w:rsidRPr="004841F3">
              <w:t>569</w:t>
            </w:r>
          </w:p>
        </w:tc>
        <w:tc>
          <w:tcPr>
            <w:tcW w:w="1188" w:type="dxa"/>
            <w:vAlign w:val="top"/>
          </w:tcPr>
          <w:p w14:paraId="6132B132"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78</w:t>
            </w:r>
            <w:r w:rsidR="00157D47" w:rsidRPr="004841F3">
              <w:t xml:space="preserve"> </w:t>
            </w:r>
            <w:r w:rsidRPr="004841F3">
              <w:t>040</w:t>
            </w:r>
          </w:p>
        </w:tc>
        <w:tc>
          <w:tcPr>
            <w:tcW w:w="1188" w:type="dxa"/>
            <w:vAlign w:val="top"/>
          </w:tcPr>
          <w:p w14:paraId="70C4B45C"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79</w:t>
            </w:r>
            <w:r w:rsidR="00157D47" w:rsidRPr="004841F3">
              <w:t xml:space="preserve"> </w:t>
            </w:r>
            <w:r w:rsidRPr="004841F3">
              <w:t>898</w:t>
            </w:r>
          </w:p>
        </w:tc>
      </w:tr>
      <w:tr w:rsidR="00640FE7" w:rsidRPr="004841F3" w14:paraId="4C02D580" w14:textId="77777777" w:rsidTr="00403749">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2264" w:type="dxa"/>
            <w:vAlign w:val="top"/>
          </w:tcPr>
          <w:p w14:paraId="7D2DA351" w14:textId="77777777" w:rsidR="00640FE7" w:rsidRPr="004841F3" w:rsidRDefault="00640FE7" w:rsidP="00157D47">
            <w:pPr>
              <w:pStyle w:val="FMVETexttabulky"/>
            </w:pPr>
            <w:r w:rsidRPr="004841F3">
              <w:t>Celkem</w:t>
            </w:r>
          </w:p>
        </w:tc>
        <w:tc>
          <w:tcPr>
            <w:tcW w:w="1189" w:type="dxa"/>
            <w:vAlign w:val="top"/>
          </w:tcPr>
          <w:p w14:paraId="5ADF560E"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1 559 360</w:t>
            </w:r>
          </w:p>
        </w:tc>
        <w:tc>
          <w:tcPr>
            <w:tcW w:w="1188" w:type="dxa"/>
            <w:vAlign w:val="top"/>
          </w:tcPr>
          <w:p w14:paraId="44F54C33"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1 527 874</w:t>
            </w:r>
          </w:p>
        </w:tc>
        <w:tc>
          <w:tcPr>
            <w:tcW w:w="1188" w:type="dxa"/>
            <w:vAlign w:val="top"/>
          </w:tcPr>
          <w:p w14:paraId="117916B3"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1 468 496</w:t>
            </w:r>
          </w:p>
        </w:tc>
        <w:tc>
          <w:tcPr>
            <w:tcW w:w="1188" w:type="dxa"/>
            <w:vAlign w:val="top"/>
          </w:tcPr>
          <w:p w14:paraId="6D688028"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1 353 756</w:t>
            </w:r>
          </w:p>
        </w:tc>
        <w:tc>
          <w:tcPr>
            <w:tcW w:w="1188" w:type="dxa"/>
            <w:vAlign w:val="top"/>
          </w:tcPr>
          <w:p w14:paraId="5D096209"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1 327 833</w:t>
            </w:r>
          </w:p>
        </w:tc>
      </w:tr>
    </w:tbl>
    <w:p w14:paraId="23C56E5C" w14:textId="77777777" w:rsidR="00BA62C6" w:rsidRPr="004841F3" w:rsidRDefault="00BA62C6" w:rsidP="00BA62C6">
      <w:pPr>
        <w:pStyle w:val="FMVENormlnZanadpisemiobjektem"/>
      </w:pPr>
      <w:r w:rsidRPr="004841F3">
        <w:t xml:space="preserve">Pro srovnání šířek sloupců použijte na označených sloupcích menu </w:t>
      </w:r>
      <w:r w:rsidRPr="004841F3">
        <w:rPr>
          <w:rStyle w:val="FMVEZvraznnKlvesovzkratkanebomenu"/>
        </w:rPr>
        <w:t>Nástroje tabulky – Rozložení – Velikost buňky – Sloupce stejně široké</w:t>
      </w:r>
      <w:r w:rsidRPr="004841F3">
        <w:t>.</w:t>
      </w:r>
    </w:p>
    <w:p w14:paraId="51F033DB" w14:textId="77777777" w:rsidR="00142569" w:rsidRPr="004841F3" w:rsidRDefault="00142569" w:rsidP="007422B9">
      <w:pPr>
        <w:pStyle w:val="FMVENadpis3slovan"/>
      </w:pPr>
      <w:bookmarkStart w:id="63" w:name="_Toc399280443"/>
      <w:bookmarkStart w:id="64" w:name="_Toc170940225"/>
      <w:r w:rsidRPr="004841F3">
        <w:t>Formátování buněk</w:t>
      </w:r>
      <w:bookmarkEnd w:id="63"/>
      <w:bookmarkEnd w:id="64"/>
    </w:p>
    <w:p w14:paraId="07023FE3" w14:textId="6A01A19A" w:rsidR="00254CD7" w:rsidRPr="004841F3" w:rsidRDefault="00254CD7" w:rsidP="00142569">
      <w:pPr>
        <w:pStyle w:val="FMVENormlnZanadpisemiobjektem"/>
      </w:pPr>
      <w:r w:rsidRPr="004841F3">
        <w:t xml:space="preserve">Formátování buněk nechte na vestavěných funkcích Wordu, konkrétně na </w:t>
      </w:r>
      <w:r w:rsidRPr="004841F3">
        <w:rPr>
          <w:rStyle w:val="FMVEZvraznnKlvesovzkratkanebomenu"/>
        </w:rPr>
        <w:t xml:space="preserve">Nástroje tabulky – Návrh – Možnosti stylů tabulek. </w:t>
      </w:r>
      <w:r w:rsidRPr="004841F3">
        <w:t xml:space="preserve">Tabulkový styl </w:t>
      </w:r>
      <w:r w:rsidRPr="004841F3">
        <w:rPr>
          <w:rStyle w:val="FMVEZvraznnKlvesovzkratkanebomenu"/>
        </w:rPr>
        <w:t>FM VŠE: Tabulka 1</w:t>
      </w:r>
      <w:r w:rsidRPr="004841F3">
        <w:t xml:space="preserve"> je připraven tak, </w:t>
      </w:r>
      <w:r w:rsidR="00516E30" w:rsidRPr="004841F3">
        <w:t xml:space="preserve">aby umožňoval </w:t>
      </w:r>
      <w:r w:rsidRPr="004841F3">
        <w:t xml:space="preserve">interaktivně vypínat odlišné formátování souhrnného řádku na konci tabulky, zapínat podbarvení sudých/lichých řádků a podobně. Zvolte tato formátovací pravidla podle potřeb té které tabulky – jak vidíte například na </w:t>
      </w:r>
      <w:r w:rsidR="00D21688" w:rsidRPr="004841F3">
        <w:t>t</w:t>
      </w:r>
      <w:r w:rsidRPr="004841F3">
        <w:t>abulce</w:t>
      </w:r>
      <w:r w:rsidR="00B60EDB" w:rsidRPr="004841F3">
        <w:t> </w:t>
      </w:r>
      <w:r w:rsidRPr="004841F3">
        <w:fldChar w:fldCharType="begin"/>
      </w:r>
      <w:r w:rsidRPr="004841F3">
        <w:instrText xml:space="preserve"> REF TabulkaFyzikalniJednotky \h </w:instrText>
      </w:r>
      <w:r w:rsidR="004841F3">
        <w:instrText xml:space="preserve"> \* MERGEFORMAT </w:instrText>
      </w:r>
      <w:r w:rsidRPr="004841F3">
        <w:fldChar w:fldCharType="separate"/>
      </w:r>
      <w:r w:rsidR="00832806">
        <w:rPr>
          <w:noProof/>
        </w:rPr>
        <w:t>1</w:t>
      </w:r>
      <w:r w:rsidRPr="004841F3">
        <w:fldChar w:fldCharType="end"/>
      </w:r>
      <w:r w:rsidRPr="004841F3">
        <w:t>, není odlišně formátován souhrn (protože v tabulce prostě žádný není), šlo by však možná uvažovat o zvýraznění prvního sloupce</w:t>
      </w:r>
      <w:r w:rsidR="00142569" w:rsidRPr="004841F3">
        <w:t xml:space="preserve"> (nebo by jej bylo možné ručně ztučnit).</w:t>
      </w:r>
      <w:r w:rsidR="00640FE7" w:rsidRPr="004841F3">
        <w:t xml:space="preserve"> Tabulka </w:t>
      </w:r>
      <w:r w:rsidR="00640FE7" w:rsidRPr="004841F3">
        <w:fldChar w:fldCharType="begin"/>
      </w:r>
      <w:r w:rsidR="00640FE7" w:rsidRPr="004841F3">
        <w:instrText xml:space="preserve"> REF TabulkaFormatovaniSloupcu \h </w:instrText>
      </w:r>
      <w:r w:rsidR="004841F3">
        <w:instrText xml:space="preserve"> \* MERGEFORMAT </w:instrText>
      </w:r>
      <w:r w:rsidR="00640FE7" w:rsidRPr="004841F3">
        <w:fldChar w:fldCharType="separate"/>
      </w:r>
      <w:r w:rsidR="00832806">
        <w:rPr>
          <w:noProof/>
        </w:rPr>
        <w:t>2</w:t>
      </w:r>
      <w:r w:rsidR="00640FE7" w:rsidRPr="004841F3">
        <w:fldChar w:fldCharType="end"/>
      </w:r>
      <w:r w:rsidR="00640FE7" w:rsidRPr="004841F3">
        <w:t xml:space="preserve"> oproti tomu souhrn</w:t>
      </w:r>
      <w:r w:rsidR="000F7BB2" w:rsidRPr="004841F3">
        <w:t xml:space="preserve"> i zvýrazněný první sloupec</w:t>
      </w:r>
      <w:r w:rsidR="00640FE7" w:rsidRPr="004841F3">
        <w:t xml:space="preserve"> obsahuje.</w:t>
      </w:r>
    </w:p>
    <w:p w14:paraId="7C59AD72" w14:textId="77777777" w:rsidR="00142569" w:rsidRPr="004841F3" w:rsidRDefault="00805835" w:rsidP="007422B9">
      <w:pPr>
        <w:pStyle w:val="FMVENadpis3slovan"/>
      </w:pPr>
      <w:bookmarkStart w:id="65" w:name="_Toc399280444"/>
      <w:bookmarkStart w:id="66" w:name="_Toc170940226"/>
      <w:r w:rsidRPr="004841F3">
        <w:t xml:space="preserve">Zarovnání </w:t>
      </w:r>
      <w:r w:rsidR="00142569" w:rsidRPr="004841F3">
        <w:t>údajů v buňkách</w:t>
      </w:r>
      <w:bookmarkEnd w:id="65"/>
      <w:bookmarkEnd w:id="66"/>
    </w:p>
    <w:p w14:paraId="175FE148" w14:textId="77777777" w:rsidR="00142569" w:rsidRPr="004841F3" w:rsidRDefault="00254CD7" w:rsidP="006A6F2C">
      <w:pPr>
        <w:pStyle w:val="FMVENormlnZanadpisemiobjektem"/>
      </w:pPr>
      <w:r w:rsidRPr="004841F3">
        <w:t>Údaje v buňkách tabulek musí být správně horizontálně zarovnány. První sloupec by měl být zarovnán vlevo (pokud má charakter popisků řádků) nebo na střed buňky (pokud je první sloupec svým charakterem podobný zbývajícím sloupcům). Další sloupce budou zarovnány podle obsahu</w:t>
      </w:r>
      <w:r w:rsidR="004A3B07" w:rsidRPr="004841F3">
        <w:t xml:space="preserve"> – t</w:t>
      </w:r>
      <w:r w:rsidRPr="004841F3">
        <w:t>extové sloupce</w:t>
      </w:r>
      <w:r w:rsidR="00142569" w:rsidRPr="004841F3">
        <w:t xml:space="preserve"> budou zarovnány vlevo nebo na střed sloupce,</w:t>
      </w:r>
      <w:r w:rsidR="004A3B07" w:rsidRPr="004841F3">
        <w:t xml:space="preserve"> č</w:t>
      </w:r>
      <w:r w:rsidR="00142569" w:rsidRPr="004841F3">
        <w:t>íselné sloupce budou zarovnány na desetinnou čárku</w:t>
      </w:r>
      <w:r w:rsidR="00271564" w:rsidRPr="004841F3">
        <w:t xml:space="preserve"> vizuálně uprostřed sloupce</w:t>
      </w:r>
      <w:r w:rsidR="00142569" w:rsidRPr="004841F3">
        <w:t xml:space="preserve"> nebo vpravo.</w:t>
      </w:r>
    </w:p>
    <w:p w14:paraId="54524C2A" w14:textId="7A86382F" w:rsidR="00142569" w:rsidRPr="004841F3" w:rsidRDefault="00142569" w:rsidP="00254CD7">
      <w:pPr>
        <w:pStyle w:val="FMVENormln"/>
      </w:pPr>
      <w:r w:rsidRPr="004841F3">
        <w:t>Nejhorší je situace u číselných sloupců. Vždy dbejte na to, aby čísla měla stejný počet desetinných míst; v takovém případě zarovnání buněk vpravo automaticky zaručí, že čísla budou správně zar</w:t>
      </w:r>
      <w:r w:rsidR="00271564" w:rsidRPr="004841F3">
        <w:t>ovnána pod sebe (viz sloupec</w:t>
      </w:r>
      <w:r w:rsidRPr="004841F3">
        <w:t xml:space="preserve"> </w:t>
      </w:r>
      <w:r w:rsidR="00271564" w:rsidRPr="004841F3">
        <w:t xml:space="preserve">1 </w:t>
      </w:r>
      <w:r w:rsidRPr="004841F3">
        <w:t>v</w:t>
      </w:r>
      <w:r w:rsidR="00271564" w:rsidRPr="004841F3">
        <w:t> </w:t>
      </w:r>
      <w:r w:rsidR="00D21688" w:rsidRPr="004841F3">
        <w:t>t</w:t>
      </w:r>
      <w:r w:rsidRPr="004841F3">
        <w:t>abulce</w:t>
      </w:r>
      <w:r w:rsidR="00271564" w:rsidRPr="004841F3">
        <w:t xml:space="preserve"> </w:t>
      </w:r>
      <w:r w:rsidR="00271564" w:rsidRPr="004841F3">
        <w:fldChar w:fldCharType="begin"/>
      </w:r>
      <w:r w:rsidR="00271564" w:rsidRPr="004841F3">
        <w:instrText xml:space="preserve"> REF TabulkaZarovnaniCisel \h </w:instrText>
      </w:r>
      <w:r w:rsidR="004841F3">
        <w:instrText xml:space="preserve"> \* MERGEFORMAT </w:instrText>
      </w:r>
      <w:r w:rsidR="00271564" w:rsidRPr="004841F3">
        <w:fldChar w:fldCharType="separate"/>
      </w:r>
      <w:r w:rsidR="00832806">
        <w:rPr>
          <w:noProof/>
        </w:rPr>
        <w:t>3</w:t>
      </w:r>
      <w:r w:rsidR="00271564" w:rsidRPr="004841F3">
        <w:fldChar w:fldCharType="end"/>
      </w:r>
      <w:r w:rsidRPr="004841F3">
        <w:t xml:space="preserve">). Pokud to neuděláte, dojde k zakázané situaci ukázané na sloupci </w:t>
      </w:r>
      <w:r w:rsidR="00611323" w:rsidRPr="004841F3">
        <w:t>2</w:t>
      </w:r>
      <w:r w:rsidRPr="004841F3">
        <w:t xml:space="preserve"> v</w:t>
      </w:r>
      <w:r w:rsidR="00611323" w:rsidRPr="004841F3">
        <w:t xml:space="preserve"> téže </w:t>
      </w:r>
      <w:r w:rsidRPr="004841F3">
        <w:t>tabulce.</w:t>
      </w:r>
      <w:r w:rsidR="00611323" w:rsidRPr="004841F3">
        <w:t xml:space="preserve"> Nejlepší je pro čísla používat zarovnání na desetinnou čárku (viz sloupec 3), i v takovém případě je ale přehlednější používat shodný počet desetinných míst (viz sloupec 4)</w:t>
      </w:r>
      <w:r w:rsidR="00B62310" w:rsidRPr="004841F3">
        <w:t>.</w:t>
      </w:r>
    </w:p>
    <w:p w14:paraId="7440CC42" w14:textId="77777777" w:rsidR="00263A3A" w:rsidRPr="004841F3" w:rsidRDefault="00263A3A" w:rsidP="003E2EA3">
      <w:pPr>
        <w:pStyle w:val="FMVENormln"/>
      </w:pPr>
      <w:r w:rsidRPr="004841F3">
        <w:t>Důležité ale je, aby celý sloupec byl vždy formátován stejně, a to včetně záhlaví! Nelze zarovnat záhlaví sloupce vlevo, dva následující řádky na střed a souhrn vpravo!</w:t>
      </w:r>
    </w:p>
    <w:p w14:paraId="74E8FA7B" w14:textId="7A3CA299" w:rsidR="00271564" w:rsidRPr="004841F3" w:rsidRDefault="00271564" w:rsidP="00A62EEC">
      <w:pPr>
        <w:pStyle w:val="Titulek"/>
      </w:pPr>
      <w:bookmarkStart w:id="67" w:name="_Toc472863639"/>
      <w:r w:rsidRPr="004841F3">
        <w:lastRenderedPageBreak/>
        <w:t xml:space="preserve">Tabulka </w:t>
      </w:r>
      <w:bookmarkStart w:id="68" w:name="TabulkaZarovnaniCisel"/>
      <w:r w:rsidRPr="004841F3">
        <w:fldChar w:fldCharType="begin"/>
      </w:r>
      <w:r w:rsidRPr="004841F3">
        <w:instrText xml:space="preserve"> SEQ Tabulka \* ARABIC </w:instrText>
      </w:r>
      <w:r w:rsidRPr="004841F3">
        <w:fldChar w:fldCharType="separate"/>
      </w:r>
      <w:r w:rsidR="00832806">
        <w:rPr>
          <w:noProof/>
        </w:rPr>
        <w:t>3</w:t>
      </w:r>
      <w:r w:rsidRPr="004841F3">
        <w:fldChar w:fldCharType="end"/>
      </w:r>
      <w:bookmarkEnd w:id="68"/>
      <w:r w:rsidRPr="004841F3">
        <w:t xml:space="preserve"> – Zarovnání čísel</w:t>
      </w:r>
      <w:bookmarkEnd w:id="67"/>
    </w:p>
    <w:tbl>
      <w:tblPr>
        <w:tblStyle w:val="FMVETabulka1"/>
        <w:tblW w:w="5000" w:type="pct"/>
        <w:tblLook w:val="0620" w:firstRow="1" w:lastRow="0" w:firstColumn="0" w:lastColumn="0" w:noHBand="1" w:noVBand="1"/>
      </w:tblPr>
      <w:tblGrid>
        <w:gridCol w:w="2265"/>
        <w:gridCol w:w="2265"/>
        <w:gridCol w:w="2265"/>
        <w:gridCol w:w="2265"/>
      </w:tblGrid>
      <w:tr w:rsidR="00027410" w:rsidRPr="004841F3" w14:paraId="0E0DF204" w14:textId="77777777" w:rsidTr="004D246B">
        <w:trPr>
          <w:cnfStyle w:val="100000000000" w:firstRow="1" w:lastRow="0" w:firstColumn="0" w:lastColumn="0" w:oddVBand="0" w:evenVBand="0" w:oddHBand="0" w:evenHBand="0" w:firstRowFirstColumn="0" w:firstRowLastColumn="0" w:lastRowFirstColumn="0" w:lastRowLastColumn="0"/>
        </w:trPr>
        <w:tc>
          <w:tcPr>
            <w:tcW w:w="2058" w:type="dxa"/>
          </w:tcPr>
          <w:p w14:paraId="28DE404A" w14:textId="77777777" w:rsidR="00027410" w:rsidRPr="004841F3" w:rsidRDefault="00027410" w:rsidP="00271564">
            <w:pPr>
              <w:pStyle w:val="FMVETexttabulky"/>
              <w:jc w:val="right"/>
            </w:pPr>
            <w:r w:rsidRPr="004841F3">
              <w:t>sloupec 1</w:t>
            </w:r>
          </w:p>
        </w:tc>
        <w:tc>
          <w:tcPr>
            <w:tcW w:w="2059" w:type="dxa"/>
            <w:tcBorders>
              <w:tl2br w:val="single" w:sz="2" w:space="0" w:color="C0504D" w:themeColor="accent2"/>
              <w:tr2bl w:val="single" w:sz="2" w:space="0" w:color="C0504D" w:themeColor="accent2"/>
            </w:tcBorders>
          </w:tcPr>
          <w:p w14:paraId="7155173E" w14:textId="77777777" w:rsidR="00027410" w:rsidRPr="004841F3" w:rsidRDefault="00027410" w:rsidP="007F050C">
            <w:pPr>
              <w:pStyle w:val="FMVETexttabulky"/>
              <w:jc w:val="right"/>
            </w:pPr>
            <w:r w:rsidRPr="004841F3">
              <w:t>sloupec 2</w:t>
            </w:r>
          </w:p>
        </w:tc>
        <w:tc>
          <w:tcPr>
            <w:tcW w:w="2059" w:type="dxa"/>
          </w:tcPr>
          <w:p w14:paraId="6869A6D9" w14:textId="77777777" w:rsidR="00027410" w:rsidRPr="004841F3" w:rsidRDefault="00027410" w:rsidP="007F050C">
            <w:pPr>
              <w:pStyle w:val="FMVETexttabulky"/>
              <w:jc w:val="center"/>
            </w:pPr>
            <w:r w:rsidRPr="004841F3">
              <w:t>sloupec 3</w:t>
            </w:r>
          </w:p>
        </w:tc>
        <w:tc>
          <w:tcPr>
            <w:tcW w:w="2059" w:type="dxa"/>
          </w:tcPr>
          <w:p w14:paraId="3832C074" w14:textId="77777777" w:rsidR="00027410" w:rsidRPr="004841F3" w:rsidRDefault="00027410" w:rsidP="00611323">
            <w:pPr>
              <w:pStyle w:val="FMVETexttabulky"/>
              <w:jc w:val="center"/>
            </w:pPr>
            <w:r w:rsidRPr="004841F3">
              <w:t>sloupec 4</w:t>
            </w:r>
          </w:p>
        </w:tc>
      </w:tr>
      <w:tr w:rsidR="00027410" w:rsidRPr="004841F3" w14:paraId="07D3CDD3" w14:textId="77777777" w:rsidTr="004D246B">
        <w:tc>
          <w:tcPr>
            <w:tcW w:w="2058" w:type="dxa"/>
          </w:tcPr>
          <w:p w14:paraId="480A4F0E" w14:textId="77777777" w:rsidR="00027410" w:rsidRPr="004841F3" w:rsidRDefault="00027410" w:rsidP="00271564">
            <w:pPr>
              <w:pStyle w:val="FMVETexttabulky"/>
              <w:jc w:val="right"/>
            </w:pPr>
            <w:r w:rsidRPr="004841F3">
              <w:t>25 256,25</w:t>
            </w:r>
          </w:p>
        </w:tc>
        <w:tc>
          <w:tcPr>
            <w:tcW w:w="2059" w:type="dxa"/>
            <w:tcBorders>
              <w:tl2br w:val="single" w:sz="2" w:space="0" w:color="C0504D" w:themeColor="accent2"/>
              <w:tr2bl w:val="single" w:sz="2" w:space="0" w:color="C0504D" w:themeColor="accent2"/>
            </w:tcBorders>
          </w:tcPr>
          <w:p w14:paraId="4E87B07D" w14:textId="77777777" w:rsidR="00027410" w:rsidRPr="004841F3" w:rsidRDefault="00027410" w:rsidP="007F050C">
            <w:pPr>
              <w:pStyle w:val="FMVETexttabulky"/>
              <w:jc w:val="right"/>
            </w:pPr>
            <w:r w:rsidRPr="004841F3">
              <w:t>3,141 592 653</w:t>
            </w:r>
          </w:p>
        </w:tc>
        <w:tc>
          <w:tcPr>
            <w:tcW w:w="2059" w:type="dxa"/>
          </w:tcPr>
          <w:p w14:paraId="468A9489" w14:textId="77777777" w:rsidR="00027410" w:rsidRPr="004841F3" w:rsidRDefault="00027410" w:rsidP="007F050C">
            <w:pPr>
              <w:pStyle w:val="FMVETexttabulky"/>
              <w:tabs>
                <w:tab w:val="decimal" w:pos="980"/>
              </w:tabs>
            </w:pPr>
            <w:r w:rsidRPr="004841F3">
              <w:t>3,14</w:t>
            </w:r>
          </w:p>
        </w:tc>
        <w:tc>
          <w:tcPr>
            <w:tcW w:w="2059" w:type="dxa"/>
          </w:tcPr>
          <w:p w14:paraId="4D711F8A" w14:textId="77777777" w:rsidR="00027410" w:rsidRPr="004841F3" w:rsidRDefault="00027410" w:rsidP="00611323">
            <w:pPr>
              <w:pStyle w:val="FMVETexttabulky"/>
              <w:tabs>
                <w:tab w:val="decimal" w:pos="980"/>
              </w:tabs>
            </w:pPr>
            <w:r w:rsidRPr="004841F3">
              <w:t>3,140</w:t>
            </w:r>
          </w:p>
        </w:tc>
      </w:tr>
      <w:tr w:rsidR="00027410" w:rsidRPr="004841F3" w14:paraId="12E9BEFA" w14:textId="77777777" w:rsidTr="004D246B">
        <w:tc>
          <w:tcPr>
            <w:tcW w:w="2058" w:type="dxa"/>
          </w:tcPr>
          <w:p w14:paraId="638BBF36" w14:textId="77777777" w:rsidR="00027410" w:rsidRPr="004841F3" w:rsidRDefault="00027410" w:rsidP="00271564">
            <w:pPr>
              <w:pStyle w:val="FMVETexttabulky"/>
              <w:jc w:val="right"/>
            </w:pPr>
            <w:r w:rsidRPr="004841F3">
              <w:t>3,81</w:t>
            </w:r>
          </w:p>
        </w:tc>
        <w:tc>
          <w:tcPr>
            <w:tcW w:w="2059" w:type="dxa"/>
            <w:tcBorders>
              <w:tl2br w:val="single" w:sz="2" w:space="0" w:color="C0504D" w:themeColor="accent2"/>
              <w:tr2bl w:val="single" w:sz="2" w:space="0" w:color="C0504D" w:themeColor="accent2"/>
            </w:tcBorders>
          </w:tcPr>
          <w:p w14:paraId="0333773A" w14:textId="77777777" w:rsidR="00027410" w:rsidRPr="004841F3" w:rsidRDefault="00027410" w:rsidP="007F050C">
            <w:pPr>
              <w:pStyle w:val="FMVETexttabulky"/>
              <w:jc w:val="right"/>
            </w:pPr>
            <w:r w:rsidRPr="004841F3">
              <w:t>125 365,25</w:t>
            </w:r>
          </w:p>
        </w:tc>
        <w:tc>
          <w:tcPr>
            <w:tcW w:w="2059" w:type="dxa"/>
          </w:tcPr>
          <w:p w14:paraId="6871A22B" w14:textId="77777777" w:rsidR="00027410" w:rsidRPr="004841F3" w:rsidRDefault="00027410" w:rsidP="007F050C">
            <w:pPr>
              <w:pStyle w:val="FMVETexttabulky"/>
              <w:tabs>
                <w:tab w:val="decimal" w:pos="980"/>
              </w:tabs>
            </w:pPr>
            <w:r w:rsidRPr="004841F3">
              <w:t>123,2</w:t>
            </w:r>
          </w:p>
        </w:tc>
        <w:tc>
          <w:tcPr>
            <w:tcW w:w="2059" w:type="dxa"/>
          </w:tcPr>
          <w:p w14:paraId="6A672B01" w14:textId="77777777" w:rsidR="00027410" w:rsidRPr="004841F3" w:rsidRDefault="00027410" w:rsidP="00611323">
            <w:pPr>
              <w:pStyle w:val="FMVETexttabulky"/>
              <w:tabs>
                <w:tab w:val="decimal" w:pos="980"/>
              </w:tabs>
            </w:pPr>
            <w:r w:rsidRPr="004841F3">
              <w:t>123,200</w:t>
            </w:r>
          </w:p>
        </w:tc>
      </w:tr>
      <w:tr w:rsidR="00027410" w:rsidRPr="004841F3" w14:paraId="4345587A" w14:textId="77777777" w:rsidTr="004D246B">
        <w:tc>
          <w:tcPr>
            <w:tcW w:w="2058" w:type="dxa"/>
          </w:tcPr>
          <w:p w14:paraId="2C5028BB" w14:textId="77777777" w:rsidR="00027410" w:rsidRPr="004841F3" w:rsidRDefault="00027410" w:rsidP="00271564">
            <w:pPr>
              <w:pStyle w:val="FMVETexttabulky"/>
              <w:jc w:val="right"/>
            </w:pPr>
            <w:r w:rsidRPr="004841F3">
              <w:t>2 125,50</w:t>
            </w:r>
          </w:p>
        </w:tc>
        <w:tc>
          <w:tcPr>
            <w:tcW w:w="2059" w:type="dxa"/>
            <w:tcBorders>
              <w:tl2br w:val="single" w:sz="2" w:space="0" w:color="C0504D" w:themeColor="accent2"/>
              <w:tr2bl w:val="single" w:sz="2" w:space="0" w:color="C0504D" w:themeColor="accent2"/>
            </w:tcBorders>
          </w:tcPr>
          <w:p w14:paraId="1A375259" w14:textId="77777777" w:rsidR="00027410" w:rsidRPr="004841F3" w:rsidRDefault="00027410" w:rsidP="007F050C">
            <w:pPr>
              <w:pStyle w:val="FMVETexttabulky"/>
              <w:jc w:val="right"/>
            </w:pPr>
            <w:r w:rsidRPr="004841F3">
              <w:t>0,000 005</w:t>
            </w:r>
          </w:p>
        </w:tc>
        <w:tc>
          <w:tcPr>
            <w:tcW w:w="2059" w:type="dxa"/>
          </w:tcPr>
          <w:p w14:paraId="575ECD96" w14:textId="77777777" w:rsidR="00027410" w:rsidRPr="004841F3" w:rsidRDefault="00027410" w:rsidP="007F050C">
            <w:pPr>
              <w:pStyle w:val="FMVETexttabulky"/>
              <w:tabs>
                <w:tab w:val="decimal" w:pos="980"/>
              </w:tabs>
            </w:pPr>
            <w:r w:rsidRPr="004841F3">
              <w:t>0,512</w:t>
            </w:r>
          </w:p>
        </w:tc>
        <w:tc>
          <w:tcPr>
            <w:tcW w:w="2059" w:type="dxa"/>
          </w:tcPr>
          <w:p w14:paraId="6B01E89A" w14:textId="77777777" w:rsidR="00027410" w:rsidRPr="004841F3" w:rsidRDefault="00027410" w:rsidP="00611323">
            <w:pPr>
              <w:pStyle w:val="FMVETexttabulky"/>
              <w:tabs>
                <w:tab w:val="decimal" w:pos="980"/>
              </w:tabs>
            </w:pPr>
            <w:r w:rsidRPr="004841F3">
              <w:t>0,512</w:t>
            </w:r>
          </w:p>
        </w:tc>
      </w:tr>
    </w:tbl>
    <w:p w14:paraId="566015F6" w14:textId="77777777" w:rsidR="00F24CA6" w:rsidRPr="004841F3" w:rsidRDefault="00B33A4C" w:rsidP="00B33A4C">
      <w:pPr>
        <w:pStyle w:val="FMVEPoznmkaktabulceiobrzku"/>
      </w:pPr>
      <w:r w:rsidRPr="004841F3">
        <w:t>Poznámka</w:t>
      </w:r>
      <w:r w:rsidR="00F24CA6" w:rsidRPr="004841F3">
        <w:t xml:space="preserve">: </w:t>
      </w:r>
      <w:r w:rsidR="00E61704" w:rsidRPr="004841F3">
        <w:t>Pozici, na kterou je třeba nastavit zarážku ve sloupcích 3 a 4, je třeba experimentálně zkoušet; vždy záleží na konkrétních číslech v tom kterém sloupci.</w:t>
      </w:r>
    </w:p>
    <w:p w14:paraId="3F376FCF" w14:textId="77777777" w:rsidR="00F03EBF" w:rsidRPr="004841F3" w:rsidRDefault="00F03EBF" w:rsidP="007422B9">
      <w:pPr>
        <w:pStyle w:val="FMVENadpis2slovan"/>
      </w:pPr>
      <w:bookmarkStart w:id="69" w:name="_Ref304751911"/>
      <w:bookmarkStart w:id="70" w:name="_Toc399280445"/>
      <w:bookmarkStart w:id="71" w:name="_Toc170940227"/>
      <w:r w:rsidRPr="004841F3">
        <w:t>Odkazování na tabulky</w:t>
      </w:r>
      <w:bookmarkEnd w:id="69"/>
      <w:bookmarkEnd w:id="70"/>
      <w:bookmarkEnd w:id="71"/>
    </w:p>
    <w:p w14:paraId="4CC93230" w14:textId="77777777" w:rsidR="00E74C26" w:rsidRPr="004841F3" w:rsidRDefault="008429CA" w:rsidP="00F03EBF">
      <w:pPr>
        <w:pStyle w:val="FMVENormlnZanadpisemiobjektem"/>
      </w:pPr>
      <w:r w:rsidRPr="004841F3">
        <w:t xml:space="preserve">Na tabulku se v textu odkazujte slovem </w:t>
      </w:r>
      <w:r w:rsidRPr="004841F3">
        <w:rPr>
          <w:i/>
        </w:rPr>
        <w:t>tabulka</w:t>
      </w:r>
      <w:r w:rsidRPr="004841F3">
        <w:t xml:space="preserve"> (psaným s počátečním malým písmenem, samozřejmě jen pokud není na začátku věty) a jejím číslem.</w:t>
      </w:r>
    </w:p>
    <w:p w14:paraId="5D973B0B" w14:textId="77777777" w:rsidR="00F03EBF" w:rsidRPr="004841F3" w:rsidRDefault="008429CA" w:rsidP="00E74C26">
      <w:pPr>
        <w:pStyle w:val="FMVENormln"/>
      </w:pPr>
      <w:r w:rsidRPr="004841F3">
        <w:t>Vždy byste přitom měli používat křížový odkaz</w:t>
      </w:r>
      <w:r w:rsidR="00271126" w:rsidRPr="004841F3">
        <w:t xml:space="preserve"> – jen díky němu budou odkazy v textu ukazovat na správné místo a přidání či odstranění tabulky nebude vyžadovat ruční přečíslování v odkazech na tabulky v celém textu</w:t>
      </w:r>
      <w:r w:rsidRPr="004841F3">
        <w:t>. Word nicméně příliš nepočítá s českým skloňováním a dovoluje vkládat odkaz</w:t>
      </w:r>
      <w:r w:rsidR="006F7BC2" w:rsidRPr="004841F3">
        <w:t xml:space="preserve"> pouze na celé návěští (tedy například </w:t>
      </w:r>
      <w:r w:rsidR="004B68A3" w:rsidRPr="004841F3">
        <w:rPr>
          <w:i/>
        </w:rPr>
        <w:t>t</w:t>
      </w:r>
      <w:r w:rsidR="006F7BC2" w:rsidRPr="004841F3">
        <w:rPr>
          <w:i/>
        </w:rPr>
        <w:t>abulka 7</w:t>
      </w:r>
      <w:r w:rsidR="006F7BC2" w:rsidRPr="004841F3">
        <w:t>)</w:t>
      </w:r>
      <w:r w:rsidR="00E75ACE" w:rsidRPr="004841F3">
        <w:t xml:space="preserve"> a ne </w:t>
      </w:r>
      <w:r w:rsidR="00591679" w:rsidRPr="004841F3">
        <w:t xml:space="preserve">jen </w:t>
      </w:r>
      <w:r w:rsidR="00E75ACE" w:rsidRPr="004841F3">
        <w:t xml:space="preserve">na samotné číslo </w:t>
      </w:r>
      <w:r w:rsidR="00591679" w:rsidRPr="004841F3">
        <w:t xml:space="preserve">tabulky </w:t>
      </w:r>
      <w:r w:rsidR="00E75ACE" w:rsidRPr="004841F3">
        <w:t xml:space="preserve">(tedy například </w:t>
      </w:r>
      <w:r w:rsidR="00E75ACE" w:rsidRPr="004841F3">
        <w:rPr>
          <w:i/>
        </w:rPr>
        <w:t>7</w:t>
      </w:r>
      <w:r w:rsidR="00E75ACE" w:rsidRPr="004841F3">
        <w:t>)</w:t>
      </w:r>
      <w:r w:rsidR="006F7BC2" w:rsidRPr="004841F3">
        <w:t>. To je zcela nevhodné pro použití ve větě (</w:t>
      </w:r>
      <w:r w:rsidR="006F7BC2" w:rsidRPr="004841F3">
        <w:rPr>
          <w:i/>
        </w:rPr>
        <w:t>„…jak je uvedeno v </w:t>
      </w:r>
      <w:r w:rsidR="004B68A3" w:rsidRPr="004841F3">
        <w:rPr>
          <w:i/>
        </w:rPr>
        <w:t>t</w:t>
      </w:r>
      <w:r w:rsidR="006F7BC2" w:rsidRPr="004841F3">
        <w:rPr>
          <w:i/>
        </w:rPr>
        <w:t>abulka 1</w:t>
      </w:r>
      <w:r w:rsidR="00565350" w:rsidRPr="004841F3">
        <w:rPr>
          <w:i/>
        </w:rPr>
        <w:t>, výsledky</w:t>
      </w:r>
      <w:r w:rsidR="006F7BC2" w:rsidRPr="004841F3">
        <w:rPr>
          <w:i/>
        </w:rPr>
        <w:t>…“</w:t>
      </w:r>
      <w:r w:rsidR="006F7BC2" w:rsidRPr="004841F3">
        <w:t>)</w:t>
      </w:r>
      <w:r w:rsidR="00BD47CD" w:rsidRPr="004841F3">
        <w:t>.</w:t>
      </w:r>
    </w:p>
    <w:p w14:paraId="0DC10C83" w14:textId="77777777" w:rsidR="00162C2C" w:rsidRPr="004841F3" w:rsidRDefault="00271126" w:rsidP="002A1367">
      <w:pPr>
        <w:pStyle w:val="FMVENormln"/>
      </w:pPr>
      <w:r w:rsidRPr="004841F3">
        <w:t xml:space="preserve">Řešení, které umožní další </w:t>
      </w:r>
      <w:r w:rsidR="00C927F6" w:rsidRPr="004841F3">
        <w:t xml:space="preserve">práci s číslem titulku, je v zásadě jediné. Označte v titulku pouze číslo tabulky a pak v menu </w:t>
      </w:r>
      <w:r w:rsidR="00C927F6" w:rsidRPr="004841F3">
        <w:rPr>
          <w:rStyle w:val="FMVEZvraznnKlvesovzkratkanebomenu"/>
        </w:rPr>
        <w:t xml:space="preserve">Vložení – </w:t>
      </w:r>
      <w:r w:rsidR="004A5DD6" w:rsidRPr="004841F3">
        <w:rPr>
          <w:rStyle w:val="FMVEZvraznnKlvesovzkratkanebomenu"/>
        </w:rPr>
        <w:t xml:space="preserve">Odkazy – </w:t>
      </w:r>
      <w:r w:rsidR="00C927F6" w:rsidRPr="004841F3">
        <w:rPr>
          <w:rStyle w:val="FMVEZvraznnKlvesovzkratkanebomenu"/>
        </w:rPr>
        <w:t>Záložka</w:t>
      </w:r>
      <w:r w:rsidR="00C927F6" w:rsidRPr="004841F3">
        <w:t xml:space="preserve"> nadefinujte název tabulky, který bude jednoznačný a který si budete pamatovat; nesmíte ale přitom používat mezery a raději ani diakritiku – vhodnými názvy jsou například </w:t>
      </w:r>
      <w:proofErr w:type="spellStart"/>
      <w:r w:rsidR="00C927F6" w:rsidRPr="004841F3">
        <w:rPr>
          <w:rStyle w:val="FMVEZvraznnKlvesovzkratkanebomenu"/>
        </w:rPr>
        <w:t>TabulkaFyzikalniJednotky</w:t>
      </w:r>
      <w:proofErr w:type="spellEnd"/>
      <w:r w:rsidR="00C927F6" w:rsidRPr="004841F3">
        <w:rPr>
          <w:rStyle w:val="FMVEZvraznnKlvesovzkratkanebomenu"/>
        </w:rPr>
        <w:t xml:space="preserve"> </w:t>
      </w:r>
      <w:r w:rsidR="00C927F6" w:rsidRPr="004841F3">
        <w:t xml:space="preserve">či </w:t>
      </w:r>
      <w:proofErr w:type="spellStart"/>
      <w:r w:rsidR="00C927F6" w:rsidRPr="004841F3">
        <w:rPr>
          <w:rStyle w:val="FMVEZvraznnKlvesovzkratkanebomenu"/>
        </w:rPr>
        <w:t>TabulkaPrehledUrokovychSazeb</w:t>
      </w:r>
      <w:proofErr w:type="spellEnd"/>
      <w:r w:rsidR="00C927F6" w:rsidRPr="004841F3">
        <w:t xml:space="preserve">. </w:t>
      </w:r>
      <w:r w:rsidR="004A5DD6" w:rsidRPr="004841F3">
        <w:t xml:space="preserve">Poté se už na tuto záložku můžete z textu odkázat pomocí menu </w:t>
      </w:r>
      <w:r w:rsidR="004A5DD6" w:rsidRPr="004841F3">
        <w:rPr>
          <w:rStyle w:val="FMVEZvraznnKlvesovzkratkanebomenu"/>
        </w:rPr>
        <w:t>Vložení – Odkazy – Křížový odkaz</w:t>
      </w:r>
      <w:r w:rsidR="004A5DD6" w:rsidRPr="004841F3">
        <w:t xml:space="preserve"> nebo </w:t>
      </w:r>
      <w:r w:rsidR="004A5DD6" w:rsidRPr="004841F3">
        <w:rPr>
          <w:rStyle w:val="FMVEZvraznnKlvesovzkratkanebomenu"/>
        </w:rPr>
        <w:t>Reference – Titulky – Křížový odkaz</w:t>
      </w:r>
      <w:r w:rsidR="00D41AEC" w:rsidRPr="004841F3">
        <w:t xml:space="preserve">, kde jako typ odkazu zvolíte </w:t>
      </w:r>
      <w:r w:rsidR="00D41AEC" w:rsidRPr="004841F3">
        <w:rPr>
          <w:rStyle w:val="FMVEZvraznnKlvesovzkratkanebomenu"/>
        </w:rPr>
        <w:t>Záložka</w:t>
      </w:r>
      <w:r w:rsidR="00D41AEC" w:rsidRPr="004841F3">
        <w:t xml:space="preserve"> a odkazovat se budete na </w:t>
      </w:r>
      <w:r w:rsidR="00D41AEC" w:rsidRPr="004841F3">
        <w:rPr>
          <w:rStyle w:val="FMVEZvraznnKlvesovzkratkanebomenu"/>
        </w:rPr>
        <w:t>Text záložky</w:t>
      </w:r>
      <w:r w:rsidR="00D41AEC" w:rsidRPr="004841F3">
        <w:t>.</w:t>
      </w:r>
      <w:r w:rsidR="00DD05E0" w:rsidRPr="004841F3">
        <w:t xml:space="preserve"> To umožní – při zachování automatizovaného napojení na daný titulek – psát bez problémů předchozí větu česky, tedy </w:t>
      </w:r>
      <w:r w:rsidR="00DD05E0" w:rsidRPr="004841F3">
        <w:rPr>
          <w:i/>
        </w:rPr>
        <w:t>„…jak je uvedeno v tabulce 1, výsledky…“</w:t>
      </w:r>
      <w:r w:rsidR="00DD05E0" w:rsidRPr="004841F3">
        <w:t>.</w:t>
      </w:r>
    </w:p>
    <w:p w14:paraId="4209A634" w14:textId="77777777" w:rsidR="00647979" w:rsidRPr="004841F3" w:rsidRDefault="00647979" w:rsidP="00A45DB4">
      <w:pPr>
        <w:pStyle w:val="FMVENadpis1slovan"/>
        <w:sectPr w:rsidR="00647979" w:rsidRPr="004841F3" w:rsidSect="00341A2D">
          <w:pgSz w:w="11906" w:h="16838" w:code="9"/>
          <w:pgMar w:top="1418" w:right="1418" w:bottom="1985" w:left="1418" w:header="709" w:footer="1134" w:gutter="0"/>
          <w:cols w:space="708"/>
          <w:docGrid w:linePitch="360"/>
        </w:sectPr>
      </w:pPr>
    </w:p>
    <w:p w14:paraId="0739DD9B" w14:textId="77777777" w:rsidR="006B0E46" w:rsidRPr="004841F3" w:rsidRDefault="006B0E46" w:rsidP="00A45DB4">
      <w:pPr>
        <w:pStyle w:val="FMVENadpis1slovan"/>
      </w:pPr>
      <w:bookmarkStart w:id="72" w:name="_Toc399280446"/>
      <w:bookmarkStart w:id="73" w:name="_Toc170940228"/>
      <w:r w:rsidRPr="004841F3">
        <w:lastRenderedPageBreak/>
        <w:t>Obrázky</w:t>
      </w:r>
      <w:r w:rsidR="00EA7E33" w:rsidRPr="004841F3">
        <w:t xml:space="preserve"> a další grafické prvky</w:t>
      </w:r>
      <w:bookmarkEnd w:id="72"/>
      <w:bookmarkEnd w:id="73"/>
    </w:p>
    <w:p w14:paraId="51F72613" w14:textId="77777777" w:rsidR="00133300" w:rsidRPr="004841F3" w:rsidRDefault="00D2333B" w:rsidP="00EA7E33">
      <w:pPr>
        <w:pStyle w:val="FMVENormlnZanadpisemiobjektem"/>
      </w:pPr>
      <w:r w:rsidRPr="004841F3">
        <w:t>Pro obrázky</w:t>
      </w:r>
      <w:r w:rsidR="00EA7E33" w:rsidRPr="004841F3">
        <w:t>, ale například i pro různá schémata či grafy,</w:t>
      </w:r>
      <w:r w:rsidRPr="004841F3">
        <w:t xml:space="preserve"> platí velmi podobná pravidla jako pro tabulky. Stejně jako tabulky mají </w:t>
      </w:r>
      <w:r w:rsidR="00EA7E33" w:rsidRPr="004841F3">
        <w:t xml:space="preserve">tyto objekty </w:t>
      </w:r>
      <w:r w:rsidRPr="004841F3">
        <w:t>za účel oživit text</w:t>
      </w:r>
      <w:r w:rsidR="00BD54B8" w:rsidRPr="004841F3">
        <w:t xml:space="preserve"> a pomoci čtenáři snadněji pochopit probíranou problematiku.</w:t>
      </w:r>
    </w:p>
    <w:p w14:paraId="117C8B89" w14:textId="77777777" w:rsidR="00EA7E33" w:rsidRPr="004841F3" w:rsidRDefault="00EC4A5A" w:rsidP="00EA7E33">
      <w:pPr>
        <w:pStyle w:val="FMVENormln"/>
      </w:pPr>
      <w:r w:rsidRPr="004841F3">
        <w:t>V této kapitole se budeme zabývat dvěma typy obrázků – jednak obrázky (nejčastěji to jsou různé grafy či schémata), které sami vytváříte, jednak obrázky, které přejímáte z jiných zdrojů a které sami nevytváříte, maximálně je upravujete.</w:t>
      </w:r>
    </w:p>
    <w:p w14:paraId="7201B812" w14:textId="77777777" w:rsidR="00815DFF" w:rsidRPr="004841F3" w:rsidRDefault="00C43CF3" w:rsidP="007422B9">
      <w:pPr>
        <w:pStyle w:val="FMVENadpis2slovan"/>
      </w:pPr>
      <w:bookmarkStart w:id="74" w:name="_Toc399280447"/>
      <w:bookmarkStart w:id="75" w:name="_Toc170940229"/>
      <w:r w:rsidRPr="004841F3">
        <w:t>Kvalita</w:t>
      </w:r>
      <w:r w:rsidR="00D2333B" w:rsidRPr="004841F3">
        <w:t xml:space="preserve"> obrázků</w:t>
      </w:r>
      <w:r w:rsidR="00BC2F82" w:rsidRPr="004841F3">
        <w:t xml:space="preserve"> přebíraných z jiných zdrojů</w:t>
      </w:r>
      <w:bookmarkEnd w:id="74"/>
      <w:bookmarkEnd w:id="75"/>
    </w:p>
    <w:p w14:paraId="46FF784F" w14:textId="77777777" w:rsidR="00D2333B" w:rsidRPr="004841F3" w:rsidRDefault="00D2333B" w:rsidP="00EC4A5A">
      <w:pPr>
        <w:pStyle w:val="FMVENormlnZanadpisemiobjektem"/>
      </w:pPr>
      <w:r w:rsidRPr="004841F3">
        <w:t>První aspekt, který je třeba vzít v potaz při vkládání obrázků do dokumentu, je jejich technická kvalita. Velmi často jsou používány obrázky stažené z pochybných zdrojů, které</w:t>
      </w:r>
      <w:r w:rsidR="00EC4A5A" w:rsidRPr="004841F3">
        <w:t xml:space="preserve"> svou kvalitou dokonale degradují jinak bohulibou snahu autora o oživení textu.</w:t>
      </w:r>
    </w:p>
    <w:p w14:paraId="51B74C95" w14:textId="77777777" w:rsidR="00C43CF3" w:rsidRPr="004841F3" w:rsidRDefault="00C43CF3" w:rsidP="00C43CF3">
      <w:pPr>
        <w:pStyle w:val="FMVENormln"/>
      </w:pPr>
      <w:r w:rsidRPr="004841F3">
        <w:t>Tato situace vzniká v okamžiku, kdy nějaký obrázek do své práce přejímáte z cizího zdroje a jste líní</w:t>
      </w:r>
      <w:r w:rsidRPr="004841F3">
        <w:rPr>
          <w:rStyle w:val="Znakapoznpodarou"/>
        </w:rPr>
        <w:footnoteReference w:id="20"/>
      </w:r>
      <w:r w:rsidRPr="004841F3">
        <w:t xml:space="preserve"> jej překreslit v požadované kvalitě</w:t>
      </w:r>
      <w:r w:rsidR="003246F2" w:rsidRPr="004841F3">
        <w:t xml:space="preserve"> nebo najít stejný či podobný obrázek v kvalitě dostatečné</w:t>
      </w:r>
      <w:r w:rsidRPr="004841F3">
        <w:t>. Jak tedy poznat „kvalitní“ obrázek, který můžete bez problémů do práce převzít?</w:t>
      </w:r>
    </w:p>
    <w:p w14:paraId="0001E0D3" w14:textId="77777777" w:rsidR="00F712A5" w:rsidRPr="004841F3" w:rsidRDefault="00C43CF3" w:rsidP="00C43CF3">
      <w:pPr>
        <w:pStyle w:val="FMVENormln"/>
      </w:pPr>
      <w:r w:rsidRPr="004841F3">
        <w:t>Odpověď je snadná a vychází z technickýc</w:t>
      </w:r>
      <w:r w:rsidR="00375055" w:rsidRPr="004841F3">
        <w:t>h parametrů dnešních tiskáren</w:t>
      </w:r>
      <w:r w:rsidRPr="004841F3">
        <w:t>. Hlavním ukazatelem kvality tisku je hodnota DPI (</w:t>
      </w:r>
      <w:proofErr w:type="spellStart"/>
      <w:r w:rsidRPr="004841F3">
        <w:rPr>
          <w:i/>
        </w:rPr>
        <w:t>Dots</w:t>
      </w:r>
      <w:proofErr w:type="spellEnd"/>
      <w:r w:rsidRPr="004841F3">
        <w:rPr>
          <w:i/>
        </w:rPr>
        <w:t xml:space="preserve"> Per </w:t>
      </w:r>
      <w:proofErr w:type="spellStart"/>
      <w:r w:rsidRPr="004841F3">
        <w:rPr>
          <w:i/>
        </w:rPr>
        <w:t>Inch</w:t>
      </w:r>
      <w:proofErr w:type="spellEnd"/>
      <w:r w:rsidRPr="004841F3">
        <w:t>, tedy počet bodů</w:t>
      </w:r>
      <w:r w:rsidR="00375055" w:rsidRPr="004841F3">
        <w:t>, které je schopno zařízení směstnat</w:t>
      </w:r>
      <w:r w:rsidRPr="004841F3">
        <w:t xml:space="preserve"> na jeden palec</w:t>
      </w:r>
      <w:r w:rsidR="00375055" w:rsidRPr="004841F3">
        <w:t>, tj. na délku 25,4 milimetrů</w:t>
      </w:r>
      <w:r w:rsidRPr="004841F3">
        <w:t>). Moderní tiskárny se chlubí rozlišením od 600 do (třeba i) 4800 DPI</w:t>
      </w:r>
      <w:r w:rsidR="00F712A5" w:rsidRPr="004841F3">
        <w:t xml:space="preserve">, pro kvalitní tisk je třeba v případě plnobarevných obrázků – například fotografií – rozlišení alespoň 300 DPI, u </w:t>
      </w:r>
      <w:r w:rsidR="00F20274" w:rsidRPr="004841F3">
        <w:t xml:space="preserve">obrázků ve stupních šedi (černobílých fotografií) alespoň 600 DPI a u </w:t>
      </w:r>
      <w:r w:rsidR="00F712A5" w:rsidRPr="004841F3">
        <w:t xml:space="preserve">tzv </w:t>
      </w:r>
      <w:r w:rsidR="00F712A5" w:rsidRPr="004841F3">
        <w:rPr>
          <w:i/>
        </w:rPr>
        <w:t>„p</w:t>
      </w:r>
      <w:r w:rsidR="00172D52" w:rsidRPr="004841F3">
        <w:rPr>
          <w:i/>
        </w:rPr>
        <w:t>é</w:t>
      </w:r>
      <w:r w:rsidR="00F712A5" w:rsidRPr="004841F3">
        <w:rPr>
          <w:i/>
        </w:rPr>
        <w:t>rovek“</w:t>
      </w:r>
      <w:r w:rsidR="00F712A5" w:rsidRPr="004841F3">
        <w:t xml:space="preserve"> (to jsou například technické výkresy, černobílé kresby a podobně) raději </w:t>
      </w:r>
      <w:r w:rsidR="008E340A" w:rsidRPr="004841F3">
        <w:t>alespoň</w:t>
      </w:r>
      <w:r w:rsidR="00F712A5" w:rsidRPr="004841F3">
        <w:t xml:space="preserve"> 1200 DPI</w:t>
      </w:r>
      <w:r w:rsidRPr="004841F3">
        <w:t>.</w:t>
      </w:r>
    </w:p>
    <w:p w14:paraId="631AB952" w14:textId="77777777" w:rsidR="00C43CF3" w:rsidRPr="004841F3" w:rsidRDefault="00C43CF3" w:rsidP="00C43CF3">
      <w:pPr>
        <w:pStyle w:val="FMVENormln"/>
      </w:pPr>
      <w:r w:rsidRPr="004841F3">
        <w:t xml:space="preserve">Prostou trojčlenkou pak dojdeme ke zjištění, že </w:t>
      </w:r>
      <w:r w:rsidR="00172D52" w:rsidRPr="004841F3">
        <w:t xml:space="preserve">pro kvalitu 300 DPI je třeba v případě této šablony, kde má </w:t>
      </w:r>
      <w:r w:rsidR="009F5A3F" w:rsidRPr="004841F3">
        <w:t>sazební obrazec</w:t>
      </w:r>
      <w:r w:rsidR="00172D52" w:rsidRPr="004841F3">
        <w:t xml:space="preserve"> šířku 14,5 centimetru neboli 5,71 palce, použít obrázek o šířce minimálně 1 700 pixelů, pro kvalitu 600 DPI pak minimálně 3 400 pixelů a pro zmiňované pérovky </w:t>
      </w:r>
      <w:r w:rsidR="003246F2" w:rsidRPr="004841F3">
        <w:t xml:space="preserve">třeba i </w:t>
      </w:r>
      <w:r w:rsidR="00172D52" w:rsidRPr="004841F3">
        <w:t>6 800 pixelů. Je zřejmé, že tyto údaje platí pro obrázky o plné šířce – budete-li vkládat obrázek o šířce poloviny textového obrazce, stačí poloviční velikost obrázku vyjádřená počtem pixelů.</w:t>
      </w:r>
    </w:p>
    <w:p w14:paraId="13446140" w14:textId="163B4009" w:rsidR="00B40BE9" w:rsidRPr="004841F3" w:rsidRDefault="00B40BE9" w:rsidP="00C43CF3">
      <w:pPr>
        <w:pStyle w:val="FMVENormln"/>
      </w:pPr>
      <w:r w:rsidRPr="004841F3">
        <w:t xml:space="preserve">Potřebné velikosti obrázků </w:t>
      </w:r>
      <w:r w:rsidR="004E42FE" w:rsidRPr="004841F3">
        <w:t>přehledně</w:t>
      </w:r>
      <w:r w:rsidRPr="004841F3">
        <w:t xml:space="preserve"> udává </w:t>
      </w:r>
      <w:r w:rsidR="004B68A3" w:rsidRPr="004841F3">
        <w:t>t</w:t>
      </w:r>
      <w:r w:rsidRPr="004841F3">
        <w:t xml:space="preserve">abulka </w:t>
      </w:r>
      <w:r w:rsidR="00F65641" w:rsidRPr="004841F3">
        <w:fldChar w:fldCharType="begin"/>
      </w:r>
      <w:r w:rsidR="00F65641" w:rsidRPr="004841F3">
        <w:instrText xml:space="preserve"> REF TabulkaVelikostiObrazku \h </w:instrText>
      </w:r>
      <w:r w:rsidR="004841F3">
        <w:instrText xml:space="preserve"> \* MERGEFORMAT </w:instrText>
      </w:r>
      <w:r w:rsidR="00F65641" w:rsidRPr="004841F3">
        <w:fldChar w:fldCharType="separate"/>
      </w:r>
      <w:r w:rsidR="00832806">
        <w:rPr>
          <w:noProof/>
        </w:rPr>
        <w:t>4</w:t>
      </w:r>
      <w:r w:rsidR="00F65641" w:rsidRPr="004841F3">
        <w:fldChar w:fldCharType="end"/>
      </w:r>
      <w:r w:rsidRPr="004841F3">
        <w:t>.</w:t>
      </w:r>
    </w:p>
    <w:p w14:paraId="41538926" w14:textId="5A885397" w:rsidR="00B40BE9" w:rsidRPr="004841F3" w:rsidRDefault="00B40BE9" w:rsidP="00B40BE9">
      <w:pPr>
        <w:pStyle w:val="Titulek"/>
      </w:pPr>
      <w:bookmarkStart w:id="76" w:name="_Toc472863640"/>
      <w:r w:rsidRPr="004841F3">
        <w:lastRenderedPageBreak/>
        <w:t xml:space="preserve">Tabulka </w:t>
      </w:r>
      <w:bookmarkStart w:id="77" w:name="TabulkaVelikostiObrazku"/>
      <w:r w:rsidRPr="004841F3">
        <w:fldChar w:fldCharType="begin"/>
      </w:r>
      <w:r w:rsidRPr="004841F3">
        <w:instrText xml:space="preserve"> SEQ Tabulka \* ARABIC </w:instrText>
      </w:r>
      <w:r w:rsidRPr="004841F3">
        <w:fldChar w:fldCharType="separate"/>
      </w:r>
      <w:r w:rsidR="00832806">
        <w:rPr>
          <w:noProof/>
        </w:rPr>
        <w:t>4</w:t>
      </w:r>
      <w:r w:rsidRPr="004841F3">
        <w:fldChar w:fldCharType="end"/>
      </w:r>
      <w:bookmarkEnd w:id="77"/>
      <w:r w:rsidRPr="004841F3">
        <w:t xml:space="preserve"> – Požadované velikosti obrázků</w:t>
      </w:r>
      <w:bookmarkEnd w:id="76"/>
    </w:p>
    <w:tbl>
      <w:tblPr>
        <w:tblStyle w:val="FMVETabulka1"/>
        <w:tblW w:w="5000" w:type="pct"/>
        <w:jc w:val="left"/>
        <w:tblLook w:val="06A0" w:firstRow="1" w:lastRow="0" w:firstColumn="1" w:lastColumn="0" w:noHBand="1" w:noVBand="1"/>
      </w:tblPr>
      <w:tblGrid>
        <w:gridCol w:w="2659"/>
        <w:gridCol w:w="1600"/>
        <w:gridCol w:w="1600"/>
        <w:gridCol w:w="1600"/>
        <w:gridCol w:w="1601"/>
      </w:tblGrid>
      <w:tr w:rsidR="00B40BE9" w:rsidRPr="004841F3" w14:paraId="5351EF8F" w14:textId="77777777" w:rsidTr="00B40BE9">
        <w:trPr>
          <w:cnfStyle w:val="100000000000" w:firstRow="1" w:lastRow="0" w:firstColumn="0" w:lastColumn="0" w:oddVBand="0" w:evenVBand="0" w:oddHBand="0" w:evenHBand="0" w:firstRowFirstColumn="0" w:firstRowLastColumn="0" w:lastRowFirstColumn="0" w:lastRowLastColumn="0"/>
          <w:trHeight w:val="170"/>
          <w:jc w:val="left"/>
        </w:trPr>
        <w:tc>
          <w:tcPr>
            <w:cnfStyle w:val="001000000100" w:firstRow="0" w:lastRow="0" w:firstColumn="1" w:lastColumn="0" w:oddVBand="0" w:evenVBand="0" w:oddHBand="0" w:evenHBand="0" w:firstRowFirstColumn="1" w:firstRowLastColumn="0" w:lastRowFirstColumn="0" w:lastRowLastColumn="0"/>
            <w:tcW w:w="2418" w:type="dxa"/>
            <w:vMerge w:val="restart"/>
          </w:tcPr>
          <w:p w14:paraId="3CC159C9" w14:textId="77777777" w:rsidR="00B40BE9" w:rsidRPr="004841F3" w:rsidRDefault="00B40BE9" w:rsidP="00B40BE9">
            <w:pPr>
              <w:pStyle w:val="FMVETexttabulky"/>
            </w:pPr>
            <w:r w:rsidRPr="004841F3">
              <w:t>typ obrázku</w:t>
            </w:r>
          </w:p>
        </w:tc>
        <w:tc>
          <w:tcPr>
            <w:tcW w:w="2908" w:type="dxa"/>
            <w:gridSpan w:val="2"/>
          </w:tcPr>
          <w:p w14:paraId="609E4BD5" w14:textId="77777777" w:rsidR="00B40BE9" w:rsidRPr="004841F3" w:rsidRDefault="00B40BE9" w:rsidP="00B40BE9">
            <w:pPr>
              <w:pStyle w:val="FMVETexttabulky"/>
              <w:jc w:val="center"/>
              <w:cnfStyle w:val="100000000000" w:firstRow="1" w:lastRow="0" w:firstColumn="0" w:lastColumn="0" w:oddVBand="0" w:evenVBand="0" w:oddHBand="0" w:evenHBand="0" w:firstRowFirstColumn="0" w:firstRowLastColumn="0" w:lastRowFirstColumn="0" w:lastRowLastColumn="0"/>
              <w:rPr>
                <w:b w:val="0"/>
              </w:rPr>
            </w:pPr>
            <w:r w:rsidRPr="004841F3">
              <w:t>šířka</w:t>
            </w:r>
            <w:r w:rsidR="00EE62C7" w:rsidRPr="004841F3">
              <w:t xml:space="preserve"> [</w:t>
            </w:r>
            <w:proofErr w:type="spellStart"/>
            <w:r w:rsidR="00EE62C7" w:rsidRPr="004841F3">
              <w:t>px</w:t>
            </w:r>
            <w:proofErr w:type="spellEnd"/>
            <w:r w:rsidR="00EE62C7" w:rsidRPr="004841F3">
              <w:t>]</w:t>
            </w:r>
          </w:p>
        </w:tc>
        <w:tc>
          <w:tcPr>
            <w:tcW w:w="2909" w:type="dxa"/>
            <w:gridSpan w:val="2"/>
          </w:tcPr>
          <w:p w14:paraId="33D02616" w14:textId="77777777" w:rsidR="00B40BE9" w:rsidRPr="004841F3" w:rsidRDefault="00B40BE9" w:rsidP="00B40BE9">
            <w:pPr>
              <w:pStyle w:val="FMVETexttabulky"/>
              <w:jc w:val="center"/>
              <w:cnfStyle w:val="100000000000" w:firstRow="1" w:lastRow="0" w:firstColumn="0" w:lastColumn="0" w:oddVBand="0" w:evenVBand="0" w:oddHBand="0" w:evenHBand="0" w:firstRowFirstColumn="0" w:firstRowLastColumn="0" w:lastRowFirstColumn="0" w:lastRowLastColumn="0"/>
            </w:pPr>
            <w:proofErr w:type="spellStart"/>
            <w:r w:rsidRPr="004841F3">
              <w:t>megapixely</w:t>
            </w:r>
            <w:proofErr w:type="spellEnd"/>
          </w:p>
        </w:tc>
      </w:tr>
      <w:tr w:rsidR="00B40BE9" w:rsidRPr="004841F3" w14:paraId="66FB1F3E"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vMerge/>
          </w:tcPr>
          <w:p w14:paraId="09602B6D" w14:textId="77777777" w:rsidR="00B40BE9" w:rsidRPr="004841F3" w:rsidRDefault="00B40BE9" w:rsidP="00B40BE9">
            <w:pPr>
              <w:pStyle w:val="FMVETexttabulky"/>
            </w:pPr>
          </w:p>
        </w:tc>
        <w:tc>
          <w:tcPr>
            <w:tcW w:w="1454" w:type="dxa"/>
            <w:shd w:val="clear" w:color="auto" w:fill="BFBFBF" w:themeFill="background1" w:themeFillShade="BF"/>
          </w:tcPr>
          <w:p w14:paraId="496EAC58"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minimální</w:t>
            </w:r>
          </w:p>
        </w:tc>
        <w:tc>
          <w:tcPr>
            <w:tcW w:w="1454" w:type="dxa"/>
            <w:shd w:val="clear" w:color="auto" w:fill="BFBFBF" w:themeFill="background1" w:themeFillShade="BF"/>
          </w:tcPr>
          <w:p w14:paraId="35D68B34"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optimální</w:t>
            </w:r>
          </w:p>
        </w:tc>
        <w:tc>
          <w:tcPr>
            <w:tcW w:w="1454" w:type="dxa"/>
            <w:shd w:val="clear" w:color="auto" w:fill="BFBFBF" w:themeFill="background1" w:themeFillShade="BF"/>
          </w:tcPr>
          <w:p w14:paraId="02A71E90"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minimální</w:t>
            </w:r>
          </w:p>
        </w:tc>
        <w:tc>
          <w:tcPr>
            <w:tcW w:w="1455" w:type="dxa"/>
            <w:shd w:val="clear" w:color="auto" w:fill="BFBFBF" w:themeFill="background1" w:themeFillShade="BF"/>
          </w:tcPr>
          <w:p w14:paraId="604C3787"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optimální</w:t>
            </w:r>
          </w:p>
        </w:tc>
      </w:tr>
      <w:tr w:rsidR="00B40BE9" w:rsidRPr="004841F3" w14:paraId="71E95141"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4AEA7F44" w14:textId="77777777" w:rsidR="00B40BE9" w:rsidRPr="004841F3" w:rsidRDefault="009F5A3F" w:rsidP="00B40BE9">
            <w:pPr>
              <w:pStyle w:val="FMVETexttabulky"/>
            </w:pPr>
            <w:r w:rsidRPr="004841F3">
              <w:t xml:space="preserve">barevná </w:t>
            </w:r>
            <w:r w:rsidR="00B40BE9" w:rsidRPr="004841F3">
              <w:t>fotografie</w:t>
            </w:r>
          </w:p>
        </w:tc>
        <w:tc>
          <w:tcPr>
            <w:tcW w:w="1454" w:type="dxa"/>
          </w:tcPr>
          <w:p w14:paraId="21212334"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1 700</w:t>
            </w:r>
          </w:p>
        </w:tc>
        <w:tc>
          <w:tcPr>
            <w:tcW w:w="1454" w:type="dxa"/>
          </w:tcPr>
          <w:p w14:paraId="0F505105"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1740D91A"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2,0</w:t>
            </w:r>
          </w:p>
        </w:tc>
        <w:tc>
          <w:tcPr>
            <w:tcW w:w="1455" w:type="dxa"/>
          </w:tcPr>
          <w:p w14:paraId="2DD57B56"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7,8</w:t>
            </w:r>
          </w:p>
        </w:tc>
      </w:tr>
      <w:tr w:rsidR="00B40BE9" w:rsidRPr="004841F3" w14:paraId="13E0C2C9"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1EDF219A" w14:textId="77777777" w:rsidR="00B40BE9" w:rsidRPr="004841F3" w:rsidRDefault="00B40BE9" w:rsidP="00B40BE9">
            <w:pPr>
              <w:pStyle w:val="FMVETexttabulky"/>
            </w:pPr>
            <w:r w:rsidRPr="004841F3">
              <w:t>barevné schéma</w:t>
            </w:r>
            <w:r w:rsidR="009F5A3F" w:rsidRPr="004841F3">
              <w:t xml:space="preserve"> (graf)</w:t>
            </w:r>
          </w:p>
        </w:tc>
        <w:tc>
          <w:tcPr>
            <w:tcW w:w="1454" w:type="dxa"/>
          </w:tcPr>
          <w:p w14:paraId="7118D581"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60C3976B"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4A94D0E4"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7,8</w:t>
            </w:r>
          </w:p>
        </w:tc>
        <w:tc>
          <w:tcPr>
            <w:tcW w:w="1455" w:type="dxa"/>
          </w:tcPr>
          <w:p w14:paraId="4A1E9FAE"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7,8</w:t>
            </w:r>
          </w:p>
        </w:tc>
      </w:tr>
      <w:tr w:rsidR="00B40BE9" w:rsidRPr="004841F3" w14:paraId="30D37021"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309D5410" w14:textId="77777777" w:rsidR="00B40BE9" w:rsidRPr="004841F3" w:rsidRDefault="00B40BE9" w:rsidP="00B40BE9">
            <w:pPr>
              <w:pStyle w:val="FMVETexttabulky"/>
            </w:pPr>
            <w:r w:rsidRPr="004841F3">
              <w:t>pérovka</w:t>
            </w:r>
          </w:p>
        </w:tc>
        <w:tc>
          <w:tcPr>
            <w:tcW w:w="1454" w:type="dxa"/>
          </w:tcPr>
          <w:p w14:paraId="1EAEC8C0"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3258268C"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6 800</w:t>
            </w:r>
          </w:p>
        </w:tc>
        <w:tc>
          <w:tcPr>
            <w:tcW w:w="1454" w:type="dxa"/>
          </w:tcPr>
          <w:p w14:paraId="7ACB968F"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7,8</w:t>
            </w:r>
          </w:p>
        </w:tc>
        <w:tc>
          <w:tcPr>
            <w:tcW w:w="1455" w:type="dxa"/>
          </w:tcPr>
          <w:p w14:paraId="6F5BD3A6"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31,2</w:t>
            </w:r>
          </w:p>
        </w:tc>
      </w:tr>
    </w:tbl>
    <w:p w14:paraId="3A818053" w14:textId="77777777" w:rsidR="00B40BE9" w:rsidRPr="004841F3" w:rsidRDefault="00B40BE9" w:rsidP="00B40BE9">
      <w:pPr>
        <w:pStyle w:val="FMVEPoznmkaktabulceiobrzku"/>
      </w:pPr>
      <w:r w:rsidRPr="004841F3">
        <w:t>Poznámka: Uvedené rozměry obrázků platí pro šířku 14,5 centimetru.</w:t>
      </w:r>
      <w:r w:rsidR="00EE62C7" w:rsidRPr="004841F3">
        <w:t xml:space="preserve"> Uvedený přepočet</w:t>
      </w:r>
      <w:r w:rsidR="00EE62C7" w:rsidRPr="004841F3">
        <w:br/>
        <w:t xml:space="preserve">na </w:t>
      </w:r>
      <w:proofErr w:type="spellStart"/>
      <w:r w:rsidR="00EE62C7" w:rsidRPr="004841F3">
        <w:t>megapixely</w:t>
      </w:r>
      <w:proofErr w:type="spellEnd"/>
      <w:r w:rsidR="003246F2" w:rsidRPr="004841F3">
        <w:t xml:space="preserve"> (</w:t>
      </w:r>
      <w:r w:rsidR="004E42FE" w:rsidRPr="004841F3">
        <w:t>často udávané jako parametr digitálních fotoaparátů</w:t>
      </w:r>
      <w:r w:rsidR="003246F2" w:rsidRPr="004841F3">
        <w:t>)</w:t>
      </w:r>
      <w:r w:rsidR="004E42FE" w:rsidRPr="004841F3">
        <w:t xml:space="preserve"> </w:t>
      </w:r>
      <w:r w:rsidR="00EE62C7" w:rsidRPr="004841F3">
        <w:t>vychází z orientace obrázku na šířku</w:t>
      </w:r>
      <w:r w:rsidR="00A0748C" w:rsidRPr="004841F3">
        <w:t>, poměru stran 3:2</w:t>
      </w:r>
      <w:r w:rsidR="00BE288B" w:rsidRPr="004841F3">
        <w:t>,</w:t>
      </w:r>
      <w:r w:rsidR="00A0748C" w:rsidRPr="004841F3">
        <w:t xml:space="preserve"> </w:t>
      </w:r>
      <w:r w:rsidR="00EE62C7" w:rsidRPr="004841F3">
        <w:t>a je jen přibližný.</w:t>
      </w:r>
    </w:p>
    <w:p w14:paraId="1524BDEE" w14:textId="77777777" w:rsidR="00D23C2C" w:rsidRPr="004841F3" w:rsidRDefault="00D23C2C" w:rsidP="007422B9">
      <w:pPr>
        <w:pStyle w:val="FMVENadpis2slovan"/>
      </w:pPr>
      <w:bookmarkStart w:id="78" w:name="_Toc399280448"/>
      <w:bookmarkStart w:id="79" w:name="_Toc170940230"/>
      <w:r w:rsidRPr="004841F3">
        <w:t xml:space="preserve">Vkládání a formátování </w:t>
      </w:r>
      <w:r w:rsidR="00C37F88" w:rsidRPr="004841F3">
        <w:t>obrázků</w:t>
      </w:r>
      <w:bookmarkEnd w:id="78"/>
      <w:bookmarkEnd w:id="79"/>
    </w:p>
    <w:p w14:paraId="3D971BC4" w14:textId="0EC46BA5" w:rsidR="00D23C2C" w:rsidRPr="004841F3" w:rsidRDefault="00D23C2C" w:rsidP="00D23C2C">
      <w:pPr>
        <w:pStyle w:val="FMVENormlnZanadpisemiobjektem"/>
      </w:pPr>
      <w:r w:rsidRPr="004841F3">
        <w:t xml:space="preserve">Pro samotné vložení obrázku do textu použijte </w:t>
      </w:r>
      <w:r w:rsidR="000654A0" w:rsidRPr="004841F3">
        <w:t xml:space="preserve">prázdný odstavec, který zformátujete </w:t>
      </w:r>
      <w:r w:rsidRPr="004841F3">
        <w:t>odstavcový</w:t>
      </w:r>
      <w:r w:rsidR="000654A0" w:rsidRPr="004841F3">
        <w:t>m</w:t>
      </w:r>
      <w:r w:rsidRPr="004841F3">
        <w:t xml:space="preserve"> styl</w:t>
      </w:r>
      <w:r w:rsidR="000654A0" w:rsidRPr="004841F3">
        <w:t>em</w:t>
      </w:r>
      <w:r w:rsidRPr="004841F3">
        <w:t xml:space="preserve"> </w:t>
      </w:r>
      <w:r w:rsidRPr="004841F3">
        <w:rPr>
          <w:rStyle w:val="FMVEZvraznnKlvesovzkratkanebomenu"/>
        </w:rPr>
        <w:t>FM VŠE: Obrázek</w:t>
      </w:r>
      <w:r w:rsidR="000654A0" w:rsidRPr="004841F3">
        <w:rPr>
          <w:rStyle w:val="FMVEZvraznnKlvesovzkratkanebomenu"/>
        </w:rPr>
        <w:t xml:space="preserve"> </w:t>
      </w:r>
      <w:r w:rsidR="000654A0" w:rsidRPr="004841F3">
        <w:t>– ten zajistí požadované odsazení od okolního textu.</w:t>
      </w:r>
      <w:r w:rsidRPr="004841F3">
        <w:t xml:space="preserve"> Do tohoto prázdného odstavce pak již vkládejte obrázek</w:t>
      </w:r>
      <w:r w:rsidR="00C0482B">
        <w:t>.</w:t>
      </w:r>
      <w:r w:rsidRPr="004841F3">
        <w:t xml:space="preserve"> </w:t>
      </w:r>
    </w:p>
    <w:p w14:paraId="691112E8" w14:textId="3DA4FA9B" w:rsidR="000654A0" w:rsidRPr="004841F3" w:rsidRDefault="00D23C2C" w:rsidP="00D23C2C">
      <w:pPr>
        <w:pStyle w:val="FMVENormln"/>
      </w:pPr>
      <w:r w:rsidRPr="004841F3">
        <w:t xml:space="preserve">Stejně jako u tabulek platí, že i každý obrázek musí být označen titulkem. Ten se opět umisťuje nad obrázek a pro jeho vložení použijte menu </w:t>
      </w:r>
      <w:r w:rsidRPr="004841F3">
        <w:rPr>
          <w:rStyle w:val="FMVEZvraznnKlvesovzkratkanebomenu"/>
        </w:rPr>
        <w:t>Reference – Titulky – Vložit titulek</w:t>
      </w:r>
      <w:r w:rsidRPr="004841F3">
        <w:t xml:space="preserve">, z nabídky typů titulků vyberte tentokrát </w:t>
      </w:r>
      <w:r w:rsidRPr="004841F3">
        <w:rPr>
          <w:rStyle w:val="FMVEZvraznnKlvesovzkratkanebomenu"/>
        </w:rPr>
        <w:t>Obrázek</w:t>
      </w:r>
      <w:r w:rsidRPr="004841F3">
        <w:t xml:space="preserve">. Ostatní pravidla, jako je následné doplnění popisným textem a oddělení pomlčkou nebo dvojtečkou, je naprosto shodné jako v případě tabulek a je dostatečně popsáno v kapitole </w:t>
      </w:r>
      <w:r w:rsidRPr="004841F3">
        <w:fldChar w:fldCharType="begin"/>
      </w:r>
      <w:r w:rsidRPr="004841F3">
        <w:instrText xml:space="preserve"> REF _Ref304750411 \n \h </w:instrText>
      </w:r>
      <w:r w:rsidR="004841F3">
        <w:instrText xml:space="preserve"> \* MERGEFORMAT </w:instrText>
      </w:r>
      <w:r w:rsidRPr="004841F3">
        <w:fldChar w:fldCharType="separate"/>
      </w:r>
      <w:r w:rsidR="00832806">
        <w:t>3.2</w:t>
      </w:r>
      <w:r w:rsidRPr="004841F3">
        <w:fldChar w:fldCharType="end"/>
      </w:r>
      <w:r w:rsidRPr="004841F3">
        <w:t>.</w:t>
      </w:r>
      <w:r w:rsidR="000654A0" w:rsidRPr="004841F3">
        <w:t xml:space="preserve"> Stejně tak je třeba dbát na uvedení zdroje obrázku a případné poznámky – pro podrobnější informace nahlédněte do kapitoly </w:t>
      </w:r>
      <w:r w:rsidR="000654A0" w:rsidRPr="004841F3">
        <w:fldChar w:fldCharType="begin"/>
      </w:r>
      <w:r w:rsidR="000654A0" w:rsidRPr="004841F3">
        <w:instrText xml:space="preserve"> REF _Ref304750541 \n \h </w:instrText>
      </w:r>
      <w:r w:rsidR="004841F3">
        <w:instrText xml:space="preserve"> \* MERGEFORMAT </w:instrText>
      </w:r>
      <w:r w:rsidR="000654A0" w:rsidRPr="004841F3">
        <w:fldChar w:fldCharType="separate"/>
      </w:r>
      <w:r w:rsidR="00832806">
        <w:t>3.3</w:t>
      </w:r>
      <w:r w:rsidR="000654A0" w:rsidRPr="004841F3">
        <w:fldChar w:fldCharType="end"/>
      </w:r>
      <w:r w:rsidR="000654A0" w:rsidRPr="004841F3">
        <w:t>.</w:t>
      </w:r>
      <w:r w:rsidR="00777BCD" w:rsidRPr="004841F3">
        <w:t xml:space="preserve"> Stejně jako u tabulek by vložení obrázku nemělo v dokumentu vytvořit prázdnou bílou plochu na konci stránky – v takovém případě postupujte stejně, jako je popsáno pro tabulku v kapitole </w:t>
      </w:r>
      <w:r w:rsidR="00777BCD" w:rsidRPr="004841F3">
        <w:fldChar w:fldCharType="begin"/>
      </w:r>
      <w:r w:rsidR="00777BCD" w:rsidRPr="004841F3">
        <w:instrText xml:space="preserve"> REF _Ref304751832 \n \h </w:instrText>
      </w:r>
      <w:r w:rsidR="004841F3">
        <w:instrText xml:space="preserve"> \* MERGEFORMAT </w:instrText>
      </w:r>
      <w:r w:rsidR="00777BCD" w:rsidRPr="004841F3">
        <w:fldChar w:fldCharType="separate"/>
      </w:r>
      <w:r w:rsidR="00832806">
        <w:t>3.4</w:t>
      </w:r>
      <w:r w:rsidR="00777BCD" w:rsidRPr="004841F3">
        <w:fldChar w:fldCharType="end"/>
      </w:r>
      <w:r w:rsidR="00777BCD" w:rsidRPr="004841F3">
        <w:t>.</w:t>
      </w:r>
    </w:p>
    <w:p w14:paraId="4F0F2CEA" w14:textId="32A728A1" w:rsidR="00D23C2C" w:rsidRPr="004841F3" w:rsidRDefault="000654A0" w:rsidP="00D23C2C">
      <w:pPr>
        <w:pStyle w:val="FMVENormln"/>
      </w:pPr>
      <w:r w:rsidRPr="004841F3">
        <w:t>Výsledkem Vašeho snažení by pak měl být podobn</w:t>
      </w:r>
      <w:r w:rsidR="005827BA" w:rsidRPr="004841F3">
        <w:t xml:space="preserve">ý tomu, co vidíte na </w:t>
      </w:r>
      <w:r w:rsidR="004B68A3" w:rsidRPr="004841F3">
        <w:t>o</w:t>
      </w:r>
      <w:r w:rsidR="005827BA" w:rsidRPr="004841F3">
        <w:t xml:space="preserve">brázku </w:t>
      </w:r>
      <w:r w:rsidR="005827BA" w:rsidRPr="004841F3">
        <w:fldChar w:fldCharType="begin"/>
      </w:r>
      <w:r w:rsidR="005827BA" w:rsidRPr="004841F3">
        <w:instrText xml:space="preserve"> REF ObrazekKvalitniObrazek \h </w:instrText>
      </w:r>
      <w:r w:rsidR="004841F3">
        <w:instrText xml:space="preserve"> \* MERGEFORMAT </w:instrText>
      </w:r>
      <w:r w:rsidR="005827BA" w:rsidRPr="004841F3">
        <w:fldChar w:fldCharType="separate"/>
      </w:r>
      <w:r w:rsidR="00832806">
        <w:rPr>
          <w:noProof/>
        </w:rPr>
        <w:t>2</w:t>
      </w:r>
      <w:r w:rsidR="005827BA" w:rsidRPr="004841F3">
        <w:fldChar w:fldCharType="end"/>
      </w:r>
      <w:r w:rsidRPr="004841F3">
        <w:t xml:space="preserve"> a rozhodně by neměl vypadat (co </w:t>
      </w:r>
      <w:r w:rsidR="005827BA" w:rsidRPr="004841F3">
        <w:t xml:space="preserve">se týče kvality) jako </w:t>
      </w:r>
      <w:r w:rsidR="004B68A3" w:rsidRPr="004841F3">
        <w:t>o</w:t>
      </w:r>
      <w:r w:rsidR="005827BA" w:rsidRPr="004841F3">
        <w:t xml:space="preserve">brázek </w:t>
      </w:r>
      <w:r w:rsidR="005827BA" w:rsidRPr="004841F3">
        <w:fldChar w:fldCharType="begin"/>
      </w:r>
      <w:r w:rsidR="005827BA" w:rsidRPr="004841F3">
        <w:instrText xml:space="preserve"> REF ObrazekNekvalitniObrazek \h </w:instrText>
      </w:r>
      <w:r w:rsidR="004841F3">
        <w:instrText xml:space="preserve"> \* MERGEFORMAT </w:instrText>
      </w:r>
      <w:r w:rsidR="005827BA" w:rsidRPr="004841F3">
        <w:fldChar w:fldCharType="separate"/>
      </w:r>
      <w:r w:rsidR="00832806">
        <w:rPr>
          <w:noProof/>
        </w:rPr>
        <w:t>3</w:t>
      </w:r>
      <w:r w:rsidR="005827BA" w:rsidRPr="004841F3">
        <w:fldChar w:fldCharType="end"/>
      </w:r>
      <w:r w:rsidRPr="004841F3">
        <w:t>.</w:t>
      </w:r>
      <w:r w:rsidR="00D23BAB" w:rsidRPr="004841F3">
        <w:t xml:space="preserve"> Obrázek pokud možno nijak nerámujte.</w:t>
      </w:r>
    </w:p>
    <w:p w14:paraId="143AF6A9" w14:textId="2C8B9EBB" w:rsidR="000654A0" w:rsidRPr="004841F3" w:rsidRDefault="000654A0" w:rsidP="000654A0">
      <w:pPr>
        <w:pStyle w:val="Titulek"/>
      </w:pPr>
      <w:bookmarkStart w:id="80" w:name="_Toc418412981"/>
      <w:bookmarkStart w:id="81" w:name="_Toc472863635"/>
      <w:r w:rsidRPr="004841F3">
        <w:t xml:space="preserve">Obrázek </w:t>
      </w:r>
      <w:bookmarkStart w:id="82" w:name="ObrazekKvalitniObrazek"/>
      <w:r w:rsidRPr="004841F3">
        <w:fldChar w:fldCharType="begin"/>
      </w:r>
      <w:r w:rsidRPr="004841F3">
        <w:instrText xml:space="preserve"> SEQ Obrázek \* ARABIC </w:instrText>
      </w:r>
      <w:r w:rsidRPr="004841F3">
        <w:fldChar w:fldCharType="separate"/>
      </w:r>
      <w:r w:rsidR="00832806">
        <w:rPr>
          <w:noProof/>
        </w:rPr>
        <w:t>2</w:t>
      </w:r>
      <w:r w:rsidRPr="004841F3">
        <w:fldChar w:fldCharType="end"/>
      </w:r>
      <w:bookmarkEnd w:id="82"/>
      <w:r w:rsidRPr="004841F3">
        <w:t xml:space="preserve"> – Správně vložený a dostatečně kvalitní obrázek (rozlišení 300 DPI)</w:t>
      </w:r>
      <w:bookmarkEnd w:id="80"/>
      <w:bookmarkEnd w:id="81"/>
    </w:p>
    <w:p w14:paraId="35156938" w14:textId="77777777" w:rsidR="000654A0" w:rsidRPr="004841F3" w:rsidRDefault="00D23BAB" w:rsidP="000654A0">
      <w:pPr>
        <w:pStyle w:val="FMVEObrzek"/>
      </w:pPr>
      <w:r w:rsidRPr="004841F3">
        <w:drawing>
          <wp:inline distT="0" distB="0" distL="0" distR="0" wp14:anchorId="42522875" wp14:editId="64E6FB0D">
            <wp:extent cx="5202947" cy="127711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02947" cy="1277115"/>
                    </a:xfrm>
                    <a:prstGeom prst="rect">
                      <a:avLst/>
                    </a:prstGeom>
                  </pic:spPr>
                </pic:pic>
              </a:graphicData>
            </a:graphic>
          </wp:inline>
        </w:drawing>
      </w:r>
    </w:p>
    <w:p w14:paraId="11724930" w14:textId="77777777" w:rsidR="000654A0" w:rsidRPr="004841F3" w:rsidRDefault="000654A0" w:rsidP="000654A0">
      <w:pPr>
        <w:pStyle w:val="FMVEZdrojtabulkyiobrzku"/>
      </w:pPr>
      <w:r w:rsidRPr="004841F3">
        <w:t xml:space="preserve">Zdroj: Mateusz </w:t>
      </w:r>
      <w:proofErr w:type="spellStart"/>
      <w:r w:rsidRPr="004841F3">
        <w:t>Żdanko</w:t>
      </w:r>
      <w:proofErr w:type="spellEnd"/>
    </w:p>
    <w:p w14:paraId="686E609F" w14:textId="5D40A39B" w:rsidR="00D23BAB" w:rsidRPr="004841F3" w:rsidRDefault="00D23BAB" w:rsidP="00D23BAB">
      <w:pPr>
        <w:pStyle w:val="Titulek"/>
      </w:pPr>
      <w:bookmarkStart w:id="83" w:name="_Toc418412982"/>
      <w:bookmarkStart w:id="84" w:name="_Toc472863636"/>
      <w:r w:rsidRPr="004841F3">
        <w:lastRenderedPageBreak/>
        <w:t xml:space="preserve">Obrázek </w:t>
      </w:r>
      <w:bookmarkStart w:id="85" w:name="ObrazekNekvalitniObrazek"/>
      <w:r w:rsidRPr="004841F3">
        <w:fldChar w:fldCharType="begin"/>
      </w:r>
      <w:r w:rsidRPr="004841F3">
        <w:instrText xml:space="preserve"> SEQ Obrázek \* ARABIC </w:instrText>
      </w:r>
      <w:r w:rsidRPr="004841F3">
        <w:fldChar w:fldCharType="separate"/>
      </w:r>
      <w:r w:rsidR="00832806">
        <w:rPr>
          <w:noProof/>
        </w:rPr>
        <w:t>3</w:t>
      </w:r>
      <w:r w:rsidRPr="004841F3">
        <w:fldChar w:fldCharType="end"/>
      </w:r>
      <w:bookmarkEnd w:id="85"/>
      <w:r w:rsidRPr="004841F3">
        <w:t xml:space="preserve"> – Nekvalitní obrázek (rozlišení 72 DPI, extrémní komprese)</w:t>
      </w:r>
      <w:bookmarkEnd w:id="83"/>
      <w:bookmarkEnd w:id="84"/>
    </w:p>
    <w:p w14:paraId="6D7D97B7" w14:textId="77777777" w:rsidR="00D23BAB" w:rsidRPr="004841F3" w:rsidRDefault="00D23BAB" w:rsidP="00D23BAB">
      <w:pPr>
        <w:pStyle w:val="FMVEObrzek"/>
      </w:pPr>
      <w:r w:rsidRPr="004841F3">
        <w:drawing>
          <wp:inline distT="0" distB="0" distL="0" distR="0" wp14:anchorId="0C3A06CE" wp14:editId="2923C196">
            <wp:extent cx="5202000" cy="1281468"/>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02000" cy="1281468"/>
                    </a:xfrm>
                    <a:prstGeom prst="rect">
                      <a:avLst/>
                    </a:prstGeom>
                  </pic:spPr>
                </pic:pic>
              </a:graphicData>
            </a:graphic>
          </wp:inline>
        </w:drawing>
      </w:r>
    </w:p>
    <w:p w14:paraId="06322D29" w14:textId="77777777" w:rsidR="00B834F4" w:rsidRPr="004841F3" w:rsidRDefault="00D23BAB" w:rsidP="00D23BAB">
      <w:pPr>
        <w:pStyle w:val="FMVEZdrojtabulkyiobrzku"/>
      </w:pPr>
      <w:r w:rsidRPr="004841F3">
        <w:t xml:space="preserve">Zdroj: Mateusz </w:t>
      </w:r>
      <w:proofErr w:type="spellStart"/>
      <w:r w:rsidRPr="004841F3">
        <w:t>Żdanko</w:t>
      </w:r>
      <w:proofErr w:type="spellEnd"/>
    </w:p>
    <w:p w14:paraId="4DFB441A" w14:textId="77777777" w:rsidR="00D23BAB" w:rsidRPr="004841F3" w:rsidRDefault="00B834F4" w:rsidP="00B834F4">
      <w:pPr>
        <w:pStyle w:val="FMVEPoznmkaktabulceiobrzku"/>
      </w:pPr>
      <w:r w:rsidRPr="004841F3">
        <w:t>Poznámka: Autorovi se omlouváme.</w:t>
      </w:r>
    </w:p>
    <w:p w14:paraId="3B707ADA" w14:textId="77777777" w:rsidR="00777BCD" w:rsidRPr="004841F3" w:rsidRDefault="00777BCD" w:rsidP="007422B9">
      <w:pPr>
        <w:pStyle w:val="FMVENadpis2slovan"/>
      </w:pPr>
      <w:bookmarkStart w:id="86" w:name="_Ref397924149"/>
      <w:bookmarkStart w:id="87" w:name="_Toc399280449"/>
      <w:bookmarkStart w:id="88" w:name="_Toc170940231"/>
      <w:r w:rsidRPr="004841F3">
        <w:t>Odkazování na obrázky</w:t>
      </w:r>
      <w:bookmarkEnd w:id="86"/>
      <w:bookmarkEnd w:id="87"/>
      <w:bookmarkEnd w:id="88"/>
    </w:p>
    <w:p w14:paraId="6525DC21" w14:textId="30E71840" w:rsidR="00647979" w:rsidRPr="004841F3" w:rsidRDefault="00777BCD" w:rsidP="002B05B5">
      <w:pPr>
        <w:pStyle w:val="FMVENormlnZanadpisemiobjektem"/>
        <w:sectPr w:rsidR="00647979" w:rsidRPr="004841F3" w:rsidSect="00341A2D">
          <w:pgSz w:w="11906" w:h="16838" w:code="9"/>
          <w:pgMar w:top="1418" w:right="1418" w:bottom="1985" w:left="1418" w:header="709" w:footer="1134" w:gutter="0"/>
          <w:cols w:space="708"/>
          <w:docGrid w:linePitch="360"/>
        </w:sectPr>
      </w:pPr>
      <w:r w:rsidRPr="004841F3">
        <w:t xml:space="preserve">Pokud jde o odkazování na obrázky v textu, opět se držte pravidel pro odkazování na tabulky (kapitola </w:t>
      </w:r>
      <w:r w:rsidRPr="004841F3">
        <w:fldChar w:fldCharType="begin"/>
      </w:r>
      <w:r w:rsidRPr="004841F3">
        <w:instrText xml:space="preserve"> REF _Ref304751911 \n \h </w:instrText>
      </w:r>
      <w:r w:rsidR="004841F3">
        <w:instrText xml:space="preserve"> \* MERGEFORMAT </w:instrText>
      </w:r>
      <w:r w:rsidRPr="004841F3">
        <w:fldChar w:fldCharType="separate"/>
      </w:r>
      <w:r w:rsidR="00832806">
        <w:t>3.6</w:t>
      </w:r>
      <w:r w:rsidRPr="004841F3">
        <w:fldChar w:fldCharType="end"/>
      </w:r>
      <w:r w:rsidRPr="004841F3">
        <w:t xml:space="preserve">). Na obrázek se v textu odkazujte slovem </w:t>
      </w:r>
      <w:r w:rsidRPr="004841F3">
        <w:rPr>
          <w:i/>
        </w:rPr>
        <w:t>obrázek</w:t>
      </w:r>
      <w:r w:rsidRPr="004841F3">
        <w:t xml:space="preserve"> (psaným s počátečním malým písmenem, samozřejmě jen pokud není na začátku věty) a jejím číslem.</w:t>
      </w:r>
      <w:r w:rsidR="007C318C" w:rsidRPr="004841F3">
        <w:t xml:space="preserve"> </w:t>
      </w:r>
      <w:r w:rsidRPr="004841F3">
        <w:t>Opět byste měli používat křížové odkazy a opět je třeba postupovat tak, jak je popsáno u tabulek.</w:t>
      </w:r>
    </w:p>
    <w:p w14:paraId="787ABD25" w14:textId="77777777" w:rsidR="00E74652" w:rsidRPr="004841F3" w:rsidRDefault="00E74652" w:rsidP="00A45DB4">
      <w:pPr>
        <w:pStyle w:val="FMVENadpis1slovan"/>
      </w:pPr>
      <w:bookmarkStart w:id="89" w:name="_Toc170940232"/>
      <w:bookmarkStart w:id="90" w:name="_Ref397896475"/>
      <w:bookmarkStart w:id="91" w:name="_Toc399280450"/>
      <w:r w:rsidRPr="004841F3">
        <w:lastRenderedPageBreak/>
        <w:t>Matematické vzorce</w:t>
      </w:r>
      <w:bookmarkEnd w:id="89"/>
    </w:p>
    <w:p w14:paraId="17B72882" w14:textId="77777777" w:rsidR="00E74652" w:rsidRPr="004841F3" w:rsidRDefault="00730FEE" w:rsidP="00FC344E">
      <w:pPr>
        <w:pStyle w:val="FMVENormlnZanadpisemiobjektem"/>
      </w:pPr>
      <w:r w:rsidRPr="004841F3">
        <w:t xml:space="preserve">Zvláštním druhem vkládaného obsahu jsou matematické vzorce. Je daleko za hranicemi tohoto textu pokoušet se o vyčerpávající výklad o formátování proměnných, </w:t>
      </w:r>
      <w:r w:rsidR="00B65CBC" w:rsidRPr="004841F3">
        <w:t xml:space="preserve">matic, vektorů, bodů a desítek dalších prvků, které se v matematickém vzorci mohou objevit; některá základní pravidla však dodržovat musíte. </w:t>
      </w:r>
    </w:p>
    <w:p w14:paraId="6899C4A3" w14:textId="206264D9" w:rsidR="00FC344E" w:rsidRPr="004841F3" w:rsidRDefault="00FC344E" w:rsidP="00FC344E">
      <w:pPr>
        <w:pStyle w:val="FMVENormln"/>
      </w:pPr>
      <w:r w:rsidRPr="004841F3">
        <w:t>Pro vkládání vzorců zásadně používejte k tomu určený nástroj svého textového editoru.</w:t>
      </w:r>
      <w:r w:rsidR="005627AB" w:rsidRPr="004841F3">
        <w:t xml:space="preserve"> V případě aplikace Microsoft Word je to nástroj </w:t>
      </w:r>
      <w:r w:rsidR="005627AB" w:rsidRPr="004841F3">
        <w:rPr>
          <w:rStyle w:val="FMVEZvraznnKlvesovzkratkanebomenu"/>
        </w:rPr>
        <w:t>Rovnice</w:t>
      </w:r>
      <w:r w:rsidR="005627AB" w:rsidRPr="004841F3">
        <w:t xml:space="preserve"> dostupný z pásu karet </w:t>
      </w:r>
      <w:r w:rsidR="005627AB" w:rsidRPr="004841F3">
        <w:rPr>
          <w:rStyle w:val="FMVEZvraznnKlvesovzkratkanebomenu"/>
        </w:rPr>
        <w:t>Vložení</w:t>
      </w:r>
      <w:r w:rsidR="005627AB" w:rsidRPr="004841F3">
        <w:t>.</w:t>
      </w:r>
      <w:r w:rsidR="00B65CBC" w:rsidRPr="004841F3">
        <w:t xml:space="preserve"> Ovládání editoru je intuitivní a mělo by umožnit sazbu vpravdě libovolného výrazu.</w:t>
      </w:r>
      <w:r w:rsidR="00D70352" w:rsidRPr="004841F3">
        <w:t xml:space="preserve"> Je ale třeba mít na paměti, že se jedná nástroj základní, nikoliv typograficky profesionální, a není tak vhodný pro sazbu rozsáhlých matematických textů</w:t>
      </w:r>
      <w:r w:rsidR="00C0482B">
        <w:t>.</w:t>
      </w:r>
    </w:p>
    <w:p w14:paraId="6E199101" w14:textId="77777777" w:rsidR="00B65CBC" w:rsidRPr="004841F3" w:rsidRDefault="00B65CBC" w:rsidP="007422B9">
      <w:pPr>
        <w:pStyle w:val="FMVENadpis2slovan"/>
      </w:pPr>
      <w:bookmarkStart w:id="92" w:name="_Toc170940233"/>
      <w:r w:rsidRPr="004841F3">
        <w:t>Umístění vzorce v textu</w:t>
      </w:r>
      <w:bookmarkEnd w:id="92"/>
    </w:p>
    <w:p w14:paraId="65DCD3DD" w14:textId="77777777" w:rsidR="00B65CBC" w:rsidRPr="004841F3" w:rsidRDefault="00B65CBC" w:rsidP="009626E1">
      <w:pPr>
        <w:pStyle w:val="FMVENormlnZanadpisemiobjektem"/>
      </w:pPr>
      <w:r w:rsidRPr="004841F3">
        <w:t>Samostatným problémem je umístění vzorce v textu. Krátké vzorce, jako například notoricky známou Pythagorovu vět, je možné zapsat i bez specializovaného editoru. Pokud jej však i přesto využijete, povšimněte si rozdílu mezi oběma vzorci:</w:t>
      </w:r>
    </w:p>
    <w:p w14:paraId="63B8B2E7" w14:textId="77777777" w:rsidR="00B65CBC" w:rsidRPr="004841F3" w:rsidRDefault="00B65CBC" w:rsidP="00B65CBC">
      <w:pPr>
        <w:pStyle w:val="FMVEOdrkyrovn1"/>
      </w:pPr>
      <w:r w:rsidRPr="004841F3">
        <w:t>zápis pomocí běžného textu: a</w:t>
      </w:r>
      <w:r w:rsidRPr="004841F3">
        <w:rPr>
          <w:vertAlign w:val="superscript"/>
        </w:rPr>
        <w:t>2</w:t>
      </w:r>
      <w:r w:rsidRPr="004841F3">
        <w:t>+b</w:t>
      </w:r>
      <w:r w:rsidRPr="004841F3">
        <w:rPr>
          <w:vertAlign w:val="superscript"/>
        </w:rPr>
        <w:t>2</w:t>
      </w:r>
      <w:r w:rsidRPr="004841F3">
        <w:t>=c</w:t>
      </w:r>
      <w:r w:rsidRPr="004841F3">
        <w:rPr>
          <w:vertAlign w:val="superscript"/>
        </w:rPr>
        <w:t>2</w:t>
      </w:r>
      <w:r w:rsidRPr="004841F3">
        <w:t>,</w:t>
      </w:r>
    </w:p>
    <w:p w14:paraId="3FB43E28" w14:textId="77777777" w:rsidR="00B65CBC" w:rsidRPr="004841F3" w:rsidRDefault="00B65CBC" w:rsidP="00B65CBC">
      <w:pPr>
        <w:pStyle w:val="FMVEOdrkyrovn1"/>
      </w:pPr>
      <w:r w:rsidRPr="004841F3">
        <w:t xml:space="preserve">zápis s využitím specializovaného editoru: </w:t>
      </w:r>
      <m:oMath>
        <m:sSup>
          <m:sSupPr>
            <m:ctrlPr>
              <w:rPr>
                <w:rFonts w:ascii="Cambria Math" w:hAnsi="Cambria Math"/>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2</m:t>
            </m:r>
          </m:sup>
        </m:sSup>
      </m:oMath>
      <w:r w:rsidRPr="004841F3">
        <w:t>.</w:t>
      </w:r>
    </w:p>
    <w:p w14:paraId="00C15023" w14:textId="77777777" w:rsidR="00B65CBC" w:rsidRPr="004841F3" w:rsidRDefault="00B65CBC" w:rsidP="006500BE">
      <w:pPr>
        <w:pStyle w:val="FMVENormlnZanadpisemiobjektem"/>
      </w:pPr>
      <w:r w:rsidRPr="004841F3">
        <w:t xml:space="preserve">Jak vidíte, editor vzorců je schopen zachytit ta formátovací pravidla, která pravděpodobně neovládáte (například mezery mezi jednotlivými prvky výrazu či kurzíva u proměnných). Proto </w:t>
      </w:r>
      <w:r w:rsidRPr="004841F3">
        <w:rPr>
          <w:b/>
        </w:rPr>
        <w:t>nepoužívejte</w:t>
      </w:r>
      <w:r w:rsidRPr="004841F3">
        <w:t xml:space="preserve"> pro zápis variantu prostého textu, situaci si tím nijak neulehčujete, ba naopak.</w:t>
      </w:r>
    </w:p>
    <w:p w14:paraId="132C0CC2" w14:textId="77777777" w:rsidR="003B01B6" w:rsidRPr="004841F3" w:rsidRDefault="00B3705C" w:rsidP="003B01B6">
      <w:pPr>
        <w:pStyle w:val="FMVENormln"/>
      </w:pPr>
      <w:r w:rsidRPr="004841F3">
        <w:t>V případě složitějších vzorců, na které se navíc budete chtít v dalším textu odkazovat, je pak situace opět jiná. V takovém případě by měl být matematický výraz umístěn na nový řádek (v novém odstavci</w:t>
      </w:r>
      <w:r w:rsidR="003B01B6" w:rsidRPr="004841F3">
        <w:t>) a doplněn o jednoznačný identifikátor (číselné pořadí vzorce v dokumentu).</w:t>
      </w:r>
    </w:p>
    <w:p w14:paraId="1BF2313E" w14:textId="77777777" w:rsidR="003B01B6" w:rsidRPr="004841F3" w:rsidRDefault="003B01B6" w:rsidP="003B01B6">
      <w:pPr>
        <w:pStyle w:val="FMVENormln"/>
      </w:pPr>
      <w:r w:rsidRPr="004841F3">
        <w:t xml:space="preserve">Pokud například ve svém textu pojednáváte o výpočtu tržeb výrobního podniku, používáte pravděpodobně </w:t>
      </w:r>
      <w:r w:rsidR="00CC5E3B" w:rsidRPr="004841F3">
        <w:t>rovnici</w:t>
      </w:r>
    </w:p>
    <w:p w14:paraId="3557D06F" w14:textId="77777777" w:rsidR="003B01B6" w:rsidRPr="004841F3" w:rsidRDefault="00C7290D" w:rsidP="00D753C1">
      <w:pPr>
        <w:pStyle w:val="FMVEVzorec"/>
      </w:pPr>
      <w:r w:rsidRPr="004841F3">
        <w:tab/>
      </w:r>
      <m:oMath>
        <m:r>
          <w:rPr>
            <w:rFonts w:ascii="Cambria Math" w:hAnsi="Cambria Math"/>
          </w:rPr>
          <m:t>T</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p</m:t>
                </m:r>
                <m:ctrlPr>
                  <w:rPr>
                    <w:rFonts w:ascii="Cambria Math" w:eastAsia="Cambria Math" w:hAnsi="Cambria Math" w:cs="Cambria Math"/>
                  </w:rPr>
                </m:ctrlPr>
              </m:e>
              <m:sub>
                <m:r>
                  <w:rPr>
                    <w:rFonts w:ascii="Cambria Math" w:hAnsi="Cambria Math"/>
                  </w:rPr>
                  <m:t>n</m:t>
                </m:r>
              </m:sub>
            </m:sSub>
            <m:sSub>
              <m:sSubPr>
                <m:ctrlPr>
                  <w:rPr>
                    <w:rFonts w:ascii="Cambria Math" w:hAnsi="Cambria Math"/>
                  </w:rPr>
                </m:ctrlPr>
              </m:sSubPr>
              <m:e>
                <m:r>
                  <w:rPr>
                    <w:rFonts w:ascii="Cambria Math" w:hAnsi="Cambria Math"/>
                  </w:rPr>
                  <m:t>q</m:t>
                </m:r>
                <m:ctrlPr>
                  <w:rPr>
                    <w:rFonts w:ascii="Cambria Math" w:hAnsi="Cambria Math"/>
                    <w:i/>
                    <w:iCs/>
                  </w:rPr>
                </m:ctrlPr>
              </m:e>
              <m:sub>
                <m:r>
                  <w:rPr>
                    <w:rFonts w:ascii="Cambria Math" w:hAnsi="Cambria Math"/>
                  </w:rPr>
                  <m:t>n</m:t>
                </m:r>
              </m:sub>
            </m:sSub>
          </m:e>
        </m:nary>
      </m:oMath>
      <w:r w:rsidR="00CC5E3B" w:rsidRPr="004841F3">
        <w:t>,</w:t>
      </w:r>
      <w:r w:rsidRPr="004841F3">
        <w:tab/>
        <w:t>(1)</w:t>
      </w:r>
    </w:p>
    <w:p w14:paraId="04E3F74D" w14:textId="77777777" w:rsidR="003B01B6" w:rsidRPr="004841F3" w:rsidRDefault="003B01B6" w:rsidP="00C7290D">
      <w:pPr>
        <w:pStyle w:val="FMVENormlnZanadpisemiobjektem"/>
      </w:pPr>
      <w:r w:rsidRPr="004841F3">
        <w:t xml:space="preserve">kde </w:t>
      </w:r>
      <w:r w:rsidR="00C7290D" w:rsidRPr="004841F3">
        <w:rPr>
          <w:i/>
        </w:rPr>
        <w:t>T</w:t>
      </w:r>
      <w:r w:rsidR="00C7290D" w:rsidRPr="004841F3">
        <w:t xml:space="preserve"> </w:t>
      </w:r>
      <w:r w:rsidRPr="004841F3">
        <w:t xml:space="preserve">představuje </w:t>
      </w:r>
      <w:r w:rsidR="00C7290D" w:rsidRPr="004841F3">
        <w:t xml:space="preserve">tržby, </w:t>
      </w:r>
      <w:r w:rsidR="00C7290D" w:rsidRPr="004841F3">
        <w:rPr>
          <w:i/>
        </w:rPr>
        <w:t>q</w:t>
      </w:r>
      <w:r w:rsidR="00C7290D" w:rsidRPr="004841F3">
        <w:t xml:space="preserve"> fyzický objem prodejů výrobků a </w:t>
      </w:r>
      <w:r w:rsidR="00C7290D" w:rsidRPr="004841F3">
        <w:rPr>
          <w:i/>
        </w:rPr>
        <w:t>p</w:t>
      </w:r>
      <w:r w:rsidR="00C7290D" w:rsidRPr="004841F3">
        <w:t xml:space="preserve"> ceny jednotlivých výrobků</w:t>
      </w:r>
      <w:r w:rsidRPr="004841F3">
        <w:t xml:space="preserve">. </w:t>
      </w:r>
      <w:r w:rsidR="00C7290D" w:rsidRPr="004841F3">
        <w:t xml:space="preserve">Pro formátování tohoto odstavce za vzorcem je použit styl </w:t>
      </w:r>
      <w:r w:rsidR="009A085D" w:rsidRPr="004841F3">
        <w:rPr>
          <w:rStyle w:val="FMVEZvraznnKlvesovzkratkanebomenu"/>
        </w:rPr>
        <w:t>FM VŠE: Normální: Za nadpisem či objektem</w:t>
      </w:r>
      <w:r w:rsidR="009A085D" w:rsidRPr="004841F3">
        <w:t xml:space="preserve"> – vložený vzorec je totiž součástí „odstavce“ začínajícího</w:t>
      </w:r>
      <w:r w:rsidR="00DF10AF" w:rsidRPr="004841F3">
        <w:t xml:space="preserve"> již</w:t>
      </w:r>
      <w:r w:rsidR="009A085D" w:rsidRPr="004841F3">
        <w:t xml:space="preserve"> slovy </w:t>
      </w:r>
      <w:r w:rsidR="009A085D" w:rsidRPr="004841F3">
        <w:rPr>
          <w:i/>
        </w:rPr>
        <w:t xml:space="preserve">„Pokud například…“ </w:t>
      </w:r>
      <w:r w:rsidR="009A085D" w:rsidRPr="004841F3">
        <w:t>a končícího právě zde</w:t>
      </w:r>
      <w:r w:rsidRPr="004841F3">
        <w:t>.</w:t>
      </w:r>
    </w:p>
    <w:p w14:paraId="3892ECF3" w14:textId="77777777" w:rsidR="00AC5D33" w:rsidRPr="004841F3" w:rsidRDefault="00AC5D33">
      <w:pPr>
        <w:rPr>
          <w:sz w:val="23"/>
        </w:rPr>
      </w:pPr>
      <w:r w:rsidRPr="004841F3">
        <w:br w:type="page"/>
      </w:r>
    </w:p>
    <w:p w14:paraId="7798E94C" w14:textId="77777777" w:rsidR="0013634A" w:rsidRPr="004841F3" w:rsidRDefault="00D27D76" w:rsidP="0013634A">
      <w:pPr>
        <w:pStyle w:val="FMVENormln"/>
      </w:pPr>
      <w:r w:rsidRPr="004841F3">
        <w:lastRenderedPageBreak/>
        <w:t xml:space="preserve">Chcete-li </w:t>
      </w:r>
      <w:r w:rsidR="00AC5D33" w:rsidRPr="004841F3">
        <w:t xml:space="preserve">tedy </w:t>
      </w:r>
      <w:r w:rsidRPr="004841F3">
        <w:t>vzorec umístit na samostatný řádek jako v uvedeném příkladu, vytvořte nový odstavec</w:t>
      </w:r>
      <w:r w:rsidR="0013634A" w:rsidRPr="004841F3">
        <w:t xml:space="preserve"> a vzorec </w:t>
      </w:r>
      <w:r w:rsidR="00AC5D33" w:rsidRPr="004841F3">
        <w:t>vyrobte</w:t>
      </w:r>
      <w:r w:rsidR="0013634A" w:rsidRPr="004841F3">
        <w:t xml:space="preserve">. Následně před vzorec vložte jeden tabulátor a v případě, že budete vzorec číslovat, vložte tabulátor i za </w:t>
      </w:r>
      <w:r w:rsidR="00AC5D33" w:rsidRPr="004841F3">
        <w:t>vzorec</w:t>
      </w:r>
      <w:r w:rsidR="0013634A" w:rsidRPr="004841F3">
        <w:t xml:space="preserve"> (a za tabulátor pak v kulatých závorkách číslo vzorce). Poté tento odstavec </w:t>
      </w:r>
      <w:r w:rsidRPr="004841F3">
        <w:rPr>
          <w:b/>
        </w:rPr>
        <w:t xml:space="preserve">zformátujte </w:t>
      </w:r>
      <w:r w:rsidRPr="004841F3">
        <w:t xml:space="preserve">stylem </w:t>
      </w:r>
      <w:r w:rsidRPr="004841F3">
        <w:rPr>
          <w:rStyle w:val="FMVEZvraznnKlvesovzkratkanebomenu"/>
        </w:rPr>
        <w:t>FM VŠE: Vzorec</w:t>
      </w:r>
      <w:r w:rsidR="0013634A" w:rsidRPr="004841F3">
        <w:t xml:space="preserve"> – pokud půjde vše dle předpokladů, bude výsledek obdobný, jako v příkladu výše. Pokud Vám není tento postup jasný, zapněte si mód skrytých znaků </w:t>
      </w:r>
      <w:r w:rsidR="0059709E" w:rsidRPr="004841F3">
        <w:t xml:space="preserve">v menu </w:t>
      </w:r>
      <w:r w:rsidR="0013634A" w:rsidRPr="004841F3">
        <w:rPr>
          <w:rStyle w:val="FMVEZvraznnKlvesovzkratkanebomenu"/>
        </w:rPr>
        <w:t>Domů – Zobrazit vše</w:t>
      </w:r>
      <w:r w:rsidR="0013634A" w:rsidRPr="004841F3">
        <w:t xml:space="preserve"> nebo si příklad zkopírujte do svého textu.</w:t>
      </w:r>
    </w:p>
    <w:p w14:paraId="403B07FD" w14:textId="77777777" w:rsidR="00CC5E3B" w:rsidRPr="004841F3" w:rsidRDefault="00CC5E3B" w:rsidP="007422B9">
      <w:pPr>
        <w:pStyle w:val="FMVENadpis2slovan"/>
      </w:pPr>
      <w:bookmarkStart w:id="93" w:name="_Toc170940234"/>
      <w:r w:rsidRPr="004841F3">
        <w:t>Odkaz na vzorec</w:t>
      </w:r>
      <w:bookmarkEnd w:id="93"/>
    </w:p>
    <w:p w14:paraId="33AE46A8" w14:textId="77777777" w:rsidR="00CC5E3B" w:rsidRPr="004841F3" w:rsidRDefault="00CC5E3B" w:rsidP="00D27D76">
      <w:pPr>
        <w:pStyle w:val="FMVENormlnZanadpisemiobjektem"/>
      </w:pPr>
      <w:r w:rsidRPr="004841F3">
        <w:t>Pokud se na daný vzorec nebudete dále odkazovat, není třeba jej číslovat.</w:t>
      </w:r>
      <w:r w:rsidR="00DF10AF" w:rsidRPr="004841F3">
        <w:t xml:space="preserve"> Je-li však </w:t>
      </w:r>
      <w:r w:rsidR="009D6F9C" w:rsidRPr="004841F3">
        <w:t>někde v textu zmiňován</w:t>
      </w:r>
      <w:r w:rsidR="00DF10AF" w:rsidRPr="004841F3">
        <w:t xml:space="preserve">, očíslován být musí, a </w:t>
      </w:r>
      <w:r w:rsidR="009D6F9C" w:rsidRPr="004841F3">
        <w:t xml:space="preserve">je na něj odkazováno jako na </w:t>
      </w:r>
      <w:r w:rsidR="00240FDD" w:rsidRPr="004841F3">
        <w:rPr>
          <w:i/>
        </w:rPr>
        <w:t>rovnici/nerovnici/výraz</w:t>
      </w:r>
      <w:r w:rsidR="009D6F9C" w:rsidRPr="004841F3">
        <w:rPr>
          <w:i/>
        </w:rPr>
        <w:t> (x)</w:t>
      </w:r>
      <w:r w:rsidR="009D6F9C" w:rsidRPr="004841F3">
        <w:t xml:space="preserve"> – tedy včetně závorek</w:t>
      </w:r>
      <w:r w:rsidR="00BC299D" w:rsidRPr="004841F3">
        <w:t>, aby nedocházelo k záměně za číslo kapitoly.</w:t>
      </w:r>
      <w:r w:rsidR="009D6F9C" w:rsidRPr="004841F3">
        <w:t xml:space="preserve"> Můžete t</w:t>
      </w:r>
      <w:r w:rsidR="005665EE" w:rsidRPr="004841F3">
        <w:t>ed</w:t>
      </w:r>
      <w:r w:rsidR="009D6F9C" w:rsidRPr="004841F3">
        <w:t xml:space="preserve">y uvést, že </w:t>
      </w:r>
      <w:r w:rsidR="00240FDD" w:rsidRPr="004841F3">
        <w:rPr>
          <w:i/>
        </w:rPr>
        <w:t>rovnice</w:t>
      </w:r>
      <w:r w:rsidR="009D6F9C" w:rsidRPr="004841F3">
        <w:rPr>
          <w:i/>
        </w:rPr>
        <w:t xml:space="preserve"> (1)</w:t>
      </w:r>
      <w:r w:rsidR="009D6F9C" w:rsidRPr="004841F3">
        <w:t xml:space="preserve"> uvádí postup výpočtu tržeb Vámi analyzované firmy.</w:t>
      </w:r>
      <w:r w:rsidR="00240FDD" w:rsidRPr="004841F3">
        <w:t xml:space="preserve"> Samozřejmě, pokud je obsahem vzorce (x) nerovnice, odkazujete na něj jako na </w:t>
      </w:r>
      <w:r w:rsidR="00240FDD" w:rsidRPr="004841F3">
        <w:rPr>
          <w:i/>
        </w:rPr>
        <w:t>nerovnici (x)</w:t>
      </w:r>
      <w:r w:rsidR="00240FDD" w:rsidRPr="004841F3">
        <w:t xml:space="preserve">, případě obecného výrazu pak jako na </w:t>
      </w:r>
      <w:r w:rsidR="00240FDD" w:rsidRPr="004841F3">
        <w:rPr>
          <w:i/>
        </w:rPr>
        <w:t>výraz (x)</w:t>
      </w:r>
      <w:r w:rsidR="00240FDD" w:rsidRPr="004841F3">
        <w:t xml:space="preserve"> – správný termín závisí výhradně na charakteru Vámi odkazovaného vzorce.</w:t>
      </w:r>
    </w:p>
    <w:p w14:paraId="3FD97B64" w14:textId="77777777" w:rsidR="000F3010" w:rsidRPr="004841F3" w:rsidRDefault="009D1F0B" w:rsidP="00A45DB4">
      <w:pPr>
        <w:pStyle w:val="FMVENadpis1slovan"/>
      </w:pPr>
      <w:bookmarkStart w:id="94" w:name="_Ref169989011"/>
      <w:bookmarkStart w:id="95" w:name="_Toc170940235"/>
      <w:r w:rsidRPr="004841F3">
        <w:lastRenderedPageBreak/>
        <w:t xml:space="preserve">Citace a </w:t>
      </w:r>
      <w:r w:rsidR="009601F3" w:rsidRPr="004841F3">
        <w:t>seznam literatury</w:t>
      </w:r>
      <w:bookmarkEnd w:id="90"/>
      <w:bookmarkEnd w:id="91"/>
      <w:bookmarkEnd w:id="94"/>
      <w:bookmarkEnd w:id="95"/>
    </w:p>
    <w:p w14:paraId="155F756F" w14:textId="77777777" w:rsidR="00F33FF2" w:rsidRPr="004841F3" w:rsidRDefault="00F33FF2" w:rsidP="00B64CF6">
      <w:pPr>
        <w:pStyle w:val="FMVENormlnZanadpisemiobjektem"/>
      </w:pPr>
      <w:r w:rsidRPr="004841F3">
        <w:t xml:space="preserve">Vyžadovaným citačním stylem je APA v aktuální verzi. Příklady odkazování na jednotlivé typy zdrojů v seznamu literatury uvádí web </w:t>
      </w:r>
      <w:hyperlink r:id="rId58" w:history="1">
        <w:r w:rsidRPr="004841F3">
          <w:rPr>
            <w:rStyle w:val="Hypertextovodkaz"/>
          </w:rPr>
          <w:t>Centra informačních a knihovnických služeb VŠE</w:t>
        </w:r>
      </w:hyperlink>
      <w:r w:rsidRPr="004841F3">
        <w:t xml:space="preserve">. </w:t>
      </w:r>
    </w:p>
    <w:p w14:paraId="0A28EF74" w14:textId="185B9087" w:rsidR="00B64CF6" w:rsidRPr="004841F3" w:rsidRDefault="000C71F7" w:rsidP="00B64CF6">
      <w:pPr>
        <w:pStyle w:val="FMVENormlnZanadpisemiobjektem"/>
      </w:pPr>
      <w:r w:rsidRPr="004841F3">
        <w:t>Zpracování tématu zahrnuje</w:t>
      </w:r>
      <w:r w:rsidR="002E6EE8" w:rsidRPr="004841F3">
        <w:t> intenzivní využití teoretických poznatků</w:t>
      </w:r>
      <w:r w:rsidRPr="004841F3">
        <w:t>, které autor práce čerpá z externích zdrojů</w:t>
      </w:r>
      <w:r w:rsidR="00B45396" w:rsidRPr="004841F3">
        <w:t xml:space="preserve">. </w:t>
      </w:r>
      <w:r w:rsidR="00FC5079" w:rsidRPr="004841F3">
        <w:t>Užití externích zdrojů je v textu nezbytné náležitě označit – jinak se jedná o plagiátorství.</w:t>
      </w:r>
      <w:r w:rsidR="00814273" w:rsidRPr="004841F3">
        <w:t xml:space="preserve"> Pro správu citací je vhodné využít citačního software, např. </w:t>
      </w:r>
      <w:hyperlink r:id="rId59" w:history="1">
        <w:proofErr w:type="spellStart"/>
        <w:r w:rsidR="00814273" w:rsidRPr="004841F3">
          <w:rPr>
            <w:rStyle w:val="Hypertextovodkaz"/>
          </w:rPr>
          <w:t>Zotero</w:t>
        </w:r>
        <w:proofErr w:type="spellEnd"/>
      </w:hyperlink>
      <w:r w:rsidR="00814273" w:rsidRPr="004841F3">
        <w:t>. K </w:t>
      </w:r>
      <w:proofErr w:type="spellStart"/>
      <w:r w:rsidR="00814273" w:rsidRPr="004841F3">
        <w:t>Zoteru</w:t>
      </w:r>
      <w:proofErr w:type="spellEnd"/>
      <w:r w:rsidR="00814273" w:rsidRPr="004841F3">
        <w:t xml:space="preserve"> je k dispozici </w:t>
      </w:r>
      <w:hyperlink r:id="rId60" w:history="1">
        <w:proofErr w:type="spellStart"/>
        <w:r w:rsidR="00814273" w:rsidRPr="004841F3">
          <w:rPr>
            <w:rStyle w:val="Hypertextovodkaz"/>
          </w:rPr>
          <w:t>videonávod</w:t>
        </w:r>
        <w:proofErr w:type="spellEnd"/>
      </w:hyperlink>
      <w:r w:rsidR="00814273" w:rsidRPr="004841F3">
        <w:t xml:space="preserve">, k citování zdrojů je dostupný </w:t>
      </w:r>
      <w:hyperlink r:id="rId61" w:history="1">
        <w:r w:rsidR="00814273" w:rsidRPr="004841F3">
          <w:rPr>
            <w:rStyle w:val="Hypertextovodkaz"/>
          </w:rPr>
          <w:t>e-learningový kurz</w:t>
        </w:r>
      </w:hyperlink>
      <w:r w:rsidR="00814273" w:rsidRPr="004841F3">
        <w:t>.</w:t>
      </w:r>
    </w:p>
    <w:p w14:paraId="5F76FD98" w14:textId="79C38C61" w:rsidR="001B316C" w:rsidRPr="004841F3" w:rsidRDefault="00B64CF6" w:rsidP="00B64CF6">
      <w:pPr>
        <w:pStyle w:val="FMVENormln"/>
      </w:pPr>
      <w:r w:rsidRPr="004841F3">
        <w:t>Citovat je nezbytné každou specifickou informaci, která nebyla získána vlastním měřením, odhadem, propočtem či výzkumem, která není výsledkem vlastní myšlenkové činnosti (libovolná data nebo čísla, obecné teoretické postupy, myšlenky, ideje nebo specifická označení používaná konkrétními autory</w:t>
      </w:r>
      <w:r w:rsidR="00C0482B">
        <w:t>)</w:t>
      </w:r>
      <w:r w:rsidRPr="004841F3">
        <w:t xml:space="preserve">. Pokud není jistota, zda zdroj citovat, platí zásada </w:t>
      </w:r>
      <w:r w:rsidRPr="004841F3">
        <w:rPr>
          <w:i/>
        </w:rPr>
        <w:t>citovat</w:t>
      </w:r>
      <w:r w:rsidRPr="004841F3">
        <w:t>. Necitují se tzv. obecné znalosti nebo je-li informace výsledkem zkoumání neznámého autora. Cituje se nejen text, ale i převzaté grafické prvky (tabulky, schémata, grafy</w:t>
      </w:r>
      <w:r w:rsidR="00387BB2" w:rsidRPr="004841F3">
        <w:t xml:space="preserve"> – viz kapitola </w:t>
      </w:r>
      <w:r w:rsidR="00387BB2" w:rsidRPr="004841F3">
        <w:fldChar w:fldCharType="begin"/>
      </w:r>
      <w:r w:rsidR="00387BB2" w:rsidRPr="004841F3">
        <w:instrText xml:space="preserve"> REF _Ref397924111 \r \h </w:instrText>
      </w:r>
      <w:r w:rsidR="004841F3">
        <w:instrText xml:space="preserve"> \* MERGEFORMAT </w:instrText>
      </w:r>
      <w:r w:rsidR="00387BB2" w:rsidRPr="004841F3">
        <w:fldChar w:fldCharType="separate"/>
      </w:r>
      <w:r w:rsidR="00832806">
        <w:t>3.3</w:t>
      </w:r>
      <w:r w:rsidR="00387BB2" w:rsidRPr="004841F3">
        <w:fldChar w:fldCharType="end"/>
      </w:r>
      <w:r w:rsidR="00387BB2" w:rsidRPr="004841F3">
        <w:t xml:space="preserve"> a </w:t>
      </w:r>
      <w:r w:rsidR="00387BB2" w:rsidRPr="004841F3">
        <w:fldChar w:fldCharType="begin"/>
      </w:r>
      <w:r w:rsidR="00387BB2" w:rsidRPr="004841F3">
        <w:instrText xml:space="preserve"> REF _Ref397924149 \r \h </w:instrText>
      </w:r>
      <w:r w:rsidR="004841F3">
        <w:instrText xml:space="preserve"> \* MERGEFORMAT </w:instrText>
      </w:r>
      <w:r w:rsidR="00387BB2" w:rsidRPr="004841F3">
        <w:fldChar w:fldCharType="separate"/>
      </w:r>
      <w:r w:rsidR="00832806">
        <w:t>4.3</w:t>
      </w:r>
      <w:r w:rsidR="00387BB2" w:rsidRPr="004841F3">
        <w:fldChar w:fldCharType="end"/>
      </w:r>
      <w:r w:rsidRPr="004841F3">
        <w:t xml:space="preserve">). </w:t>
      </w:r>
      <w:r w:rsidR="001B316C" w:rsidRPr="004841F3">
        <w:t xml:space="preserve">Zdroj těchto prvků </w:t>
      </w:r>
      <w:r w:rsidRPr="004841F3">
        <w:t>je nutno uvést vždy, pokud je prvek podobný nebo se v hlavních rysech shoduje s</w:t>
      </w:r>
      <w:r w:rsidR="001B316C" w:rsidRPr="004841F3">
        <w:t> </w:t>
      </w:r>
      <w:r w:rsidRPr="004841F3">
        <w:t>originálem</w:t>
      </w:r>
      <w:r w:rsidR="001B316C" w:rsidRPr="004841F3">
        <w:t>.</w:t>
      </w:r>
    </w:p>
    <w:p w14:paraId="72EBA2DB" w14:textId="77777777" w:rsidR="00814273" w:rsidRPr="004841F3" w:rsidRDefault="006E6F7F" w:rsidP="00814273">
      <w:pPr>
        <w:pStyle w:val="FMVENormln"/>
      </w:pPr>
      <w:r w:rsidRPr="004841F3">
        <w:t xml:space="preserve">Pro využití v rámci literární rešerše jsou vhodné </w:t>
      </w:r>
      <w:r w:rsidR="007D6094" w:rsidRPr="004841F3">
        <w:t>především</w:t>
      </w:r>
      <w:r w:rsidR="00814273" w:rsidRPr="004841F3">
        <w:t xml:space="preserve"> primární akademické zdroje, u praktických či aplikačně zaměřených prací i odvětvové normy, </w:t>
      </w:r>
      <w:proofErr w:type="spellStart"/>
      <w:r w:rsidR="00814273" w:rsidRPr="004841F3">
        <w:t>best</w:t>
      </w:r>
      <w:proofErr w:type="spellEnd"/>
      <w:r w:rsidR="00814273" w:rsidRPr="004841F3">
        <w:t xml:space="preserve"> </w:t>
      </w:r>
      <w:proofErr w:type="spellStart"/>
      <w:r w:rsidR="00814273" w:rsidRPr="004841F3">
        <w:t>practices</w:t>
      </w:r>
      <w:proofErr w:type="spellEnd"/>
      <w:r w:rsidR="00814273" w:rsidRPr="004841F3">
        <w:t>, guidelines, frameworky, doporučení, metodické pokyny apod</w:t>
      </w:r>
      <w:r w:rsidR="007D6094" w:rsidRPr="004841F3">
        <w:t>. Denní tisk a časopisy jsou pro rešerši tématu nevho</w:t>
      </w:r>
      <w:r w:rsidR="00836D98" w:rsidRPr="004841F3">
        <w:t>d</w:t>
      </w:r>
      <w:r w:rsidR="007D6094" w:rsidRPr="004841F3">
        <w:t>né (nejsou-li tyto zdroje předmětem zkoumání v rámci práce</w:t>
      </w:r>
      <w:r w:rsidR="00814273" w:rsidRPr="004841F3">
        <w:t xml:space="preserve"> nebo neslouží-li k dokreslení kontextu reáliemi a příklady hospodářské či společenské praxe</w:t>
      </w:r>
      <w:r w:rsidR="007D6094" w:rsidRPr="004841F3">
        <w:t>)</w:t>
      </w:r>
      <w:r w:rsidR="00836D98" w:rsidRPr="004841F3">
        <w:t>.</w:t>
      </w:r>
      <w:r w:rsidR="006C78AC" w:rsidRPr="004841F3">
        <w:t xml:space="preserve"> </w:t>
      </w:r>
    </w:p>
    <w:p w14:paraId="54D3A850" w14:textId="5DED643E" w:rsidR="0071326E" w:rsidRPr="004841F3" w:rsidRDefault="006C78AC" w:rsidP="00C440B7">
      <w:pPr>
        <w:pStyle w:val="FMVENormln"/>
      </w:pPr>
      <w:r w:rsidRPr="004841F3">
        <w:t xml:space="preserve">Knihy a časopisy vysoké kvality (tj. vhodné pro užití v literární rešerši) často vydávají nakladatelství, která se specializují na akademickou odbornou literaturu. </w:t>
      </w:r>
      <w:r w:rsidR="00521AE4" w:rsidRPr="004841F3">
        <w:t>Již samotný vydavatel tedy může být identifikátorem, že nalezený</w:t>
      </w:r>
      <w:r w:rsidRPr="004841F3">
        <w:t xml:space="preserve"> </w:t>
      </w:r>
      <w:r w:rsidR="00521AE4" w:rsidRPr="004841F3">
        <w:t>zdroj je vhodný pro užití v rámci práce. Mezi takové vydavatele patří třeba</w:t>
      </w:r>
      <w:r w:rsidR="00F33FF2" w:rsidRPr="004841F3">
        <w:t xml:space="preserve"> </w:t>
      </w:r>
      <w:proofErr w:type="spellStart"/>
      <w:r w:rsidR="00F33FF2" w:rsidRPr="004841F3">
        <w:t>Elsevier</w:t>
      </w:r>
      <w:proofErr w:type="spellEnd"/>
      <w:r w:rsidR="00F33FF2" w:rsidRPr="004841F3">
        <w:t xml:space="preserve">, </w:t>
      </w:r>
      <w:proofErr w:type="spellStart"/>
      <w:r w:rsidR="00F33FF2" w:rsidRPr="004841F3">
        <w:t>Emerald</w:t>
      </w:r>
      <w:proofErr w:type="spellEnd"/>
      <w:r w:rsidR="00F33FF2" w:rsidRPr="004841F3">
        <w:t xml:space="preserve">, Taylor a Francis, </w:t>
      </w:r>
      <w:proofErr w:type="spellStart"/>
      <w:r w:rsidR="00F33FF2" w:rsidRPr="004841F3">
        <w:t>Sage</w:t>
      </w:r>
      <w:proofErr w:type="spellEnd"/>
      <w:r w:rsidR="00F33FF2" w:rsidRPr="004841F3">
        <w:t xml:space="preserve">, </w:t>
      </w:r>
      <w:proofErr w:type="spellStart"/>
      <w:r w:rsidR="00F33FF2" w:rsidRPr="004841F3">
        <w:t>Springer</w:t>
      </w:r>
      <w:proofErr w:type="spellEnd"/>
      <w:r w:rsidR="00F33FF2" w:rsidRPr="004841F3">
        <w:t xml:space="preserve">, M.E. </w:t>
      </w:r>
      <w:proofErr w:type="spellStart"/>
      <w:r w:rsidR="00F33FF2" w:rsidRPr="004841F3">
        <w:t>Sharpe</w:t>
      </w:r>
      <w:proofErr w:type="spellEnd"/>
      <w:r w:rsidR="00F33FF2" w:rsidRPr="004841F3">
        <w:t xml:space="preserve">, </w:t>
      </w:r>
      <w:proofErr w:type="spellStart"/>
      <w:r w:rsidR="00F33FF2" w:rsidRPr="004841F3">
        <w:t>InderScience</w:t>
      </w:r>
      <w:proofErr w:type="spellEnd"/>
      <w:r w:rsidR="00F33FF2" w:rsidRPr="004841F3">
        <w:t xml:space="preserve">, </w:t>
      </w:r>
      <w:proofErr w:type="spellStart"/>
      <w:r w:rsidR="00F33FF2" w:rsidRPr="004841F3">
        <w:t>Wiley</w:t>
      </w:r>
      <w:proofErr w:type="spellEnd"/>
      <w:r w:rsidR="00F33FF2" w:rsidRPr="004841F3">
        <w:t>.</w:t>
      </w:r>
      <w:r w:rsidR="00D0566D" w:rsidRPr="004841F3">
        <w:t xml:space="preserve"> </w:t>
      </w:r>
      <w:r w:rsidR="001A36F1" w:rsidRPr="004841F3">
        <w:t>Další indicií, že nalezený zdroj je vysoce kvalitní a vhodný pro užití v teoretické rešerši, je počet předchozích citací. Zdroje s vysokým počtem citací jsou uznávané vědeckou komunitou</w:t>
      </w:r>
      <w:r w:rsidR="00C0482B">
        <w:t>,</w:t>
      </w:r>
      <w:r w:rsidR="001A36F1" w:rsidRPr="004841F3">
        <w:t xml:space="preserve"> a tedy i</w:t>
      </w:r>
      <w:r w:rsidR="006067CB" w:rsidRPr="004841F3">
        <w:t> </w:t>
      </w:r>
      <w:r w:rsidR="001A36F1" w:rsidRPr="004841F3">
        <w:t>velmi vhodné pro kvalifikační práci.</w:t>
      </w:r>
      <w:r w:rsidR="00814273" w:rsidRPr="004841F3">
        <w:t xml:space="preserve"> </w:t>
      </w:r>
      <w:r w:rsidR="00C440B7" w:rsidRPr="004841F3">
        <w:t>T</w:t>
      </w:r>
      <w:r w:rsidR="00D0566D" w:rsidRPr="004841F3">
        <w:t xml:space="preserve">yto zdroje jsou dostupné </w:t>
      </w:r>
      <w:r w:rsidR="00C440B7" w:rsidRPr="004841F3">
        <w:t>ve</w:t>
      </w:r>
      <w:r w:rsidR="00D0566D" w:rsidRPr="004841F3">
        <w:t xml:space="preserve"> specializovan</w:t>
      </w:r>
      <w:r w:rsidR="00C440B7" w:rsidRPr="004841F3">
        <w:t>ých</w:t>
      </w:r>
      <w:r w:rsidR="00D0566D" w:rsidRPr="004841F3">
        <w:t xml:space="preserve"> (</w:t>
      </w:r>
      <w:r w:rsidR="00C440B7" w:rsidRPr="004841F3">
        <w:t xml:space="preserve">placených, často </w:t>
      </w:r>
      <w:r w:rsidR="00D0566D" w:rsidRPr="004841F3">
        <w:t xml:space="preserve">online) </w:t>
      </w:r>
      <w:r w:rsidR="00C440B7" w:rsidRPr="004841F3">
        <w:t>databázích</w:t>
      </w:r>
      <w:r w:rsidR="009D731C" w:rsidRPr="004841F3">
        <w:t xml:space="preserve"> (např. </w:t>
      </w:r>
      <w:hyperlink r:id="rId62" w:history="1">
        <w:r w:rsidR="009D731C" w:rsidRPr="004841F3">
          <w:rPr>
            <w:rStyle w:val="Hypertextovodkaz"/>
          </w:rPr>
          <w:t>Web of Science</w:t>
        </w:r>
      </w:hyperlink>
      <w:r w:rsidR="009D731C" w:rsidRPr="004841F3">
        <w:t>)</w:t>
      </w:r>
      <w:r w:rsidR="00D0566D" w:rsidRPr="004841F3">
        <w:t xml:space="preserve">. Seznam </w:t>
      </w:r>
      <w:r w:rsidR="00C440B7" w:rsidRPr="004841F3">
        <w:t xml:space="preserve">databází, do kterých mají studenti VŠE přístup, lze nalézt na </w:t>
      </w:r>
      <w:hyperlink r:id="rId63" w:history="1">
        <w:r w:rsidR="00C440B7" w:rsidRPr="004841F3">
          <w:rPr>
            <w:rStyle w:val="Hypertextovodkaz"/>
            <w:noProof/>
          </w:rPr>
          <w:t>http://www.vse.cz/zdroje/</w:t>
        </w:r>
      </w:hyperlink>
      <w:r w:rsidR="00C440B7" w:rsidRPr="004841F3">
        <w:rPr>
          <w:noProof/>
        </w:rPr>
        <w:t xml:space="preserve">. Vyhledávačem, který dokáže procházet většinu těchto specializovaných databází je </w:t>
      </w:r>
      <w:hyperlink r:id="rId64" w:history="1">
        <w:r w:rsidR="00C440B7" w:rsidRPr="004841F3">
          <w:rPr>
            <w:rStyle w:val="Hypertextovodkaz"/>
            <w:noProof/>
          </w:rPr>
          <w:t>http://scholar.google.com</w:t>
        </w:r>
      </w:hyperlink>
      <w:r w:rsidR="00C440B7" w:rsidRPr="004841F3">
        <w:t xml:space="preserve">. Placený přístup vyžaduje, aby student do těchto databází přistupoval ze sítě VŠE (tak databáze ověří </w:t>
      </w:r>
      <w:r w:rsidR="00C440B7" w:rsidRPr="004841F3">
        <w:lastRenderedPageBreak/>
        <w:t xml:space="preserve">předplatné uživatele). Pro přístup z počítače mimo síť VŠE, lze využít </w:t>
      </w:r>
      <w:r w:rsidR="00C15ED9" w:rsidRPr="004841F3">
        <w:t xml:space="preserve">tzv. </w:t>
      </w:r>
      <w:proofErr w:type="spellStart"/>
      <w:r w:rsidR="00C15ED9" w:rsidRPr="004841F3">
        <w:t>proxy</w:t>
      </w:r>
      <w:proofErr w:type="spellEnd"/>
      <w:r w:rsidR="00C15ED9" w:rsidRPr="004841F3">
        <w:t>, která je dostupná na adres</w:t>
      </w:r>
      <w:r w:rsidR="00F33FF2" w:rsidRPr="004841F3">
        <w:t>e se seznamem zdrojů VŠE (po kliknutí na odkaz Přejít na zdroj)</w:t>
      </w:r>
      <w:r w:rsidR="00C15ED9" w:rsidRPr="004841F3">
        <w:t>. Po zadání uživatelského jména a hesla, které má student k dispozici, lze využít placeného přístupu do akademických databází i z počítače mimo síť VŠE.</w:t>
      </w:r>
    </w:p>
    <w:p w14:paraId="56ECEF89" w14:textId="77777777" w:rsidR="00814273" w:rsidRDefault="00814273" w:rsidP="00814273">
      <w:pPr>
        <w:pStyle w:val="FMVENormln"/>
      </w:pPr>
      <w:r w:rsidRPr="004841F3">
        <w:t>Vhodnost využití online zdrojů lze určit dle dostupnosti údajů nezbytných k odkazování na zdroj. Nejsou-li základní údaje (autor, datum vydání, vydavatel, …) dostupné, nejedná se o vhodný zdroj pro kvalifikační práci.</w:t>
      </w:r>
    </w:p>
    <w:p w14:paraId="47660932" w14:textId="3A8D126D" w:rsidR="00A06FA3" w:rsidRPr="004841F3" w:rsidRDefault="00A06FA3" w:rsidP="00814273">
      <w:pPr>
        <w:pStyle w:val="FMVENormln"/>
      </w:pPr>
      <w:r>
        <w:t>Zdroje v seznamu literatury se</w:t>
      </w:r>
      <w:r w:rsidR="00260A2E">
        <w:t xml:space="preserve"> </w:t>
      </w:r>
      <w:r w:rsidRPr="004841F3">
        <w:t>nedělí podle typu, jsou prostě řazeny dle abecedy (podle prvního údaje v záznamu). Typ zdroje v tomto případě není relevantní, důležité je pouze rozhodnutí autora práce, zda zdroj zařadit či nikoliv (v závislosti na kvalitě, nikoliv typu zdroje).</w:t>
      </w:r>
    </w:p>
    <w:p w14:paraId="5AAE38E1" w14:textId="77777777" w:rsidR="0095133F" w:rsidRPr="004841F3" w:rsidRDefault="001B316C" w:rsidP="007422B9">
      <w:pPr>
        <w:pStyle w:val="FMVENadpis2slovan"/>
      </w:pPr>
      <w:bookmarkStart w:id="96" w:name="_Toc399280452"/>
      <w:bookmarkStart w:id="97" w:name="_Ref399433924"/>
      <w:bookmarkStart w:id="98" w:name="_Toc170940236"/>
      <w:r w:rsidRPr="004841F3">
        <w:t>Odkazy v textu</w:t>
      </w:r>
      <w:bookmarkEnd w:id="96"/>
      <w:bookmarkEnd w:id="97"/>
      <w:bookmarkEnd w:id="98"/>
      <w:r w:rsidR="00B64CF6" w:rsidRPr="004841F3">
        <w:t xml:space="preserve"> </w:t>
      </w:r>
    </w:p>
    <w:p w14:paraId="68C8EEF8" w14:textId="62C2C7A9" w:rsidR="003B0012" w:rsidRPr="004841F3" w:rsidRDefault="003B0012" w:rsidP="006E6F7F">
      <w:pPr>
        <w:pStyle w:val="FMVENormlnZanadpisemiobjektem"/>
      </w:pPr>
      <w:r w:rsidRPr="004841F3">
        <w:t>V textu se na zdroje odkazuje výhradně tzv. harvardský</w:t>
      </w:r>
      <w:r w:rsidR="00C0482B">
        <w:t>m</w:t>
      </w:r>
      <w:r w:rsidRPr="004841F3">
        <w:t xml:space="preserve"> způsobem (tj. ve formě příjmení, datum). Tyto údaje se uvádějí v kulaté závorce ve větě, ke které náleží (tedy před tečkou). To platí i v případě, že se odkazovaný zdroj vztahuje k více větám či k celému odstavci (tj. odkaz na zdroje je před tečkou ukončující poslední větu v odstavci).</w:t>
      </w:r>
      <w:r w:rsidR="00103007">
        <w:t xml:space="preserve"> Konkrétní ukázky odkazování v textu lze nalézt u příkladů </w:t>
      </w:r>
      <w:hyperlink r:id="rId65" w:history="1">
        <w:r w:rsidR="00A06FA3" w:rsidRPr="00A06FA3">
          <w:rPr>
            <w:rStyle w:val="Hypertextovodkaz"/>
            <w:rFonts w:ascii="Noto Serif" w:hAnsi="Noto Serif"/>
            <w:sz w:val="22"/>
          </w:rPr>
          <w:t>Centra informačních a knihovnických služeb VŠE</w:t>
        </w:r>
      </w:hyperlink>
      <w:r w:rsidR="00A06FA3">
        <w:t>.</w:t>
      </w:r>
    </w:p>
    <w:p w14:paraId="7F849B1F" w14:textId="77777777" w:rsidR="003B0012" w:rsidRPr="004841F3" w:rsidRDefault="003B0012" w:rsidP="003B0012">
      <w:pPr>
        <w:pStyle w:val="FMVENormln"/>
      </w:pPr>
      <w:r w:rsidRPr="004841F3">
        <w:t>Nejčastěji se odkazy na zdroje objevují v úvodních částech práce, které mají za cíl představit zkoumanou problematiku a zdůraznit její palčivost či aktuálnost; dále se objevují v teoretické části, jejímž cílem je shrnout současný stav poznání. Odkazy na zdroje se ale objevují i v metodické části práce (argumentující vhodnost použitých analytických metod v praktické části práce), či v závěru a shrnutí (porovnání dosažených výsledků práce se současným stavem poznání). Obecné doporučení pro počet odkazovaných zdrojů v textu nelze vyslovit. Každá převzatá myšlenka však musí být řádně označena zdrojem. Zároveň každý odstavec reprezentuje ucelenou myšlenku. Z toho lze usuzovat, že v teoretické části (literární rešerše) by téměř každý odstavec měl být označen zdrojem (kromě odstavců představujících kritické zhodnocení či stanovisko autora kvalifikační práce). Je nepřípustné nadměrné a sekvenční užívání jednoho konkrétního zdroje (stejný zdroj v několika po sobě jdoucích odstavcích)</w:t>
      </w:r>
      <w:r w:rsidR="009F7D27" w:rsidRPr="004841F3">
        <w:t>.</w:t>
      </w:r>
    </w:p>
    <w:p w14:paraId="3B07FA2A" w14:textId="77777777" w:rsidR="003B0012" w:rsidRPr="004841F3" w:rsidRDefault="003B0012" w:rsidP="003B0012">
      <w:pPr>
        <w:pStyle w:val="FMVENormln"/>
      </w:pPr>
      <w:r w:rsidRPr="004841F3">
        <w:t xml:space="preserve">U kotace přímé (tj. u převzetí myšlenky v doslovném znění) platí, že takto převzatý úsek textu je označený kurzívou a odkaz na zdroj obsahuje rovněž i stranu díla, ze kterého bylo čerpáno (má-li toto dílo strany, tedy např. kniha či článek, u webových stránek se strana neuvádí, neboť neexistuje). Jako kotaci přímou je nezbytné přitom označit již </w:t>
      </w:r>
      <w:r w:rsidRPr="004841F3">
        <w:lastRenderedPageBreak/>
        <w:t>takový úsek textu, který v doslovném znění přejímá pět a více slov v doslovném znění a pořadí, jako u originálního zdroje. Vlastní překlad cizojazyčného zdroje se jako kotace přímá označovat nemusí. Přímé kotace není vhodné nadužívat. Doslovně převzatým úsekem může být např. sousloví, věta, či krátký odstavec. Obvykle se jedná o definice či takové formulace, u</w:t>
      </w:r>
      <w:r w:rsidR="00CA64B3" w:rsidRPr="004841F3">
        <w:t> </w:t>
      </w:r>
      <w:r w:rsidRPr="004841F3">
        <w:t>kterých by změnou byť jediného slova došlo ke změně významu. Je nepřípustné přejímat a jako kotaci přímou označovat větší úseky textu (souvislé odstavce či dokonce celé strany zdroje)!</w:t>
      </w:r>
    </w:p>
    <w:p w14:paraId="3C14FEF7" w14:textId="77777777" w:rsidR="003B0012" w:rsidRPr="004841F3" w:rsidRDefault="003B0012" w:rsidP="003B0012">
      <w:pPr>
        <w:pStyle w:val="FMVENormln"/>
      </w:pPr>
      <w:r w:rsidRPr="004841F3">
        <w:t xml:space="preserve">Identifikátor (jméno a rok) jednoho zdroje může být v textu uveden libovolně krát (tolikrát, kolikrát je zdroj v textu citován – jeden zdroj by ale neměl být v textu nadužíván a není přípustné sekvenční užití zdroje). Vždy ale odpovídá konkrétnímu zdroji v seznamu literatury. V textu se nesmí objevit identifikátor zdroje, který není uveden v seznamu literatury. V seznamu literatury se nesmí objevit zdroj (s identifikátorem), na který není odkazováno v textu. Citace je tak vždy párová (tuto podmínku tento ukázkový text nesplňuje, odkazy v textu, stejně jako zdroje v seznamu literatury jsou pouze demonstrační). </w:t>
      </w:r>
    </w:p>
    <w:p w14:paraId="0C861E2E" w14:textId="77777777" w:rsidR="003B0012" w:rsidRPr="004841F3" w:rsidRDefault="003B0012" w:rsidP="003B0012">
      <w:pPr>
        <w:pStyle w:val="FMVENormln"/>
      </w:pPr>
      <w:r w:rsidRPr="004841F3">
        <w:t>K výše uvedeným odkazům na zdroje není potřeba dodávat žádnou další informaci, identifikátor jednoznačně odkazuje na konkrétní zdroj v seznamu literatury. Nejčastější chybou je uvádění akademických titulů autorů, či jejich příslušnost ke konkrétní organizaci. Rovněž je nadbytečné uvádět název či typ publikace. To je patrné ze zápisu v seznamu literatury.</w:t>
      </w:r>
    </w:p>
    <w:p w14:paraId="10407307" w14:textId="1DFEEB51" w:rsidR="003B0012" w:rsidRPr="004841F3" w:rsidRDefault="003B0012" w:rsidP="003B0012">
      <w:pPr>
        <w:pStyle w:val="FMVENormln"/>
      </w:pPr>
      <w:r w:rsidRPr="004841F3">
        <w:t>U publikací s neznámou odpovědností se prvním údajem záznamu stává její hlavní název.</w:t>
      </w:r>
      <w:r w:rsidR="00FD181C" w:rsidRPr="004841F3">
        <w:t xml:space="preserve"> </w:t>
      </w:r>
      <w:r w:rsidRPr="004841F3">
        <w:t>U knih je to název díla</w:t>
      </w:r>
      <w:r w:rsidR="00BF2A6E" w:rsidRPr="004841F3">
        <w:t>,</w:t>
      </w:r>
      <w:r w:rsidRPr="004841F3">
        <w:t xml:space="preserve"> např. </w:t>
      </w:r>
      <w:r w:rsidR="00BF2A6E" w:rsidRPr="004841F3">
        <w:t>„(</w:t>
      </w:r>
      <w:proofErr w:type="spellStart"/>
      <w:r w:rsidRPr="004841F3">
        <w:t>African</w:t>
      </w:r>
      <w:proofErr w:type="spellEnd"/>
      <w:r w:rsidRPr="004841F3">
        <w:t xml:space="preserve"> Encyclopedia, 1974)</w:t>
      </w:r>
      <w:r w:rsidR="00BF2A6E" w:rsidRPr="004841F3">
        <w:t>“</w:t>
      </w:r>
      <w:r w:rsidRPr="004841F3">
        <w:t xml:space="preserve"> u periodik název článku</w:t>
      </w:r>
      <w:r w:rsidR="00A11479" w:rsidRPr="004841F3">
        <w:t>.</w:t>
      </w:r>
      <w:r w:rsidRPr="004841F3">
        <w:t xml:space="preserve"> Příkladem může být věta: </w:t>
      </w:r>
      <w:r w:rsidR="000B500D" w:rsidRPr="004841F3">
        <w:t>„</w:t>
      </w:r>
      <w:proofErr w:type="spellStart"/>
      <w:r w:rsidRPr="004841F3">
        <w:t>The</w:t>
      </w:r>
      <w:proofErr w:type="spellEnd"/>
      <w:r w:rsidRPr="004841F3">
        <w:t xml:space="preserve"> Guardian uvedl, že se programu účastnilo dvacet devět vězňů (</w:t>
      </w:r>
      <w:proofErr w:type="spellStart"/>
      <w:r w:rsidRPr="004841F3">
        <w:t>Serving</w:t>
      </w:r>
      <w:proofErr w:type="spellEnd"/>
      <w:r w:rsidRPr="004841F3">
        <w:t xml:space="preserve"> </w:t>
      </w:r>
      <w:proofErr w:type="spellStart"/>
      <w:r w:rsidRPr="004841F3">
        <w:t>time</w:t>
      </w:r>
      <w:proofErr w:type="spellEnd"/>
      <w:r w:rsidRPr="004841F3">
        <w:t>, 1996, s. 21)</w:t>
      </w:r>
      <w:r w:rsidR="000B500D" w:rsidRPr="004841F3">
        <w:t>“</w:t>
      </w:r>
      <w:r w:rsidRPr="004841F3">
        <w:t xml:space="preserve">. Výjimečně </w:t>
      </w:r>
      <w:r w:rsidR="007F508D">
        <w:t xml:space="preserve">– </w:t>
      </w:r>
      <w:r w:rsidRPr="004841F3">
        <w:t>a v případech nevyhovujícím předchozímu</w:t>
      </w:r>
      <w:r w:rsidR="007F508D">
        <w:t xml:space="preserve"> –</w:t>
      </w:r>
      <w:r w:rsidRPr="004841F3">
        <w:t xml:space="preserve"> lze použít i zkratku Anon</w:t>
      </w:r>
      <w:r w:rsidR="005A31E6" w:rsidRPr="004841F3">
        <w:t xml:space="preserve">, </w:t>
      </w:r>
      <w:r w:rsidRPr="004841F3">
        <w:t xml:space="preserve">např. </w:t>
      </w:r>
      <w:r w:rsidR="005A31E6" w:rsidRPr="004841F3">
        <w:t>„(</w:t>
      </w:r>
      <w:r w:rsidRPr="004841F3">
        <w:t>Anon, 2000, s. 35)</w:t>
      </w:r>
      <w:r w:rsidR="005A31E6" w:rsidRPr="004841F3">
        <w:t>“</w:t>
      </w:r>
      <w:r w:rsidRPr="004841F3">
        <w:t>. Je-li však autor zdroje neznámý, může se jednat o indikátor, že zdroj není vhodný k použití v kvalifikační práci. Obdobná situace je v případě, že je neznámý rok vydání (často u</w:t>
      </w:r>
      <w:r w:rsidR="005A31E6" w:rsidRPr="004841F3">
        <w:t> </w:t>
      </w:r>
      <w:r w:rsidRPr="004841F3">
        <w:t>webových stránek). Opět se jedná o indikátor, že zdroj není příliš vhodný k uvedení v kvalifikační práci. Lze ale místo roku uvést slovo nedatováno.</w:t>
      </w:r>
    </w:p>
    <w:p w14:paraId="13897C62" w14:textId="77777777" w:rsidR="003B0012" w:rsidRPr="004841F3" w:rsidRDefault="003B0012" w:rsidP="003B0012">
      <w:pPr>
        <w:pStyle w:val="FMVENormln"/>
      </w:pPr>
      <w:r w:rsidRPr="004841F3">
        <w:t>Autorem zdroje nemusí být jen konkrétní osoba či kolektiv autorů. Velmi často se lze setkat s tzv. korporátním autorem. Místo jména se pak (i v seznamu literatury) uvede název firmy</w:t>
      </w:r>
      <w:r w:rsidR="005A31E6" w:rsidRPr="004841F3">
        <w:t xml:space="preserve">, </w:t>
      </w:r>
      <w:r w:rsidRPr="004841F3">
        <w:t xml:space="preserve">např. </w:t>
      </w:r>
      <w:r w:rsidR="005A31E6" w:rsidRPr="004841F3">
        <w:t>„(</w:t>
      </w:r>
      <w:r w:rsidRPr="004841F3">
        <w:t>ČEZ, 2012)</w:t>
      </w:r>
      <w:r w:rsidR="005A31E6" w:rsidRPr="004841F3">
        <w:t>“</w:t>
      </w:r>
      <w:r w:rsidRPr="004841F3">
        <w:t>. Korporátní autory je vhodné v rámci celé práce uvádět konzistentně, autor kvalifikační práce se musí rozhodnout, zda např. uvádět firmy včetně právní formy podnikání</w:t>
      </w:r>
      <w:r w:rsidR="005A31E6" w:rsidRPr="004841F3">
        <w:t>,</w:t>
      </w:r>
      <w:r w:rsidRPr="004841F3">
        <w:t xml:space="preserve"> např. </w:t>
      </w:r>
      <w:r w:rsidR="005A31E6" w:rsidRPr="004841F3">
        <w:t>„</w:t>
      </w:r>
      <w:r w:rsidRPr="004841F3">
        <w:t>ČEZ, a. s.</w:t>
      </w:r>
      <w:r w:rsidR="005A31E6" w:rsidRPr="004841F3">
        <w:t>“</w:t>
      </w:r>
      <w:r w:rsidRPr="004841F3">
        <w:t xml:space="preserve"> či uvádět název organizace výhradně ve zkráceném či nezkráceném tvaru (</w:t>
      </w:r>
      <w:r w:rsidR="005A31E6" w:rsidRPr="004841F3">
        <w:t>„</w:t>
      </w:r>
      <w:r w:rsidRPr="004841F3">
        <w:t>MŠMT</w:t>
      </w:r>
      <w:r w:rsidR="005A31E6" w:rsidRPr="004841F3">
        <w:t>“</w:t>
      </w:r>
      <w:r w:rsidRPr="004841F3">
        <w:t xml:space="preserve"> nebo </w:t>
      </w:r>
      <w:r w:rsidR="005A31E6" w:rsidRPr="004841F3">
        <w:t>„</w:t>
      </w:r>
      <w:r w:rsidRPr="004841F3">
        <w:t xml:space="preserve">Ministerstvo školství, mládeže a </w:t>
      </w:r>
      <w:r w:rsidRPr="004841F3">
        <w:lastRenderedPageBreak/>
        <w:t>tělovýchovy</w:t>
      </w:r>
      <w:r w:rsidR="005A31E6" w:rsidRPr="004841F3">
        <w:t>“</w:t>
      </w:r>
      <w:r w:rsidRPr="004841F3">
        <w:t xml:space="preserve">). Zákony lze citovat podobně jako příspěvek v periodiku, tj. jako autor se uvádí </w:t>
      </w:r>
      <w:r w:rsidR="005A31E6" w:rsidRPr="004841F3">
        <w:t>„</w:t>
      </w:r>
      <w:r w:rsidRPr="004841F3">
        <w:t>Česko</w:t>
      </w:r>
      <w:r w:rsidR="005A31E6" w:rsidRPr="004841F3">
        <w:t>“</w:t>
      </w:r>
      <w:r w:rsidRPr="004841F3">
        <w:t xml:space="preserve"> (tomu musí odpovídat i podoba záznamu v seznamu literatury), nebo jako dokument bez autora. Pak lze citovat zákon pouze pod jeho jménem, např.: </w:t>
      </w:r>
      <w:r w:rsidR="000B500D" w:rsidRPr="004841F3">
        <w:t>„</w:t>
      </w:r>
      <w:r w:rsidRPr="004841F3">
        <w:t>Zákon č. 111/1998 Sb., o vysokých školách a o změně a doplnění dalších zákonů (dále jen vysokoškolský zákon) uvádí, že…</w:t>
      </w:r>
      <w:r w:rsidR="000B500D" w:rsidRPr="004841F3">
        <w:t>“.</w:t>
      </w:r>
      <w:r w:rsidRPr="004841F3">
        <w:t xml:space="preserve"> Dále lze v textu už jen odkazovat spojením </w:t>
      </w:r>
      <w:r w:rsidR="000B500D" w:rsidRPr="004841F3">
        <w:t>„</w:t>
      </w:r>
      <w:r w:rsidRPr="004841F3">
        <w:t>vysokoškolský zákon</w:t>
      </w:r>
      <w:r w:rsidR="000B500D" w:rsidRPr="004841F3">
        <w:t>“</w:t>
      </w:r>
      <w:r w:rsidRPr="004841F3">
        <w:t>.</w:t>
      </w:r>
    </w:p>
    <w:p w14:paraId="1C756EDB" w14:textId="77777777" w:rsidR="00B27156" w:rsidRPr="004841F3" w:rsidRDefault="00B27156" w:rsidP="007422B9">
      <w:pPr>
        <w:pStyle w:val="FMVENadpis2slovan"/>
      </w:pPr>
      <w:bookmarkStart w:id="99" w:name="_Toc170940237"/>
      <w:r w:rsidRPr="004841F3">
        <w:t>Využití umělé inteligence při psaní kvalifikačních prací</w:t>
      </w:r>
      <w:bookmarkEnd w:id="99"/>
    </w:p>
    <w:p w14:paraId="602A8453" w14:textId="657289B1" w:rsidR="00A63ACF" w:rsidRPr="004841F3" w:rsidRDefault="00B27156" w:rsidP="00B27156">
      <w:pPr>
        <w:pStyle w:val="FMVENormlnZanadpisemiobjektem"/>
        <w:sectPr w:rsidR="00A63ACF" w:rsidRPr="004841F3" w:rsidSect="00341A2D">
          <w:pgSz w:w="11906" w:h="16838" w:code="9"/>
          <w:pgMar w:top="1418" w:right="1418" w:bottom="1985" w:left="1418" w:header="709" w:footer="1134" w:gutter="0"/>
          <w:cols w:space="708"/>
          <w:docGrid w:linePitch="360"/>
        </w:sectPr>
      </w:pPr>
      <w:r w:rsidRPr="004841F3">
        <w:t xml:space="preserve">Při psaní kvalifikační práce je dovoleno používat podpůrné nástroje. Užití těchto </w:t>
      </w:r>
      <w:r w:rsidRPr="00A06FA3">
        <w:rPr>
          <w:rFonts w:cs="Noto Serif"/>
        </w:rPr>
        <w:t>nástrojů se řídí</w:t>
      </w:r>
      <w:r w:rsidRPr="004841F3">
        <w:rPr>
          <w:rFonts w:ascii="Noto Sans" w:hAnsi="Noto Sans" w:cs="Noto Sans"/>
        </w:rPr>
        <w:t xml:space="preserve"> </w:t>
      </w:r>
      <w:hyperlink r:id="rId66" w:history="1">
        <w:r w:rsidRPr="004841F3">
          <w:rPr>
            <w:rStyle w:val="Hypertextovodkaz"/>
            <w:rFonts w:cs="Noto Sans"/>
          </w:rPr>
          <w:t>Pravidly a pokyny pro studenty k využívání nástrojů generativní umělé inteligence</w:t>
        </w:r>
      </w:hyperlink>
      <w:r w:rsidRPr="004841F3">
        <w:t>.</w:t>
      </w:r>
      <w:r w:rsidR="00293196">
        <w:t xml:space="preserve"> </w:t>
      </w:r>
      <w:r w:rsidRPr="004841F3">
        <w:t>Vždy ale platí, že obsah kvalifikační práce je výsledkem vlastní a samostatné tvůrčí činnosti studenta.</w:t>
      </w:r>
      <w:r w:rsidR="00293196">
        <w:t xml:space="preserve"> </w:t>
      </w:r>
      <w:r w:rsidRPr="004841F3">
        <w:rPr>
          <w:rFonts w:ascii="Noto Sans" w:hAnsi="Noto Sans" w:cs="Noto Sans"/>
        </w:rPr>
        <w:t>Podpůrné</w:t>
      </w:r>
      <w:r w:rsidRPr="004841F3">
        <w:t xml:space="preserve"> nástroje l</w:t>
      </w:r>
      <w:r w:rsidR="00293196">
        <w:t>z</w:t>
      </w:r>
      <w:r w:rsidRPr="004841F3">
        <w:t>e využívat při hledání a analýze zdrojů, kontrole jazykové a gramatické správnosti, analýze dat, ne však pro vytváření vlastních argumentů uvedených v práci.</w:t>
      </w:r>
      <w:r w:rsidR="00293196">
        <w:t xml:space="preserve"> </w:t>
      </w:r>
      <w:r w:rsidRPr="004841F3">
        <w:t xml:space="preserve">Veškerou odpovědnost za výsledné dílo má autor práce. V určitých případech je nutné i uvádět podpůrný nástroj jako zdroj práce. </w:t>
      </w:r>
    </w:p>
    <w:p w14:paraId="5A2349E7" w14:textId="77777777" w:rsidR="00A63ACF" w:rsidRPr="004841F3" w:rsidRDefault="00A63ACF" w:rsidP="00A63ACF">
      <w:pPr>
        <w:pStyle w:val="FMVENadpis1Neslovan"/>
      </w:pPr>
      <w:bookmarkStart w:id="100" w:name="_Toc170940238"/>
      <w:r w:rsidRPr="004841F3">
        <w:lastRenderedPageBreak/>
        <w:t>Závěr</w:t>
      </w:r>
      <w:bookmarkEnd w:id="100"/>
    </w:p>
    <w:p w14:paraId="16D71663" w14:textId="77777777" w:rsidR="00620589" w:rsidRPr="004841F3" w:rsidRDefault="00A63ACF" w:rsidP="00A63ACF">
      <w:pPr>
        <w:pStyle w:val="FMVENormlnZanadpisemiobjektem"/>
      </w:pPr>
      <w:r w:rsidRPr="004841F3">
        <w:t xml:space="preserve">Tato příručka shrnuje základní pravidla pro psaní kvalifikačních prací na Fakultě managementu Vysoké školy ekonomické. Cílem je usnadnit práci jak studentům při vypracovávání prací, tak i vedoucím při jejich vedení. </w:t>
      </w:r>
      <w:r w:rsidR="00D953A5" w:rsidRPr="004841F3">
        <w:t>Řada požadavků je jen výběrem z více (stejně dobrých) alternativ. Sjednocení požadavků</w:t>
      </w:r>
      <w:r w:rsidR="007C0E9B" w:rsidRPr="004841F3">
        <w:t>,</w:t>
      </w:r>
      <w:r w:rsidR="00D953A5" w:rsidRPr="004841F3">
        <w:t xml:space="preserve"> a tím i formální podoby kvalifikačních prací v rámci fakulty</w:t>
      </w:r>
      <w:r w:rsidR="007C0E9B" w:rsidRPr="004841F3">
        <w:t>, sice nedává diplomantům možnost projevit vlastní kreativitu či znalost citačních norem a typografických pravidel</w:t>
      </w:r>
      <w:r w:rsidR="00620589" w:rsidRPr="004841F3">
        <w:t>.</w:t>
      </w:r>
      <w:r w:rsidR="007C0E9B" w:rsidRPr="004841F3">
        <w:t xml:space="preserve"> </w:t>
      </w:r>
      <w:r w:rsidR="00620589" w:rsidRPr="004841F3">
        <w:t>J</w:t>
      </w:r>
      <w:r w:rsidR="007C0E9B" w:rsidRPr="004841F3">
        <w:t xml:space="preserve">ednotná podoba všech prací však </w:t>
      </w:r>
      <w:r w:rsidR="00620589" w:rsidRPr="004841F3">
        <w:t>posiluje korporátní identitu</w:t>
      </w:r>
      <w:r w:rsidR="00D953A5" w:rsidRPr="004841F3">
        <w:t xml:space="preserve"> </w:t>
      </w:r>
      <w:r w:rsidR="00620589" w:rsidRPr="004841F3">
        <w:t>fakulty.</w:t>
      </w:r>
    </w:p>
    <w:p w14:paraId="11B0E0BD" w14:textId="6CAE20A0" w:rsidR="00A63ACF" w:rsidRPr="004841F3" w:rsidRDefault="00275F45" w:rsidP="00F17C9C">
      <w:pPr>
        <w:pStyle w:val="FMVENormln"/>
      </w:pPr>
      <w:r w:rsidRPr="004841F3">
        <w:t>Př</w:t>
      </w:r>
      <w:r w:rsidR="00B75C91">
        <w:t xml:space="preserve">ed odevzdáním </w:t>
      </w:r>
      <w:r w:rsidRPr="004841F3">
        <w:t xml:space="preserve">práce volte nabídku </w:t>
      </w:r>
      <w:r w:rsidR="00667366" w:rsidRPr="004841F3">
        <w:rPr>
          <w:rStyle w:val="FMVEZvraznnKlvesovzkratkanebomenu"/>
        </w:rPr>
        <w:t>S</w:t>
      </w:r>
      <w:r w:rsidR="00831F8A">
        <w:rPr>
          <w:rStyle w:val="FMVEZvraznnKlvesovzkratkanebomenu"/>
        </w:rPr>
        <w:t>oubor</w:t>
      </w:r>
      <w:r w:rsidR="00667366" w:rsidRPr="004841F3">
        <w:rPr>
          <w:rStyle w:val="FMVEZvraznnKlvesovzkratkanebomenu"/>
        </w:rPr>
        <w:t xml:space="preserve"> – </w:t>
      </w:r>
      <w:r w:rsidR="00831F8A">
        <w:rPr>
          <w:rStyle w:val="FMVEZvraznnKlvesovzkratkanebomenu"/>
        </w:rPr>
        <w:t>Exportovat</w:t>
      </w:r>
      <w:r w:rsidR="00667366" w:rsidRPr="004841F3">
        <w:rPr>
          <w:rStyle w:val="FMVEZvraznnKlvesovzkratkanebomenu"/>
        </w:rPr>
        <w:t xml:space="preserve"> – </w:t>
      </w:r>
      <w:r w:rsidR="0098297A">
        <w:rPr>
          <w:rStyle w:val="FMVEZvraznnKlvesovzkratkanebomenu"/>
        </w:rPr>
        <w:t>Vytvořit dokument PDF/X</w:t>
      </w:r>
      <w:r w:rsidR="00F17C9C">
        <w:rPr>
          <w:rStyle w:val="FMVEZvraznnKlvesovzkratkanebomenu"/>
        </w:rPr>
        <w:t>P</w:t>
      </w:r>
      <w:r w:rsidR="0098297A">
        <w:rPr>
          <w:rStyle w:val="FMVEZvraznnKlvesovzkratkanebomenu"/>
        </w:rPr>
        <w:t>S</w:t>
      </w:r>
      <w:r w:rsidR="00FD181C" w:rsidRPr="004841F3">
        <w:rPr>
          <w:rStyle w:val="FMVEZvraznnKlvesovzkratkanebomenu"/>
        </w:rPr>
        <w:t xml:space="preserve"> </w:t>
      </w:r>
      <w:r w:rsidR="007C39B8" w:rsidRPr="004841F3">
        <w:t xml:space="preserve">a </w:t>
      </w:r>
      <w:r w:rsidR="00F17C9C">
        <w:t>celý text uložte právě ve formátu PDF</w:t>
      </w:r>
      <w:r w:rsidR="00C009A6" w:rsidRPr="004841F3">
        <w:t xml:space="preserve">. </w:t>
      </w:r>
    </w:p>
    <w:p w14:paraId="520992A4" w14:textId="77777777" w:rsidR="00B6504C" w:rsidRDefault="00B6504C" w:rsidP="00111F13">
      <w:pPr>
        <w:pStyle w:val="FMVENormln"/>
        <w:jc w:val="right"/>
      </w:pPr>
      <w:r w:rsidRPr="004841F3">
        <w:t>Tomáš Kincl (</w:t>
      </w:r>
      <w:hyperlink r:id="rId67" w:history="1">
        <w:r w:rsidRPr="004841F3">
          <w:rPr>
            <w:rStyle w:val="Hypertextovodkaz"/>
          </w:rPr>
          <w:t>tomas.kincl@vse.cz</w:t>
        </w:r>
      </w:hyperlink>
      <w:r w:rsidRPr="004841F3">
        <w:t>)</w:t>
      </w:r>
      <w:r>
        <w:br/>
      </w:r>
      <w:r w:rsidRPr="004841F3">
        <w:t>Jiří Přibil (</w:t>
      </w:r>
      <w:hyperlink r:id="rId68" w:history="1">
        <w:r w:rsidRPr="004841F3">
          <w:rPr>
            <w:rStyle w:val="Hypertextovodkaz"/>
          </w:rPr>
          <w:t>jiri.pribil@vse.cz</w:t>
        </w:r>
      </w:hyperlink>
      <w:r w:rsidRPr="004841F3">
        <w:t>)</w:t>
      </w:r>
    </w:p>
    <w:p w14:paraId="60D68904" w14:textId="544B7EC2" w:rsidR="00111F13" w:rsidRDefault="00111F13" w:rsidP="00111F13">
      <w:pPr>
        <w:pStyle w:val="FMVENormln"/>
        <w:jc w:val="right"/>
        <w:sectPr w:rsidR="00111F13" w:rsidSect="00341A2D">
          <w:headerReference w:type="even" r:id="rId69"/>
          <w:footerReference w:type="even" r:id="rId70"/>
          <w:type w:val="oddPage"/>
          <w:pgSz w:w="11906" w:h="16838" w:code="9"/>
          <w:pgMar w:top="1418" w:right="1418" w:bottom="1985" w:left="1418" w:header="709" w:footer="1134" w:gutter="0"/>
          <w:cols w:space="708"/>
          <w:docGrid w:linePitch="360"/>
        </w:sectPr>
      </w:pPr>
    </w:p>
    <w:p w14:paraId="6AB20C03" w14:textId="6BF716D9" w:rsidR="006B5A9C" w:rsidRDefault="006B5A9C" w:rsidP="00111F13">
      <w:pPr>
        <w:pStyle w:val="FMVENadpis1Neslovan"/>
      </w:pPr>
      <w:bookmarkStart w:id="101" w:name="_Toc170940239"/>
      <w:r w:rsidRPr="004841F3">
        <w:lastRenderedPageBreak/>
        <w:t>Seznam literatury</w:t>
      </w:r>
      <w:bookmarkEnd w:id="101"/>
    </w:p>
    <w:p w14:paraId="4279F9F9" w14:textId="77777777" w:rsidR="00597F93" w:rsidRDefault="00597F93" w:rsidP="00597F93">
      <w:pPr>
        <w:pStyle w:val="FMVENormlnZanadpisemiobjektem"/>
      </w:pPr>
    </w:p>
    <w:p w14:paraId="02DDD349" w14:textId="77777777" w:rsidR="00597F93" w:rsidRDefault="00597F93" w:rsidP="005D4BA6">
      <w:pPr>
        <w:pStyle w:val="FMVENadpis1Neslovan"/>
        <w:sectPr w:rsidR="00597F93" w:rsidSect="00111F13">
          <w:pgSz w:w="11906" w:h="16838" w:code="9"/>
          <w:pgMar w:top="1418" w:right="1418" w:bottom="1985" w:left="1418" w:header="709" w:footer="1134" w:gutter="0"/>
          <w:cols w:space="708"/>
          <w:docGrid w:linePitch="360"/>
        </w:sectPr>
      </w:pPr>
    </w:p>
    <w:p w14:paraId="1A10694B" w14:textId="77777777" w:rsidR="00D731C2" w:rsidRDefault="002F3945" w:rsidP="005D4BA6">
      <w:pPr>
        <w:pStyle w:val="FMVENadpis1Neslovan"/>
      </w:pPr>
      <w:bookmarkStart w:id="102" w:name="_Toc170940240"/>
      <w:r w:rsidRPr="004841F3">
        <w:lastRenderedPageBreak/>
        <w:t>Pří</w:t>
      </w:r>
      <w:r w:rsidR="005D4BA6" w:rsidRPr="004841F3">
        <w:t>lohy</w:t>
      </w:r>
      <w:bookmarkEnd w:id="102"/>
    </w:p>
    <w:p w14:paraId="0410A5EA" w14:textId="77777777" w:rsidR="008E3E74" w:rsidRPr="008E3E74" w:rsidRDefault="008E3E74" w:rsidP="008E3E74">
      <w:pPr>
        <w:pStyle w:val="FMVENormlnZanadpisemiobjektem"/>
      </w:pPr>
    </w:p>
    <w:sectPr w:rsidR="008E3E74" w:rsidRPr="008E3E74" w:rsidSect="00597F93">
      <w:pgSz w:w="11906" w:h="16838" w:code="9"/>
      <w:pgMar w:top="1418" w:right="1418" w:bottom="1985" w:left="1418" w:header="709" w:footer="1134"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 w:author="kincl" w:date="2024-09-07T14:13:00Z" w:initials="k">
    <w:p w14:paraId="724708C0" w14:textId="77777777" w:rsidR="007628D2" w:rsidRDefault="007628D2" w:rsidP="007628D2">
      <w:pPr>
        <w:pStyle w:val="FMVENormln"/>
      </w:pPr>
      <w:r>
        <w:rPr>
          <w:rStyle w:val="Odkaznakoment"/>
        </w:rPr>
        <w:annotationRef/>
      </w:r>
      <w:r>
        <w:t xml:space="preserve">Nezapomeňte změnit záhlaví dle typu práce, který píšete (Bakalářská práce nebo Diplomová práce)! </w:t>
      </w:r>
    </w:p>
    <w:p w14:paraId="2A708490" w14:textId="2A27B0A7" w:rsidR="007628D2" w:rsidRDefault="007628D2">
      <w:pPr>
        <w:pStyle w:val="Textkomente"/>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A70849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994625B" w16cex:dateUtc="2024-09-07T12: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A708490" w16cid:durableId="5994625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16FDFC" w14:textId="77777777" w:rsidR="00A806AE" w:rsidRDefault="00A806AE" w:rsidP="00E77BEC">
      <w:r>
        <w:separator/>
      </w:r>
    </w:p>
    <w:p w14:paraId="5F1AB4FD" w14:textId="77777777" w:rsidR="00A806AE" w:rsidRDefault="00A806AE"/>
    <w:p w14:paraId="1E9E4546" w14:textId="77777777" w:rsidR="00A806AE" w:rsidRDefault="00A806AE"/>
  </w:endnote>
  <w:endnote w:type="continuationSeparator" w:id="0">
    <w:p w14:paraId="43F97B8C" w14:textId="77777777" w:rsidR="00A806AE" w:rsidRDefault="00A806AE" w:rsidP="00E77BEC">
      <w:r>
        <w:continuationSeparator/>
      </w:r>
    </w:p>
    <w:p w14:paraId="5505723D" w14:textId="77777777" w:rsidR="00A806AE" w:rsidRDefault="00A806AE"/>
    <w:p w14:paraId="4CFC79D5" w14:textId="77777777" w:rsidR="00A806AE" w:rsidRDefault="00A806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1" w:fontKey="{6F76CD01-CD87-420C-A7CA-D8B804D1C37B}"/>
    <w:embedBold r:id="rId2" w:fontKey="{4F0C05E6-73FB-428B-8FE5-A6C48B1EF46A}"/>
    <w:embedItalic r:id="rId3" w:fontKey="{A6989644-28F5-45F1-8B5E-C92A496F0F9C}"/>
    <w:embedBoldItalic r:id="rId4" w:fontKey="{8ABE8993-DFBF-44D7-9307-0FBE0294A2EA}"/>
  </w:font>
  <w:font w:name="Noto Serif">
    <w:charset w:val="00"/>
    <w:family w:val="roman"/>
    <w:pitch w:val="variable"/>
    <w:sig w:usb0="E00002FF" w:usb1="500078FF" w:usb2="00000029" w:usb3="00000000" w:csb0="0000019F" w:csb1="00000000"/>
    <w:embedRegular r:id="rId5" w:fontKey="{BFC0FA8E-45FF-4D04-BF3A-AED6C3F079BF}"/>
    <w:embedBold r:id="rId6" w:fontKey="{A66ABAFF-03AB-49D2-8F9B-88422B85E930}"/>
    <w:embedItalic r:id="rId7" w:fontKey="{F16899AC-107E-40FB-85DC-7EB7BDD7BFBF}"/>
    <w:embedBoldItalic r:id="rId8" w:fontKey="{E73C6042-1D86-487A-A8B3-5A2BE67537C5}"/>
  </w:font>
  <w:font w:name="Cambria">
    <w:panose1 w:val="02040503050406030204"/>
    <w:charset w:val="EE"/>
    <w:family w:val="roman"/>
    <w:pitch w:val="variable"/>
    <w:sig w:usb0="E00006FF" w:usb1="420024FF" w:usb2="02000000" w:usb3="00000000" w:csb0="0000019F" w:csb1="00000000"/>
    <w:embedRegular r:id="rId9" w:fontKey="{12E496DB-BE2B-4A85-BD67-96389FBF5198}"/>
  </w:font>
  <w:font w:name="Noto Sans">
    <w:altName w:val="Nirmala UI"/>
    <w:charset w:val="00"/>
    <w:family w:val="swiss"/>
    <w:pitch w:val="variable"/>
    <w:sig w:usb0="E00082FF" w:usb1="400078FF" w:usb2="00000021" w:usb3="00000000" w:csb0="0000019F" w:csb1="00000000"/>
    <w:embedRegular r:id="rId10" w:fontKey="{83880190-2EA0-48E4-9E67-D58807C50B85}"/>
    <w:embedBold r:id="rId11" w:fontKey="{23B59171-7476-4DB8-85AC-7605BBB3FC8E}"/>
    <w:embedItalic r:id="rId12" w:fontKey="{2C58D929-F6BE-4099-BF20-DE1570F4D0E3}"/>
    <w:embedBoldItalic r:id="rId13" w:fontKey="{C57271B5-F3E1-4F40-A91D-5B5BF8E7B020}"/>
  </w:font>
  <w:font w:name="Noto Sans Light">
    <w:altName w:val="Calibri"/>
    <w:charset w:val="EE"/>
    <w:family w:val="swiss"/>
    <w:pitch w:val="variable"/>
    <w:sig w:usb0="E00002FF" w:usb1="4000201F" w:usb2="08000029" w:usb3="00000000" w:csb0="0000019F" w:csb1="00000000"/>
    <w:embedRegular r:id="rId14" w:fontKey="{0B455279-482F-4671-A6FA-9C0FFF01BC8A}"/>
    <w:embedBold r:id="rId15" w:fontKey="{ED727A72-0067-43C7-B8E1-273B9A344A13}"/>
  </w:font>
  <w:font w:name="Tahoma">
    <w:panose1 w:val="020B0604030504040204"/>
    <w:charset w:val="EE"/>
    <w:family w:val="swiss"/>
    <w:pitch w:val="variable"/>
    <w:sig w:usb0="E1002EFF" w:usb1="C000605B" w:usb2="00000029" w:usb3="00000000" w:csb0="000101FF" w:csb1="00000000"/>
    <w:embedRegular r:id="rId16" w:fontKey="{1FF383D5-CEDF-42E0-A107-FAA87374F068}"/>
  </w:font>
  <w:font w:name="Open Sans SemiBold">
    <w:altName w:val="Arial"/>
    <w:charset w:val="00"/>
    <w:family w:val="swiss"/>
    <w:pitch w:val="variable"/>
    <w:sig w:usb0="E00002EF" w:usb1="4000205B" w:usb2="00000028" w:usb3="00000000" w:csb0="0000019F" w:csb1="00000000"/>
    <w:embedRegular r:id="rId17" w:fontKey="{6AB4FF03-34FE-4CCD-B8F2-B69D7539F268}"/>
  </w:font>
  <w:font w:name="Cambria Math">
    <w:panose1 w:val="02040503050406030204"/>
    <w:charset w:val="EE"/>
    <w:family w:val="roman"/>
    <w:pitch w:val="variable"/>
    <w:sig w:usb0="E00006FF" w:usb1="420024FF" w:usb2="02000000" w:usb3="00000000" w:csb0="0000019F" w:csb1="00000000"/>
    <w:embedRegular r:id="rId18" w:fontKey="{C97AB450-1439-42C2-8D13-69F86E621B04}"/>
    <w:embedItalic r:id="rId19" w:fontKey="{9BA6EDFD-294C-40BE-BEBF-1E9BADA6FC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058C3C" w14:textId="77777777" w:rsidR="009C5C39" w:rsidRPr="00466C0B" w:rsidRDefault="009C5C39" w:rsidP="006E2CC0">
    <w:pPr>
      <w:pStyle w:val="FMVEZpatSud"/>
    </w:pPr>
    <w:r>
      <w:t xml:space="preserve">STRANA </w:t>
    </w:r>
    <w:r>
      <w:fldChar w:fldCharType="begin"/>
    </w:r>
    <w:r>
      <w:instrText>PAGE   \* MERGEFORMAT</w:instrText>
    </w:r>
    <w:r>
      <w:fldChar w:fldCharType="separate"/>
    </w:r>
    <w:r>
      <w:rPr>
        <w:noProof/>
      </w:rPr>
      <w:t>14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34825" w14:textId="77777777" w:rsidR="009C5C39" w:rsidRPr="00A05E46" w:rsidRDefault="006E2CC0" w:rsidP="006E2CC0">
    <w:pPr>
      <w:pStyle w:val="Zpat"/>
    </w:pPr>
    <w:r>
      <w:t xml:space="preserve">Strana </w:t>
    </w:r>
    <w:r w:rsidR="009C5C39" w:rsidRPr="00A05E46">
      <w:fldChar w:fldCharType="begin"/>
    </w:r>
    <w:r w:rsidR="009C5C39" w:rsidRPr="00A05E46">
      <w:instrText>PAGE   \* MERGEFORMAT</w:instrText>
    </w:r>
    <w:r w:rsidR="009C5C39" w:rsidRPr="00A05E46">
      <w:fldChar w:fldCharType="separate"/>
    </w:r>
    <w:r w:rsidR="009C5C39" w:rsidRPr="00A05E46">
      <w:rPr>
        <w:noProof/>
      </w:rPr>
      <w:t>15</w:t>
    </w:r>
    <w:r w:rsidR="009C5C39" w:rsidRPr="00A05E46">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A409A" w14:textId="77777777" w:rsidR="009C5C39" w:rsidRPr="007414E2" w:rsidRDefault="009C5C39" w:rsidP="006E2CC0">
    <w:pPr>
      <w:pStyle w:val="FMVEZpatLich"/>
    </w:pPr>
    <w:r>
      <w:t xml:space="preserve">STRANA </w:t>
    </w:r>
    <w:r>
      <w:fldChar w:fldCharType="begin"/>
    </w:r>
    <w:r>
      <w:instrText>PAGE   \* MERGEFORMAT</w:instrText>
    </w:r>
    <w:r>
      <w:fldChar w:fldCharType="separate"/>
    </w:r>
    <w:r>
      <w:rPr>
        <w:noProof/>
      </w:rPr>
      <w:t>15</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96BB8F" w14:textId="77777777" w:rsidR="009C5C39" w:rsidRPr="00466C0B" w:rsidRDefault="009C5C39" w:rsidP="006E2CC0">
    <w:pPr>
      <w:pStyle w:val="FMVEZpatSud"/>
    </w:pPr>
    <w:r>
      <w:t xml:space="preserve">STRANA </w:t>
    </w:r>
    <w:r>
      <w:fldChar w:fldCharType="begin"/>
    </w:r>
    <w:r>
      <w:instrText>PAGE   \* MERGEFORMAT</w:instrText>
    </w:r>
    <w:r>
      <w:fldChar w:fldCharType="separate"/>
    </w:r>
    <w:r>
      <w:rPr>
        <w:noProof/>
      </w:rPr>
      <w:t>20</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2F5078" w14:textId="02F1057B" w:rsidR="009C5C39" w:rsidRDefault="009C5C39" w:rsidP="006E2CC0">
    <w:pPr>
      <w:pStyle w:val="Zpat"/>
    </w:pPr>
    <w:r>
      <w:t>S</w:t>
    </w:r>
    <w:r w:rsidR="00FF6F15">
      <w:t>trana</w:t>
    </w:r>
    <w:r>
      <w:t xml:space="preserve"> </w:t>
    </w:r>
    <w:r>
      <w:fldChar w:fldCharType="begin"/>
    </w:r>
    <w:r>
      <w:instrText>PAGE   \* MERGEFORMAT</w:instrText>
    </w:r>
    <w:r>
      <w:fldChar w:fldCharType="separate"/>
    </w:r>
    <w:r>
      <w:rPr>
        <w:noProof/>
      </w:rPr>
      <w:t>21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85B2A2" w14:textId="77777777" w:rsidR="009C5C39" w:rsidRPr="007414E2" w:rsidRDefault="009C5C39" w:rsidP="006E2CC0">
    <w:pPr>
      <w:pStyle w:val="FMVEZpatLich"/>
    </w:pPr>
    <w:r>
      <w:t xml:space="preserve">STRANA </w:t>
    </w:r>
    <w:r>
      <w:fldChar w:fldCharType="begin"/>
    </w:r>
    <w:r>
      <w:instrText>PAGE   \* MERGEFORMAT</w:instrText>
    </w:r>
    <w:r>
      <w:fldChar w:fldCharType="separate"/>
    </w:r>
    <w:r>
      <w:rPr>
        <w:noProof/>
      </w:rPr>
      <w:t>15</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CF5DB" w14:textId="77777777" w:rsidR="009C5C39" w:rsidRPr="00985BCC" w:rsidRDefault="009C5C39" w:rsidP="006E2CC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3D0D07" w14:textId="77777777" w:rsidR="00A806AE" w:rsidRPr="0000704A" w:rsidRDefault="00A806AE" w:rsidP="00270975">
      <w:pPr>
        <w:pStyle w:val="Oddlovapoznmekpodarou"/>
        <w:jc w:val="left"/>
        <w:rPr>
          <w:rFonts w:ascii="Noto Sans Light" w:hAnsi="Noto Sans Light"/>
          <w:sz w:val="12"/>
          <w:szCs w:val="12"/>
        </w:rPr>
      </w:pPr>
      <w:r w:rsidRPr="0000704A">
        <w:rPr>
          <w:rFonts w:ascii="Noto Sans Light" w:hAnsi="Noto Sans Light"/>
          <w:sz w:val="12"/>
          <w:szCs w:val="12"/>
        </w:rPr>
        <w:t>.................................</w:t>
      </w:r>
    </w:p>
  </w:footnote>
  <w:footnote w:type="continuationSeparator" w:id="0">
    <w:p w14:paraId="394258E9" w14:textId="77777777" w:rsidR="00A806AE" w:rsidRPr="0000704A" w:rsidRDefault="00A806AE" w:rsidP="00224C40">
      <w:pPr>
        <w:pStyle w:val="Oddlovapoznmekpodarou"/>
        <w:jc w:val="left"/>
        <w:rPr>
          <w:rFonts w:ascii="Noto Sans Light" w:hAnsi="Noto Sans Light"/>
          <w:sz w:val="12"/>
          <w:szCs w:val="12"/>
        </w:rPr>
      </w:pPr>
      <w:r w:rsidRPr="0000704A">
        <w:rPr>
          <w:rFonts w:ascii="Noto Sans Light" w:hAnsi="Noto Sans Light"/>
          <w:sz w:val="12"/>
          <w:szCs w:val="12"/>
        </w:rPr>
        <w:t>.................................</w:t>
      </w:r>
    </w:p>
  </w:footnote>
  <w:footnote w:type="continuationNotice" w:id="1">
    <w:p w14:paraId="2AADA21A" w14:textId="77777777" w:rsidR="00A806AE" w:rsidRPr="001F3F2D" w:rsidRDefault="00A806AE" w:rsidP="001F3F2D">
      <w:pPr>
        <w:pStyle w:val="Zpat"/>
        <w:jc w:val="left"/>
      </w:pPr>
    </w:p>
  </w:footnote>
  <w:footnote w:id="2">
    <w:p w14:paraId="4B5BADDF" w14:textId="77777777" w:rsidR="009C5C39" w:rsidRPr="00AB6CBD" w:rsidRDefault="009C5C39" w:rsidP="00EF5111">
      <w:pPr>
        <w:pStyle w:val="Textpoznpodarou"/>
      </w:pPr>
      <w:r w:rsidRPr="00AB6CBD">
        <w:rPr>
          <w:rStyle w:val="Znakapoznpodarou"/>
        </w:rPr>
        <w:footnoteRef/>
      </w:r>
      <w:r w:rsidRPr="00AB6CBD">
        <w:tab/>
        <w:t>Za originální výzkum se zpravidla pokládá: (a) empiricky zaměřený výzkum v dosud neprobádané oblasti/novém kontextu, (b) použití známých myšlenek, postupů, metod s novou interpretací, (c) využití známých myšlenek, postupů, metod v nové a neprozkoumané oblasti/novém kontextu, (d) získání nových poznatků ve vztahu k již známým otázkám či problémům, (e) replikace výzkumu (např. ověření poznatků prostřednictvím srovnatelné metodiky na nových datech, (f) původní syntéza, (g) interdisciplinární přístup využívající novým způsobem poznatky, postupy, metody z různých oblastí, (h) objevení nových poznatků způsobem, který nebyl v daném kontextu dosud použit.</w:t>
      </w:r>
      <w:r w:rsidR="007422B9" w:rsidRPr="00AB6CBD">
        <w:t xml:space="preserve"> </w:t>
      </w:r>
      <w:r w:rsidRPr="00AB6CBD">
        <w:rPr>
          <w:i/>
        </w:rPr>
        <w:t>(HENDL, Jan. Kvalitativní výzkum: základní teorie, metody a aplikace. Čtvrté, přepracované a rozšířené vydání. Praha: Portál, 2016. ISBN 978-80-262-0982-9)</w:t>
      </w:r>
    </w:p>
  </w:footnote>
  <w:footnote w:id="3">
    <w:p w14:paraId="172A19F5" w14:textId="77777777" w:rsidR="00B459DE" w:rsidRPr="00AB6CBD" w:rsidRDefault="00B459DE">
      <w:pPr>
        <w:pStyle w:val="Textpoznpodarou"/>
        <w:rPr>
          <w:b/>
          <w:bCs/>
        </w:rPr>
      </w:pPr>
      <w:r w:rsidRPr="00AB6CBD">
        <w:rPr>
          <w:rStyle w:val="Znakapoznpodarou"/>
        </w:rPr>
        <w:footnoteRef/>
      </w:r>
      <w:r w:rsidR="00AF26B2" w:rsidRPr="00AB6CBD">
        <w:rPr>
          <w:b/>
          <w:bCs/>
        </w:rPr>
        <w:tab/>
      </w:r>
      <w:r w:rsidRPr="00AB6CBD">
        <w:rPr>
          <w:b/>
          <w:bCs/>
        </w:rPr>
        <w:t xml:space="preserve">Popisná statistika či prostý popis situace/stavu není výzkumnou metodou. </w:t>
      </w:r>
    </w:p>
  </w:footnote>
  <w:footnote w:id="4">
    <w:p w14:paraId="45328C98" w14:textId="77777777" w:rsidR="00A65F7C" w:rsidRPr="00AB6CBD" w:rsidRDefault="00A65F7C">
      <w:pPr>
        <w:pStyle w:val="Textpoznpodarou"/>
      </w:pPr>
      <w:r w:rsidRPr="00AB6CBD">
        <w:rPr>
          <w:rStyle w:val="Znakapoznpodarou"/>
        </w:rPr>
        <w:footnoteRef/>
      </w:r>
      <w:r w:rsidR="00AF26B2" w:rsidRPr="00AB6CBD">
        <w:tab/>
      </w:r>
      <w:r w:rsidRPr="00AB6CBD">
        <w:rPr>
          <w:b/>
          <w:bCs/>
        </w:rPr>
        <w:t>Očekávaný rozsah práce je 6–8 tisíc slov</w:t>
      </w:r>
      <w:r w:rsidRPr="00AB6CBD">
        <w:t xml:space="preserve"> (bez příloh a seznamu literatury). Výjimku mohou tvořit např. práce využívající kvalitativního či smíšeného přístupu, kde se délka aplikační části řídí povahou výzkumu.</w:t>
      </w:r>
      <w:r w:rsidR="00B459DE" w:rsidRPr="00AB6CBD">
        <w:t xml:space="preserve"> Obrázky, schémata, tabulky a další grafické prvky se započítávají dle jejich velikosti na stránce (jedna normostrana je přibližně 400 slov).</w:t>
      </w:r>
    </w:p>
  </w:footnote>
  <w:footnote w:id="5">
    <w:p w14:paraId="587FD650" w14:textId="5E14F7AA" w:rsidR="00B459DE" w:rsidRPr="00AB6CBD" w:rsidRDefault="00B459DE" w:rsidP="005D117D">
      <w:pPr>
        <w:pStyle w:val="Textpoznpodarou"/>
      </w:pPr>
      <w:r w:rsidRPr="00AB6CBD">
        <w:rPr>
          <w:rStyle w:val="Znakapoznpodarou"/>
        </w:rPr>
        <w:footnoteRef/>
      </w:r>
      <w:r w:rsidR="007422B9" w:rsidRPr="00AB6CBD">
        <w:tab/>
      </w:r>
      <w:r w:rsidR="009759EF" w:rsidRPr="009759EF">
        <w:rPr>
          <w:b/>
          <w:bCs/>
        </w:rPr>
        <w:t>Popisná statistika je sice nezbytná pro základní analýzu dat, ale nemůže být považována za kompletní výzkumnou metodologii bez integrace s dalšími metodami a přístupy, které umožňují hlubší analýzu a interpretaci dat</w:t>
      </w:r>
      <w:r w:rsidRPr="00AB6CBD">
        <w:rPr>
          <w:b/>
          <w:bCs/>
        </w:rPr>
        <w:t>. Stejně tak není navrhované řešení výsledkem prosté úvahy či bájivosti autora</w:t>
      </w:r>
      <w:r w:rsidR="00846253" w:rsidRPr="00AB6CBD">
        <w:rPr>
          <w:b/>
          <w:bCs/>
        </w:rPr>
        <w:t>.</w:t>
      </w:r>
    </w:p>
  </w:footnote>
  <w:footnote w:id="6">
    <w:p w14:paraId="3B4DA47D" w14:textId="59238CF5" w:rsidR="00612EA1" w:rsidRPr="00AB6CBD" w:rsidRDefault="00612EA1">
      <w:pPr>
        <w:pStyle w:val="Textpoznpodarou"/>
      </w:pPr>
      <w:r w:rsidRPr="00AB6CBD">
        <w:rPr>
          <w:rStyle w:val="Znakapoznpodarou"/>
        </w:rPr>
        <w:footnoteRef/>
      </w:r>
      <w:r w:rsidR="005D117D" w:rsidRPr="00AB6CBD">
        <w:tab/>
      </w:r>
      <w:r w:rsidRPr="00AB6CBD">
        <w:rPr>
          <w:b/>
          <w:bCs/>
        </w:rPr>
        <w:t>Očekávaný rozsah práce je 6–8 tisíc slov</w:t>
      </w:r>
      <w:r w:rsidRPr="00AB6CBD">
        <w:t xml:space="preserve"> (bez příloh a seznamu literatury). Výjimku mohou tvořit např. práce</w:t>
      </w:r>
      <w:r w:rsidR="006270D7" w:rsidRPr="00AB6CBD">
        <w:t xml:space="preserve">, které vyžadují detailní a rozsáhlý popis navrhovaného řešení či </w:t>
      </w:r>
      <w:r w:rsidR="004863F6" w:rsidRPr="00AB6CBD">
        <w:t>jeho ověření</w:t>
      </w:r>
      <w:r w:rsidRPr="00AB6CBD">
        <w:t>.</w:t>
      </w:r>
      <w:r w:rsidR="00B459DE" w:rsidRPr="00AB6CBD">
        <w:t xml:space="preserve"> Obrázky, schémata, tabulky a další grafické prvky se započítávají dle jejich velikosti na stránce (jedna normostrana je přibližně 400 slov).</w:t>
      </w:r>
    </w:p>
  </w:footnote>
  <w:footnote w:id="7">
    <w:p w14:paraId="2CAC18B1" w14:textId="77777777" w:rsidR="00236BF4" w:rsidRPr="00AB6CBD" w:rsidRDefault="00236BF4">
      <w:pPr>
        <w:pStyle w:val="Textpoznpodarou"/>
      </w:pPr>
      <w:r w:rsidRPr="00AB6CBD">
        <w:rPr>
          <w:rStyle w:val="Znakapoznpodarou"/>
        </w:rPr>
        <w:footnoteRef/>
      </w:r>
      <w:r w:rsidRPr="00AB6CBD">
        <w:t xml:space="preserve"> Navrhované řešení se nesmí omezovat na vlastní nepodloženou úvahu autora, ale musí vycházet z rešerše dostupných zdrojů, být ověřeno objektivizujícím postupem a optimálně i ověřeno</w:t>
      </w:r>
      <w:r w:rsidR="00DA4B1D" w:rsidRPr="00AB6CBD">
        <w:t xml:space="preserve"> (nebo jsou alespoň diskutovány možnosti ověření navrhovaného řešení) </w:t>
      </w:r>
    </w:p>
  </w:footnote>
  <w:footnote w:id="8">
    <w:p w14:paraId="613C0A80" w14:textId="2EF51500" w:rsidR="009C5C39" w:rsidRPr="00AB6CBD" w:rsidRDefault="009C5C39" w:rsidP="00DF240A">
      <w:pPr>
        <w:pStyle w:val="Textpoznpodarou"/>
        <w:rPr>
          <w:i/>
        </w:rPr>
      </w:pPr>
      <w:r w:rsidRPr="00AB6CBD">
        <w:rPr>
          <w:rStyle w:val="Znakapoznpodarou"/>
        </w:rPr>
        <w:footnoteRef/>
      </w:r>
      <w:r w:rsidRPr="00AB6CBD">
        <w:tab/>
        <w:t>Za originální výzkum se zpravidla pokládá: (a) empiricky zaměřený výzkum v dosud neprobádané oblasti/novém kontextu, (b) použití známých myšlenek, postupů, metod s novou interpretací, (c) využití známých myšlenek, postupů, metod v nové a neprozkoumané oblasti/novém kontextu, (d) získání nových poznatků ve vztahu k již známým otázkám či problémům, (e) replikace výzkumu (např. ověření poznatků prostřednictvím srovnatelné metodiky na nových datech, (f) původní syntéza, (g) interdisciplinární přístup využívající novým způsobem poznatky, postupy, metody z různých oblastí, (h) objevení nových poznatků způsobem, který nebyl v daném kontextu dosud použit.</w:t>
      </w:r>
      <w:r w:rsidR="00E27C02" w:rsidRPr="00AB6CBD">
        <w:t xml:space="preserve"> </w:t>
      </w:r>
      <w:r w:rsidRPr="00AB6CBD">
        <w:rPr>
          <w:i/>
        </w:rPr>
        <w:t>(HENDL, Jan. Kvalitativní výzkum: základní teorie, metody a aplikace. Čtvrté, přepracované a rozšířené vydání. Praha: Portál, 2016. ISBN 978-80-262-0982-9)</w:t>
      </w:r>
    </w:p>
  </w:footnote>
  <w:footnote w:id="9">
    <w:p w14:paraId="576BC649" w14:textId="087C64B9" w:rsidR="00846253" w:rsidRPr="00AB6CBD" w:rsidRDefault="00846253">
      <w:pPr>
        <w:pStyle w:val="Textpoznpodarou"/>
      </w:pPr>
      <w:r w:rsidRPr="00AB6CBD">
        <w:rPr>
          <w:rStyle w:val="Znakapoznpodarou"/>
        </w:rPr>
        <w:footnoteRef/>
      </w:r>
      <w:r w:rsidR="00E27C02" w:rsidRPr="00AB6CBD">
        <w:tab/>
      </w:r>
      <w:r w:rsidR="009759EF" w:rsidRPr="009759EF">
        <w:rPr>
          <w:b/>
          <w:bCs/>
        </w:rPr>
        <w:t>Popisná statistika je sice nezbytná pro základní analýzu dat, ale nemůže být považována za kompletní výzkumnou metodologii bez integrace s dalšími metodami a přístupy, které umožňují hlubší analýzu a interpretaci dat.</w:t>
      </w:r>
    </w:p>
  </w:footnote>
  <w:footnote w:id="10">
    <w:p w14:paraId="5CA2CD0A" w14:textId="4C986E58" w:rsidR="00C930A5" w:rsidRPr="00AB6CBD" w:rsidRDefault="00C930A5">
      <w:pPr>
        <w:pStyle w:val="Textpoznpodarou"/>
      </w:pPr>
      <w:r w:rsidRPr="00AB6CBD">
        <w:rPr>
          <w:rStyle w:val="Znakapoznpodarou"/>
        </w:rPr>
        <w:footnoteRef/>
      </w:r>
      <w:r w:rsidR="00E27C02" w:rsidRPr="00AB6CBD">
        <w:tab/>
      </w:r>
      <w:r w:rsidRPr="00AB6CBD">
        <w:rPr>
          <w:b/>
          <w:bCs/>
        </w:rPr>
        <w:t>Očekávaný rozsah práce je 6–8 tisíc slov</w:t>
      </w:r>
      <w:r w:rsidRPr="00AB6CBD">
        <w:t xml:space="preserve"> (bez příloh a seznamu literatury). Výjimku mohou tvořit např. práce využívající kvalitativního či smíšeného přístupu, kde se délka aplikační části řídí povahou výzkumu. Obrázky, schémata, tabulky a další grafické prvky se započítávají dle jejich velikosti na stránce (jedna normostrana je přibližně 400 slov).</w:t>
      </w:r>
    </w:p>
  </w:footnote>
  <w:footnote w:id="11">
    <w:p w14:paraId="6CA0CF66" w14:textId="1B696B3E" w:rsidR="000719BF" w:rsidRPr="00AB6CBD" w:rsidRDefault="000719BF">
      <w:pPr>
        <w:pStyle w:val="Textpoznpodarou"/>
      </w:pPr>
      <w:r w:rsidRPr="00AB6CBD">
        <w:rPr>
          <w:rStyle w:val="Znakapoznpodarou"/>
        </w:rPr>
        <w:footnoteRef/>
      </w:r>
      <w:r w:rsidR="00AB6CBD" w:rsidRPr="00AB6CBD">
        <w:tab/>
      </w:r>
      <w:r w:rsidRPr="00AB6CBD">
        <w:rPr>
          <w:b/>
          <w:bCs/>
        </w:rPr>
        <w:t>Očekávaný rozsah práce je 6–8 tisíc slov</w:t>
      </w:r>
      <w:r w:rsidRPr="00AB6CBD">
        <w:t xml:space="preserve"> (bez příloh a seznamu literatury). Výjimku mohou tvořit např. práce, které vyžadují detailní a rozsáhlý popis navrhovaného řešení či jeho ověření. Obrázky, schémata, tabulky a další grafické prvky se započítávají dle jejich velikosti na stránce (jedna normostrana je přibližně 400 slov).</w:t>
      </w:r>
    </w:p>
  </w:footnote>
  <w:footnote w:id="12">
    <w:p w14:paraId="704162EE" w14:textId="25BA4348" w:rsidR="00C806D6" w:rsidRPr="00AB6CBD" w:rsidRDefault="00C806D6">
      <w:pPr>
        <w:pStyle w:val="Textpoznpodarou"/>
      </w:pPr>
      <w:r w:rsidRPr="00AB6CBD">
        <w:rPr>
          <w:rStyle w:val="Znakapoznpodarou"/>
        </w:rPr>
        <w:footnoteRef/>
      </w:r>
      <w:r w:rsidR="001670F8">
        <w:tab/>
      </w:r>
      <w:r w:rsidRPr="00AB6CBD">
        <w:t xml:space="preserve">Navrhované řešení se nesmí omezovat na vlastní nepodloženou úvahu autora, ale musí vycházet z rešerše dostupných zdrojů, být ověřeno objektivizujícím postupem a optimálně i ověřeno (nebo jsou alespoň diskutovány možnosti ověření navrhovaného řešení). </w:t>
      </w:r>
    </w:p>
  </w:footnote>
  <w:footnote w:id="13">
    <w:p w14:paraId="177D2D70" w14:textId="77777777" w:rsidR="009C5C39" w:rsidRPr="00AB6CBD" w:rsidRDefault="009C5C39" w:rsidP="00DF240A">
      <w:pPr>
        <w:pStyle w:val="Textpoznpodarou"/>
      </w:pPr>
      <w:r w:rsidRPr="00AB6CBD">
        <w:rPr>
          <w:rStyle w:val="Znakapoznpodarou"/>
        </w:rPr>
        <w:footnoteRef/>
      </w:r>
      <w:r w:rsidRPr="00AB6CBD">
        <w:tab/>
        <w:t>Téma práce musí být úzce vymezeno a musí hledat odpovědi na zřetelně formulovaný teoretický, metodologický, sociální, kulturní, oborový či jiný relevantní problém. Cílem není psát učebnici, encyklopedii, heslář či příručku; pouhý přehled teorií, konceptů, tezí či jmen význačných autorů nelze považovat za odborný text.</w:t>
      </w:r>
    </w:p>
  </w:footnote>
  <w:footnote w:id="14">
    <w:p w14:paraId="3844E799" w14:textId="400B6E63" w:rsidR="004C34EF" w:rsidRPr="00AB6CBD" w:rsidRDefault="004C34EF" w:rsidP="004C34EF">
      <w:pPr>
        <w:pStyle w:val="Textpoznpodarou"/>
      </w:pPr>
      <w:r w:rsidRPr="00AB6CBD">
        <w:rPr>
          <w:rStyle w:val="Znakapoznpodarou"/>
        </w:rPr>
        <w:footnoteRef/>
      </w:r>
      <w:r w:rsidR="001670F8">
        <w:tab/>
      </w:r>
      <w:r w:rsidRPr="00AB6CBD">
        <w:rPr>
          <w:b/>
          <w:bCs/>
        </w:rPr>
        <w:t>Očekávaný rozsah práce je 6–8 tisíc slov</w:t>
      </w:r>
      <w:r w:rsidRPr="00AB6CBD">
        <w:t xml:space="preserve"> (bez příloh a seznamu literatury). Výjimku mohou tvořit např. práce, které vyžadují detailní a rozsáhlý popis navrhovaného řešení či jeho ověření. Obrázky, schémata, tabulky a další grafické prvky se započítávají dle jejich velikosti na stránce (jedna normostrana je přibližně 400 slov).</w:t>
      </w:r>
    </w:p>
  </w:footnote>
  <w:footnote w:id="15">
    <w:p w14:paraId="46759E1E" w14:textId="77777777" w:rsidR="009C5C39" w:rsidRPr="00AB6CBD" w:rsidRDefault="009C5C39">
      <w:pPr>
        <w:pStyle w:val="Textpoznpodarou"/>
      </w:pPr>
      <w:r w:rsidRPr="00AB6CBD">
        <w:rPr>
          <w:rStyle w:val="Znakapoznpodarou"/>
        </w:rPr>
        <w:footnoteRef/>
      </w:r>
      <w:r w:rsidRPr="00AB6CBD">
        <w:tab/>
        <w:t xml:space="preserve">Tato situace je ilustrována přímo na tomto textu. Pokud jej chápeme jako ucelený odstavec, je správné text počínající slovy </w:t>
      </w:r>
      <w:r w:rsidRPr="00AB6CBD">
        <w:rPr>
          <w:rStyle w:val="FMVEKotacepm"/>
        </w:rPr>
        <w:t>„Existuje však ještě jedna situace…“</w:t>
      </w:r>
      <w:r w:rsidRPr="00AB6CBD">
        <w:t xml:space="preserve"> neodsazovat. Pokud by ovšem tato věta bezprostředně na předchozí seznam nenavazovala, lze ji jistě prohlásit za začátek nového odstavce a jako takovou ji zformátovat stylem FM VŠE: NORMÁLNÍ.</w:t>
      </w:r>
    </w:p>
  </w:footnote>
  <w:footnote w:id="16">
    <w:p w14:paraId="293FADF5" w14:textId="77777777" w:rsidR="009C5C39" w:rsidRPr="00AB6CBD" w:rsidRDefault="009C5C39" w:rsidP="00730D7E">
      <w:pPr>
        <w:pStyle w:val="Textpoznpodarou"/>
      </w:pPr>
      <w:r w:rsidRPr="00AB6CBD">
        <w:rPr>
          <w:rStyle w:val="Znakapoznpodarou"/>
        </w:rPr>
        <w:footnoteRef/>
      </w:r>
      <w:r w:rsidRPr="00AB6CBD">
        <w:tab/>
        <w:t>Předdefinovaný styl pro číslované odrážky je nastaven obdobně, jako styl pro odrážky nečíslované. Předsazení prvního řádku lze v implicitním nastavení dobře použít maximálně do hodnoty odrážky 9. Pokud je nezbytné vytvořit seznam s více odrážkami, je nutné styl upravit (zvětšit předsazení prvního řádku např. na 150 nebo 200 % původní hodnoty).</w:t>
      </w:r>
    </w:p>
  </w:footnote>
  <w:footnote w:id="17">
    <w:p w14:paraId="0B01474E" w14:textId="77777777" w:rsidR="009C5C39" w:rsidRPr="00AB6CBD" w:rsidRDefault="009C5C39" w:rsidP="00E46B35">
      <w:pPr>
        <w:pStyle w:val="Textpoznpodarou"/>
      </w:pPr>
      <w:r w:rsidRPr="00AB6CBD">
        <w:rPr>
          <w:rStyle w:val="Znakapoznpodarou"/>
        </w:rPr>
        <w:footnoteRef/>
      </w:r>
      <w:r w:rsidRPr="00AB6CBD">
        <w:tab/>
        <w:t>V literatuře se ale můžete setkat i s poznámkami pod čarou, které jsou na každé stránce číslovány vždy od jedničky. Pro běžné práce (snad vyjma dizertačních) je to ale zbytečné a k tomuto kroku ale sáhněte pouze v okamžiku, kdy se ve Vaší práci objevují řádově stovky poznámek pod čarou a jejich průběžné číslování by tak působilo chaoticky.</w:t>
      </w:r>
    </w:p>
  </w:footnote>
  <w:footnote w:id="18">
    <w:p w14:paraId="4B1930C2" w14:textId="77777777" w:rsidR="009C5C39" w:rsidRPr="00AB6CBD" w:rsidRDefault="009C5C39" w:rsidP="003B456B">
      <w:pPr>
        <w:pStyle w:val="Textpoznpodarou"/>
      </w:pPr>
      <w:r w:rsidRPr="00AB6CBD">
        <w:rPr>
          <w:rStyle w:val="Znakapoznpodarou"/>
        </w:rPr>
        <w:footnoteRef/>
      </w:r>
      <w:r w:rsidRPr="00AB6CBD">
        <w:tab/>
        <w:t>Nejčastějším způsobem je bezesporu první formát; je nejpřehlednější a čtenáře nenutí listovat textem práce.</w:t>
      </w:r>
    </w:p>
  </w:footnote>
  <w:footnote w:id="19">
    <w:p w14:paraId="20706FE0" w14:textId="77777777" w:rsidR="009C5C39" w:rsidRPr="00AB6CBD" w:rsidRDefault="009C5C39" w:rsidP="00A21124">
      <w:pPr>
        <w:pStyle w:val="Textpoznpodarou"/>
      </w:pPr>
      <w:r w:rsidRPr="00AB6CBD">
        <w:rPr>
          <w:rStyle w:val="Znakapoznpodarou"/>
        </w:rPr>
        <w:footnoteRef/>
      </w:r>
      <w:r w:rsidRPr="00AB6CBD">
        <w:tab/>
        <w:t>To je samozřejmě nemožné v případě tabulky delší, než je délka stránky. V takovém případě by tabulka měla začínat na začátku stránky a na každé další stránce by měla mít vždy znovu uvedeno záhlaví.</w:t>
      </w:r>
    </w:p>
  </w:footnote>
  <w:footnote w:id="20">
    <w:p w14:paraId="14809F59" w14:textId="77777777" w:rsidR="009C5C39" w:rsidRDefault="009C5C39" w:rsidP="00A21124">
      <w:pPr>
        <w:pStyle w:val="Textpoznpodarou"/>
      </w:pPr>
      <w:r w:rsidRPr="00AB6CBD">
        <w:rPr>
          <w:rStyle w:val="Znakapoznpodarou"/>
        </w:rPr>
        <w:footnoteRef/>
      </w:r>
      <w:r w:rsidRPr="00AB6CBD">
        <w:tab/>
        <w:t>Toto označení používáme zcela vědomě.</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AD97B3" w14:textId="77777777" w:rsidR="009C5C39" w:rsidRDefault="009C5C39" w:rsidP="006E2CC0">
    <w:pPr>
      <w:pStyle w:val="Zhlav"/>
    </w:pPr>
    <w:r>
      <w:rPr>
        <w:noProof/>
      </w:rPr>
      <w:drawing>
        <wp:anchor distT="0" distB="0" distL="114300" distR="114300" simplePos="0" relativeHeight="251664384" behindDoc="0" locked="1" layoutInCell="1" allowOverlap="1" wp14:anchorId="09ED0D66" wp14:editId="6627B827">
          <wp:simplePos x="0" y="0"/>
          <wp:positionH relativeFrom="margin">
            <wp:align>left</wp:align>
          </wp:positionH>
          <wp:positionV relativeFrom="paragraph">
            <wp:posOffset>86995</wp:posOffset>
          </wp:positionV>
          <wp:extent cx="367030" cy="201295"/>
          <wp:effectExtent l="0" t="0" r="0" b="8255"/>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_l.emf"/>
                  <pic:cNvPicPr/>
                </pic:nvPicPr>
                <pic:blipFill>
                  <a:blip r:embed="rId1">
                    <a:extLst>
                      <a:ext uri="{28A0092B-C50C-407E-A947-70E740481C1C}">
                        <a14:useLocalDpi xmlns:a14="http://schemas.microsoft.com/office/drawing/2010/main" val="0"/>
                      </a:ext>
                    </a:extLst>
                  </a:blip>
                  <a:stretch>
                    <a:fillRect/>
                  </a:stretch>
                </pic:blipFill>
                <pic:spPr>
                  <a:xfrm>
                    <a:off x="0" y="0"/>
                    <a:ext cx="367030" cy="2012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2336" behindDoc="0" locked="0" layoutInCell="1" allowOverlap="1" wp14:anchorId="1CD08F8E" wp14:editId="081FF6D5">
              <wp:simplePos x="0" y="0"/>
              <wp:positionH relativeFrom="column">
                <wp:posOffset>368300</wp:posOffset>
              </wp:positionH>
              <wp:positionV relativeFrom="paragraph">
                <wp:posOffset>38100</wp:posOffset>
              </wp:positionV>
              <wp:extent cx="3795395" cy="314325"/>
              <wp:effectExtent l="0" t="0" r="0" b="9525"/>
              <wp:wrapSquare wrapText="bothSides"/>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314325"/>
                      </a:xfrm>
                      <a:prstGeom prst="rect">
                        <a:avLst/>
                      </a:prstGeom>
                      <a:solidFill>
                        <a:srgbClr val="FFFFFF"/>
                      </a:solidFill>
                      <a:ln w="9525">
                        <a:noFill/>
                        <a:miter lim="800000"/>
                        <a:headEnd/>
                        <a:tailEnd/>
                      </a:ln>
                    </wps:spPr>
                    <wps:txbx>
                      <w:txbxContent>
                        <w:p w14:paraId="000F161C" w14:textId="77777777" w:rsidR="009C5C39" w:rsidRPr="003F6A9E" w:rsidRDefault="009C5C39" w:rsidP="003F6A9E">
                          <w:pPr>
                            <w:spacing w:line="238" w:lineRule="auto"/>
                            <w:rPr>
                              <w:rFonts w:asciiTheme="minorHAnsi" w:hAnsiTheme="minorHAnsi" w:cs="Open Sans SemiBold"/>
                              <w:caps/>
                              <w:spacing w:val="10"/>
                              <w:sz w:val="14"/>
                              <w:szCs w:val="14"/>
                            </w:rPr>
                          </w:pPr>
                          <w:r w:rsidRPr="003F6A9E">
                            <w:rPr>
                              <w:rFonts w:asciiTheme="minorHAnsi" w:hAnsiTheme="minorHAnsi" w:cs="Open Sans SemiBold"/>
                              <w:caps/>
                              <w:spacing w:val="10"/>
                              <w:sz w:val="14"/>
                              <w:szCs w:val="14"/>
                            </w:rPr>
                            <w:t>FAKULTA MANAGEMENTU V JINDŘICHOVĚ HRADCI</w:t>
                          </w:r>
                          <w:r w:rsidRPr="003F6A9E">
                            <w:rPr>
                              <w:rFonts w:asciiTheme="minorHAnsi" w:hAnsiTheme="minorHAnsi" w:cs="Open Sans SemiBold"/>
                              <w:caps/>
                              <w:spacing w:val="10"/>
                              <w:sz w:val="14"/>
                              <w:szCs w:val="14"/>
                            </w:rPr>
                            <w:br/>
                            <w:t>DIPLOMOVÁ PRÁCE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D08F8E" id="_x0000_t202" coordsize="21600,21600" o:spt="202" path="m,l,21600r21600,l21600,xe">
              <v:stroke joinstyle="miter"/>
              <v:path gradientshapeok="t" o:connecttype="rect"/>
            </v:shapetype>
            <v:shape id="Textové pole 2" o:spid="_x0000_s1026" type="#_x0000_t202" style="position:absolute;margin-left:29pt;margin-top:3pt;width:298.85pt;height:24.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" stroked="f">
              <v:textbox inset="1mm,,1mm">
                <w:txbxContent>
                  <w:p w14:paraId="000F161C" w14:textId="77777777" w:rsidR="009C5C39" w:rsidRPr="003F6A9E" w:rsidRDefault="009C5C39" w:rsidP="003F6A9E">
                    <w:pPr>
                      <w:spacing w:line="238" w:lineRule="auto"/>
                      <w:rPr>
                        <w:rFonts w:asciiTheme="minorHAnsi" w:hAnsiTheme="minorHAnsi" w:cs="Open Sans SemiBold"/>
                        <w:caps/>
                        <w:spacing w:val="10"/>
                        <w:sz w:val="14"/>
                        <w:szCs w:val="14"/>
                      </w:rPr>
                    </w:pPr>
                    <w:r w:rsidRPr="003F6A9E">
                      <w:rPr>
                        <w:rFonts w:asciiTheme="minorHAnsi" w:hAnsiTheme="minorHAnsi" w:cs="Open Sans SemiBold"/>
                        <w:caps/>
                        <w:spacing w:val="10"/>
                        <w:sz w:val="14"/>
                        <w:szCs w:val="14"/>
                      </w:rPr>
                      <w:t>FAKULTA MANAGEMENTU V JINDŘICHOVĚ HRADCI</w:t>
                    </w:r>
                    <w:r w:rsidRPr="003F6A9E">
                      <w:rPr>
                        <w:rFonts w:asciiTheme="minorHAnsi" w:hAnsiTheme="minorHAnsi" w:cs="Open Sans SemiBold"/>
                        <w:caps/>
                        <w:spacing w:val="10"/>
                        <w:sz w:val="14"/>
                        <w:szCs w:val="14"/>
                      </w:rPr>
                      <w:br/>
                      <w:t>DIPLOMOVÁ PRÁCE</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C5931" w14:textId="77777777" w:rsidR="009C5C39" w:rsidRDefault="009C5C39" w:rsidP="006E2CC0">
    <w:pPr>
      <w:pStyle w:val="Zhlav"/>
    </w:pPr>
    <w:r>
      <w:rPr>
        <w:noProof/>
      </w:rPr>
      <w:drawing>
        <wp:anchor distT="0" distB="0" distL="114300" distR="114300" simplePos="0" relativeHeight="251663360" behindDoc="1" locked="1" layoutInCell="1" allowOverlap="1" wp14:anchorId="4D4CFE5A" wp14:editId="1DC6ACA5">
          <wp:simplePos x="0" y="0"/>
          <wp:positionH relativeFrom="margin">
            <wp:align>outside</wp:align>
          </wp:positionH>
          <wp:positionV relativeFrom="page">
            <wp:align>top</wp:align>
          </wp:positionV>
          <wp:extent cx="406800" cy="900000"/>
          <wp:effectExtent l="0" t="0" r="0" b="0"/>
          <wp:wrapNone/>
          <wp:docPr id="2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kumenty\jp\Granty a projekty\Modularizace\ŠABLONA KP\hlavička-první-1.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800" cy="900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ACFB57" w14:textId="77777777" w:rsidR="009C5C39" w:rsidRPr="003644D8" w:rsidRDefault="009C5C39" w:rsidP="006E2CC0">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1679"/>
    </w:tblGrid>
    <w:tr w:rsidR="006E2CC0" w14:paraId="56AA05D6" w14:textId="77777777" w:rsidTr="006E2CC0">
      <w:tc>
        <w:tcPr>
          <w:tcW w:w="7371" w:type="dxa"/>
          <w:vAlign w:val="center"/>
        </w:tcPr>
        <w:p w14:paraId="4100DDF2" w14:textId="77777777" w:rsidR="006E2CC0" w:rsidRPr="00FF6F15" w:rsidRDefault="006E2CC0" w:rsidP="00FF6F15">
          <w:pPr>
            <w:pStyle w:val="Zhlav"/>
          </w:pPr>
          <w:r>
            <w:t>Pokyny pro psaní kvalifikačních prací na Fakultě managementu VŠE</w:t>
          </w:r>
        </w:p>
      </w:tc>
      <w:tc>
        <w:tcPr>
          <w:tcW w:w="1679" w:type="dxa"/>
          <w:vAlign w:val="center"/>
        </w:tcPr>
        <w:p w14:paraId="594F6A33" w14:textId="77777777" w:rsidR="006E2CC0" w:rsidRDefault="006E2CC0" w:rsidP="006E2CC0">
          <w:pPr>
            <w:pStyle w:val="Zhlav"/>
            <w:jc w:val="right"/>
            <w:rPr>
              <w:sz w:val="20"/>
              <w:szCs w:val="20"/>
            </w:rPr>
          </w:pPr>
          <w:r w:rsidRPr="006E2CC0">
            <w:rPr>
              <w:noProof/>
            </w:rPr>
            <w:drawing>
              <wp:inline distT="0" distB="0" distL="0" distR="0" wp14:anchorId="69DA09A2" wp14:editId="6CB087EE">
                <wp:extent cx="969600" cy="216000"/>
                <wp:effectExtent l="0" t="0" r="2540" b="0"/>
                <wp:docPr id="655966804" name="Grafický objekt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24204" name="Grafický objekt 5">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969600" cy="216000"/>
                        </a:xfrm>
                        <a:prstGeom prst="rect">
                          <a:avLst/>
                        </a:prstGeom>
                      </pic:spPr>
                    </pic:pic>
                  </a:graphicData>
                </a:graphic>
              </wp:inline>
            </w:drawing>
          </w:r>
        </w:p>
      </w:tc>
    </w:tr>
  </w:tbl>
  <w:p w14:paraId="53AEBE61" w14:textId="77777777" w:rsidR="006E2CC0" w:rsidRDefault="006E2CC0" w:rsidP="00341A2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EE79C" w14:textId="77777777" w:rsidR="009C5C39" w:rsidRDefault="009C5C39" w:rsidP="006E2CC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F559E"/>
    <w:multiLevelType w:val="hybridMultilevel"/>
    <w:tmpl w:val="5BBE0D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12A6124"/>
    <w:multiLevelType w:val="hybridMultilevel"/>
    <w:tmpl w:val="3AC881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1607FED"/>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1BB09BE"/>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 w15:restartNumberingAfterBreak="0">
    <w:nsid w:val="02604AC7"/>
    <w:multiLevelType w:val="hybridMultilevel"/>
    <w:tmpl w:val="E810632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2F11734"/>
    <w:multiLevelType w:val="hybridMultilevel"/>
    <w:tmpl w:val="C644A1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34F1C54"/>
    <w:multiLevelType w:val="hybridMultilevel"/>
    <w:tmpl w:val="F650F83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15:restartNumberingAfterBreak="0">
    <w:nsid w:val="05387712"/>
    <w:multiLevelType w:val="hybridMultilevel"/>
    <w:tmpl w:val="91FACD4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66326A0"/>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8665838"/>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0916302A"/>
    <w:multiLevelType w:val="hybridMultilevel"/>
    <w:tmpl w:val="B6D4946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09F10D38"/>
    <w:multiLevelType w:val="hybridMultilevel"/>
    <w:tmpl w:val="A9E0902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A9A70F8"/>
    <w:multiLevelType w:val="hybridMultilevel"/>
    <w:tmpl w:val="70DE611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3" w15:restartNumberingAfterBreak="0">
    <w:nsid w:val="0B3D5386"/>
    <w:multiLevelType w:val="hybridMultilevel"/>
    <w:tmpl w:val="FB3854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0BA57C18"/>
    <w:multiLevelType w:val="hybridMultilevel"/>
    <w:tmpl w:val="721E4FA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0C0D7C60"/>
    <w:multiLevelType w:val="multilevel"/>
    <w:tmpl w:val="1680B582"/>
    <w:lvl w:ilvl="0">
      <w:start w:val="1"/>
      <w:numFmt w:val="decimal"/>
      <w:pStyle w:val="FMVENadpis1slovan"/>
      <w:suff w:val="space"/>
      <w:lvlText w:val="%1"/>
      <w:lvlJc w:val="left"/>
      <w:pPr>
        <w:ind w:left="369" w:hanging="369"/>
      </w:pPr>
      <w:rPr>
        <w:rFonts w:hint="default"/>
      </w:rPr>
    </w:lvl>
    <w:lvl w:ilvl="1">
      <w:start w:val="1"/>
      <w:numFmt w:val="decimal"/>
      <w:pStyle w:val="FMVENadpis2slovan"/>
      <w:suff w:val="space"/>
      <w:lvlText w:val="%1.%2"/>
      <w:lvlJc w:val="left"/>
      <w:pPr>
        <w:ind w:left="567" w:hanging="567"/>
      </w:pPr>
      <w:rPr>
        <w:rFonts w:hint="default"/>
      </w:rPr>
    </w:lvl>
    <w:lvl w:ilvl="2">
      <w:start w:val="1"/>
      <w:numFmt w:val="decimal"/>
      <w:pStyle w:val="FMVENadpis3slovan"/>
      <w:suff w:val="space"/>
      <w:lvlText w:val="%1.%2.%3"/>
      <w:lvlJc w:val="left"/>
      <w:pPr>
        <w:ind w:left="851" w:hanging="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0C780AF5"/>
    <w:multiLevelType w:val="hybridMultilevel"/>
    <w:tmpl w:val="B89CBC8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0CEF4CB7"/>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0D53599E"/>
    <w:multiLevelType w:val="hybridMultilevel"/>
    <w:tmpl w:val="9EE05D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0E017C7B"/>
    <w:multiLevelType w:val="hybridMultilevel"/>
    <w:tmpl w:val="3A368F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0E79743C"/>
    <w:multiLevelType w:val="hybridMultilevel"/>
    <w:tmpl w:val="DB107FC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0F0326D7"/>
    <w:multiLevelType w:val="hybridMultilevel"/>
    <w:tmpl w:val="222E7F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0F1C61A1"/>
    <w:multiLevelType w:val="hybridMultilevel"/>
    <w:tmpl w:val="71F676E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0F241142"/>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0F305D06"/>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0F683700"/>
    <w:multiLevelType w:val="hybridMultilevel"/>
    <w:tmpl w:val="FB3854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102B0106"/>
    <w:multiLevelType w:val="hybridMultilevel"/>
    <w:tmpl w:val="C060CEE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104724CA"/>
    <w:multiLevelType w:val="hybridMultilevel"/>
    <w:tmpl w:val="D9F2C4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11BA2FB0"/>
    <w:multiLevelType w:val="hybridMultilevel"/>
    <w:tmpl w:val="B55C05D4"/>
    <w:lvl w:ilvl="0" w:tplc="97807534">
      <w:start w:val="1"/>
      <w:numFmt w:val="lowerLetter"/>
      <w:pStyle w:val="FMVEslovanodrkyrovn2"/>
      <w:lvlText w:val="%1)"/>
      <w:lvlJc w:val="left"/>
      <w:pPr>
        <w:ind w:left="700" w:hanging="360"/>
      </w:pPr>
      <w:rPr>
        <w:rFonts w:hint="default"/>
      </w:rPr>
    </w:lvl>
    <w:lvl w:ilvl="1" w:tplc="04050003" w:tentative="1">
      <w:start w:val="1"/>
      <w:numFmt w:val="bullet"/>
      <w:lvlText w:val="o"/>
      <w:lvlJc w:val="left"/>
      <w:pPr>
        <w:ind w:left="1780" w:hanging="360"/>
      </w:pPr>
      <w:rPr>
        <w:rFonts w:ascii="Courier New" w:hAnsi="Courier New" w:cs="Courier New" w:hint="default"/>
      </w:rPr>
    </w:lvl>
    <w:lvl w:ilvl="2" w:tplc="04050005" w:tentative="1">
      <w:start w:val="1"/>
      <w:numFmt w:val="bullet"/>
      <w:lvlText w:val=""/>
      <w:lvlJc w:val="left"/>
      <w:pPr>
        <w:ind w:left="2500" w:hanging="360"/>
      </w:pPr>
      <w:rPr>
        <w:rFonts w:ascii="Wingdings" w:hAnsi="Wingdings" w:hint="default"/>
      </w:rPr>
    </w:lvl>
    <w:lvl w:ilvl="3" w:tplc="04050001" w:tentative="1">
      <w:start w:val="1"/>
      <w:numFmt w:val="bullet"/>
      <w:lvlText w:val=""/>
      <w:lvlJc w:val="left"/>
      <w:pPr>
        <w:ind w:left="3220" w:hanging="360"/>
      </w:pPr>
      <w:rPr>
        <w:rFonts w:ascii="Symbol" w:hAnsi="Symbol" w:hint="default"/>
      </w:rPr>
    </w:lvl>
    <w:lvl w:ilvl="4" w:tplc="04050003" w:tentative="1">
      <w:start w:val="1"/>
      <w:numFmt w:val="bullet"/>
      <w:lvlText w:val="o"/>
      <w:lvlJc w:val="left"/>
      <w:pPr>
        <w:ind w:left="3940" w:hanging="360"/>
      </w:pPr>
      <w:rPr>
        <w:rFonts w:ascii="Courier New" w:hAnsi="Courier New" w:cs="Courier New" w:hint="default"/>
      </w:rPr>
    </w:lvl>
    <w:lvl w:ilvl="5" w:tplc="04050005" w:tentative="1">
      <w:start w:val="1"/>
      <w:numFmt w:val="bullet"/>
      <w:lvlText w:val=""/>
      <w:lvlJc w:val="left"/>
      <w:pPr>
        <w:ind w:left="4660" w:hanging="360"/>
      </w:pPr>
      <w:rPr>
        <w:rFonts w:ascii="Wingdings" w:hAnsi="Wingdings" w:hint="default"/>
      </w:rPr>
    </w:lvl>
    <w:lvl w:ilvl="6" w:tplc="04050001" w:tentative="1">
      <w:start w:val="1"/>
      <w:numFmt w:val="bullet"/>
      <w:lvlText w:val=""/>
      <w:lvlJc w:val="left"/>
      <w:pPr>
        <w:ind w:left="5380" w:hanging="360"/>
      </w:pPr>
      <w:rPr>
        <w:rFonts w:ascii="Symbol" w:hAnsi="Symbol" w:hint="default"/>
      </w:rPr>
    </w:lvl>
    <w:lvl w:ilvl="7" w:tplc="04050003" w:tentative="1">
      <w:start w:val="1"/>
      <w:numFmt w:val="bullet"/>
      <w:lvlText w:val="o"/>
      <w:lvlJc w:val="left"/>
      <w:pPr>
        <w:ind w:left="6100" w:hanging="360"/>
      </w:pPr>
      <w:rPr>
        <w:rFonts w:ascii="Courier New" w:hAnsi="Courier New" w:cs="Courier New" w:hint="default"/>
      </w:rPr>
    </w:lvl>
    <w:lvl w:ilvl="8" w:tplc="04050005" w:tentative="1">
      <w:start w:val="1"/>
      <w:numFmt w:val="bullet"/>
      <w:lvlText w:val=""/>
      <w:lvlJc w:val="left"/>
      <w:pPr>
        <w:ind w:left="6820" w:hanging="360"/>
      </w:pPr>
      <w:rPr>
        <w:rFonts w:ascii="Wingdings" w:hAnsi="Wingdings" w:hint="default"/>
      </w:rPr>
    </w:lvl>
  </w:abstractNum>
  <w:abstractNum w:abstractNumId="29" w15:restartNumberingAfterBreak="0">
    <w:nsid w:val="13A14CEB"/>
    <w:multiLevelType w:val="hybridMultilevel"/>
    <w:tmpl w:val="721E4FA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144D04C4"/>
    <w:multiLevelType w:val="hybridMultilevel"/>
    <w:tmpl w:val="222E7F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15993F6D"/>
    <w:multiLevelType w:val="hybridMultilevel"/>
    <w:tmpl w:val="9B64C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15E52C56"/>
    <w:multiLevelType w:val="hybridMultilevel"/>
    <w:tmpl w:val="2B049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16CE0B6D"/>
    <w:multiLevelType w:val="hybridMultilevel"/>
    <w:tmpl w:val="755EFF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17525BB2"/>
    <w:multiLevelType w:val="hybridMultilevel"/>
    <w:tmpl w:val="F08269F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18702BF2"/>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18F2261D"/>
    <w:multiLevelType w:val="hybridMultilevel"/>
    <w:tmpl w:val="D59C7BF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19D9589E"/>
    <w:multiLevelType w:val="hybridMultilevel"/>
    <w:tmpl w:val="4492E20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1A264D1D"/>
    <w:multiLevelType w:val="hybridMultilevel"/>
    <w:tmpl w:val="493AA262"/>
    <w:lvl w:ilvl="0" w:tplc="792063CE">
      <w:start w:val="1"/>
      <w:numFmt w:val="bullet"/>
      <w:pStyle w:val="FMVEOdrkyrovn1"/>
      <w:lvlText w:val=""/>
      <w:lvlJc w:val="left"/>
      <w:pPr>
        <w:ind w:left="227" w:hanging="227"/>
      </w:pPr>
      <w:rPr>
        <w:rFonts w:ascii="Symbol" w:hAnsi="Symbol" w:hint="default"/>
        <w:sz w:val="20"/>
      </w:rPr>
    </w:lvl>
    <w:lvl w:ilvl="1" w:tplc="04050003">
      <w:start w:val="1"/>
      <w:numFmt w:val="bullet"/>
      <w:lvlText w:val="o"/>
      <w:lvlJc w:val="left"/>
      <w:pPr>
        <w:ind w:left="1809" w:hanging="360"/>
      </w:pPr>
      <w:rPr>
        <w:rFonts w:ascii="Courier New" w:hAnsi="Courier New" w:cs="Courier New" w:hint="default"/>
      </w:rPr>
    </w:lvl>
    <w:lvl w:ilvl="2" w:tplc="85CE9224">
      <w:numFmt w:val="bullet"/>
      <w:lvlText w:val="•"/>
      <w:lvlJc w:val="left"/>
      <w:pPr>
        <w:ind w:left="2529" w:hanging="360"/>
      </w:pPr>
      <w:rPr>
        <w:rFonts w:ascii="Calibri" w:eastAsia="Calibri" w:hAnsi="Calibri" w:cs="Calibri" w:hint="default"/>
      </w:rPr>
    </w:lvl>
    <w:lvl w:ilvl="3" w:tplc="04050001" w:tentative="1">
      <w:start w:val="1"/>
      <w:numFmt w:val="bullet"/>
      <w:lvlText w:val=""/>
      <w:lvlJc w:val="left"/>
      <w:pPr>
        <w:ind w:left="3249" w:hanging="360"/>
      </w:pPr>
      <w:rPr>
        <w:rFonts w:ascii="Symbol" w:hAnsi="Symbol" w:hint="default"/>
      </w:rPr>
    </w:lvl>
    <w:lvl w:ilvl="4" w:tplc="04050003" w:tentative="1">
      <w:start w:val="1"/>
      <w:numFmt w:val="bullet"/>
      <w:lvlText w:val="o"/>
      <w:lvlJc w:val="left"/>
      <w:pPr>
        <w:ind w:left="3969" w:hanging="360"/>
      </w:pPr>
      <w:rPr>
        <w:rFonts w:ascii="Courier New" w:hAnsi="Courier New" w:cs="Courier New" w:hint="default"/>
      </w:rPr>
    </w:lvl>
    <w:lvl w:ilvl="5" w:tplc="04050005" w:tentative="1">
      <w:start w:val="1"/>
      <w:numFmt w:val="bullet"/>
      <w:lvlText w:val=""/>
      <w:lvlJc w:val="left"/>
      <w:pPr>
        <w:ind w:left="4689" w:hanging="360"/>
      </w:pPr>
      <w:rPr>
        <w:rFonts w:ascii="Wingdings" w:hAnsi="Wingdings" w:hint="default"/>
      </w:rPr>
    </w:lvl>
    <w:lvl w:ilvl="6" w:tplc="04050001" w:tentative="1">
      <w:start w:val="1"/>
      <w:numFmt w:val="bullet"/>
      <w:lvlText w:val=""/>
      <w:lvlJc w:val="left"/>
      <w:pPr>
        <w:ind w:left="5409" w:hanging="360"/>
      </w:pPr>
      <w:rPr>
        <w:rFonts w:ascii="Symbol" w:hAnsi="Symbol" w:hint="default"/>
      </w:rPr>
    </w:lvl>
    <w:lvl w:ilvl="7" w:tplc="04050003" w:tentative="1">
      <w:start w:val="1"/>
      <w:numFmt w:val="bullet"/>
      <w:lvlText w:val="o"/>
      <w:lvlJc w:val="left"/>
      <w:pPr>
        <w:ind w:left="6129" w:hanging="360"/>
      </w:pPr>
      <w:rPr>
        <w:rFonts w:ascii="Courier New" w:hAnsi="Courier New" w:cs="Courier New" w:hint="default"/>
      </w:rPr>
    </w:lvl>
    <w:lvl w:ilvl="8" w:tplc="04050005" w:tentative="1">
      <w:start w:val="1"/>
      <w:numFmt w:val="bullet"/>
      <w:lvlText w:val=""/>
      <w:lvlJc w:val="left"/>
      <w:pPr>
        <w:ind w:left="6849" w:hanging="360"/>
      </w:pPr>
      <w:rPr>
        <w:rFonts w:ascii="Wingdings" w:hAnsi="Wingdings" w:hint="default"/>
      </w:rPr>
    </w:lvl>
  </w:abstractNum>
  <w:abstractNum w:abstractNumId="39" w15:restartNumberingAfterBreak="0">
    <w:nsid w:val="1B46714C"/>
    <w:multiLevelType w:val="hybridMultilevel"/>
    <w:tmpl w:val="7BDE61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1F523CAC"/>
    <w:multiLevelType w:val="hybridMultilevel"/>
    <w:tmpl w:val="82E073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1FCE6261"/>
    <w:multiLevelType w:val="hybridMultilevel"/>
    <w:tmpl w:val="13B437C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201863FD"/>
    <w:multiLevelType w:val="hybridMultilevel"/>
    <w:tmpl w:val="A1A24B3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20CE4160"/>
    <w:multiLevelType w:val="hybridMultilevel"/>
    <w:tmpl w:val="700C1F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213101A2"/>
    <w:multiLevelType w:val="hybridMultilevel"/>
    <w:tmpl w:val="12FCCA5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213405F1"/>
    <w:multiLevelType w:val="hybridMultilevel"/>
    <w:tmpl w:val="19CAC9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21822069"/>
    <w:multiLevelType w:val="hybridMultilevel"/>
    <w:tmpl w:val="58DC7F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22A66C52"/>
    <w:multiLevelType w:val="hybridMultilevel"/>
    <w:tmpl w:val="7D3E34E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23412C2D"/>
    <w:multiLevelType w:val="hybridMultilevel"/>
    <w:tmpl w:val="705C15A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9" w15:restartNumberingAfterBreak="0">
    <w:nsid w:val="2407519F"/>
    <w:multiLevelType w:val="hybridMultilevel"/>
    <w:tmpl w:val="4482A7F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24AA546C"/>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24D54876"/>
    <w:multiLevelType w:val="hybridMultilevel"/>
    <w:tmpl w:val="B052D6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25E04ED1"/>
    <w:multiLevelType w:val="hybridMultilevel"/>
    <w:tmpl w:val="12FCCA5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26891C8D"/>
    <w:multiLevelType w:val="hybridMultilevel"/>
    <w:tmpl w:val="4C40C2B2"/>
    <w:lvl w:ilvl="0" w:tplc="D794C16C">
      <w:start w:val="1"/>
      <w:numFmt w:val="bullet"/>
      <w:pStyle w:val="TMPTabulkaOdrka"/>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4" w15:restartNumberingAfterBreak="0">
    <w:nsid w:val="26D04130"/>
    <w:multiLevelType w:val="hybridMultilevel"/>
    <w:tmpl w:val="58DC7F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26E96C50"/>
    <w:multiLevelType w:val="hybridMultilevel"/>
    <w:tmpl w:val="606C74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27E65C18"/>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283117F7"/>
    <w:multiLevelType w:val="hybridMultilevel"/>
    <w:tmpl w:val="7612F6F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292A7349"/>
    <w:multiLevelType w:val="hybridMultilevel"/>
    <w:tmpl w:val="5BBE0D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29317DB2"/>
    <w:multiLevelType w:val="hybridMultilevel"/>
    <w:tmpl w:val="F726239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299B57D7"/>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15:restartNumberingAfterBreak="0">
    <w:nsid w:val="2B231F8F"/>
    <w:multiLevelType w:val="hybridMultilevel"/>
    <w:tmpl w:val="C9C626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2BB20FA4"/>
    <w:multiLevelType w:val="hybridMultilevel"/>
    <w:tmpl w:val="71FA10D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15:restartNumberingAfterBreak="0">
    <w:nsid w:val="2BFD503E"/>
    <w:multiLevelType w:val="hybridMultilevel"/>
    <w:tmpl w:val="67DA9E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2C9F1CB9"/>
    <w:multiLevelType w:val="hybridMultilevel"/>
    <w:tmpl w:val="540228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2D317464"/>
    <w:multiLevelType w:val="hybridMultilevel"/>
    <w:tmpl w:val="BDE6AD9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2DA13A8C"/>
    <w:multiLevelType w:val="hybridMultilevel"/>
    <w:tmpl w:val="E1A2BC8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7" w15:restartNumberingAfterBreak="0">
    <w:nsid w:val="2DD34046"/>
    <w:multiLevelType w:val="hybridMultilevel"/>
    <w:tmpl w:val="8218486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2E082F42"/>
    <w:multiLevelType w:val="hybridMultilevel"/>
    <w:tmpl w:val="565452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2E384608"/>
    <w:multiLevelType w:val="hybridMultilevel"/>
    <w:tmpl w:val="EA345AF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2EAF3835"/>
    <w:multiLevelType w:val="hybridMultilevel"/>
    <w:tmpl w:val="158637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15:restartNumberingAfterBreak="0">
    <w:nsid w:val="2F8A071F"/>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31CC2779"/>
    <w:multiLevelType w:val="hybridMultilevel"/>
    <w:tmpl w:val="153845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31EB3899"/>
    <w:multiLevelType w:val="hybridMultilevel"/>
    <w:tmpl w:val="E586E45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4" w15:restartNumberingAfterBreak="0">
    <w:nsid w:val="325065DF"/>
    <w:multiLevelType w:val="hybridMultilevel"/>
    <w:tmpl w:val="9B64C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15:restartNumberingAfterBreak="0">
    <w:nsid w:val="329712C0"/>
    <w:multiLevelType w:val="hybridMultilevel"/>
    <w:tmpl w:val="B052D6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6" w15:restartNumberingAfterBreak="0">
    <w:nsid w:val="331A2767"/>
    <w:multiLevelType w:val="hybridMultilevel"/>
    <w:tmpl w:val="09A2D74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35B64F8F"/>
    <w:multiLevelType w:val="hybridMultilevel"/>
    <w:tmpl w:val="C9C626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35FA7A8F"/>
    <w:multiLevelType w:val="hybridMultilevel"/>
    <w:tmpl w:val="B6D4946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36E1016C"/>
    <w:multiLevelType w:val="hybridMultilevel"/>
    <w:tmpl w:val="EA345AF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36E358F4"/>
    <w:multiLevelType w:val="hybridMultilevel"/>
    <w:tmpl w:val="B63EE00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1" w15:restartNumberingAfterBreak="0">
    <w:nsid w:val="36E8113A"/>
    <w:multiLevelType w:val="hybridMultilevel"/>
    <w:tmpl w:val="D7D23AD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2" w15:restartNumberingAfterBreak="0">
    <w:nsid w:val="375D23EF"/>
    <w:multiLevelType w:val="hybridMultilevel"/>
    <w:tmpl w:val="75326E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3" w15:restartNumberingAfterBreak="0">
    <w:nsid w:val="398B441D"/>
    <w:multiLevelType w:val="hybridMultilevel"/>
    <w:tmpl w:val="FFB2D3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4" w15:restartNumberingAfterBreak="0">
    <w:nsid w:val="3A2277F3"/>
    <w:multiLevelType w:val="hybridMultilevel"/>
    <w:tmpl w:val="EF4CC2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3BC661BA"/>
    <w:multiLevelType w:val="hybridMultilevel"/>
    <w:tmpl w:val="058C2D7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3CD97F38"/>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15:restartNumberingAfterBreak="0">
    <w:nsid w:val="3FAC5D4E"/>
    <w:multiLevelType w:val="hybridMultilevel"/>
    <w:tmpl w:val="A66883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8" w15:restartNumberingAfterBreak="0">
    <w:nsid w:val="42296A6E"/>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42364A2C"/>
    <w:multiLevelType w:val="hybridMultilevel"/>
    <w:tmpl w:val="81D433D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0" w15:restartNumberingAfterBreak="0">
    <w:nsid w:val="42504552"/>
    <w:multiLevelType w:val="hybridMultilevel"/>
    <w:tmpl w:val="81307D8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42546052"/>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2" w15:restartNumberingAfterBreak="0">
    <w:nsid w:val="426C5B7A"/>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3" w15:restartNumberingAfterBreak="0">
    <w:nsid w:val="426C78A3"/>
    <w:multiLevelType w:val="hybridMultilevel"/>
    <w:tmpl w:val="5E5C62C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42C66AF6"/>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5" w15:restartNumberingAfterBreak="0">
    <w:nsid w:val="42D81723"/>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433E6668"/>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451752F3"/>
    <w:multiLevelType w:val="hybridMultilevel"/>
    <w:tmpl w:val="8218486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452D10F3"/>
    <w:multiLevelType w:val="hybridMultilevel"/>
    <w:tmpl w:val="91AC1E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15:restartNumberingAfterBreak="0">
    <w:nsid w:val="45440DFF"/>
    <w:multiLevelType w:val="hybridMultilevel"/>
    <w:tmpl w:val="392839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0" w15:restartNumberingAfterBreak="0">
    <w:nsid w:val="47B65603"/>
    <w:multiLevelType w:val="hybridMultilevel"/>
    <w:tmpl w:val="4492E20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1" w15:restartNumberingAfterBreak="0">
    <w:nsid w:val="486C2148"/>
    <w:multiLevelType w:val="hybridMultilevel"/>
    <w:tmpl w:val="FB7A256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2" w15:restartNumberingAfterBreak="0">
    <w:nsid w:val="4958729C"/>
    <w:multiLevelType w:val="hybridMultilevel"/>
    <w:tmpl w:val="7A0ECB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3" w15:restartNumberingAfterBreak="0">
    <w:nsid w:val="49EE6D6A"/>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4" w15:restartNumberingAfterBreak="0">
    <w:nsid w:val="4A4B63C7"/>
    <w:multiLevelType w:val="hybridMultilevel"/>
    <w:tmpl w:val="8086F62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5" w15:restartNumberingAfterBreak="0">
    <w:nsid w:val="4A945E69"/>
    <w:multiLevelType w:val="hybridMultilevel"/>
    <w:tmpl w:val="5A54AF3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6" w15:restartNumberingAfterBreak="0">
    <w:nsid w:val="4B9726F7"/>
    <w:multiLevelType w:val="hybridMultilevel"/>
    <w:tmpl w:val="6510B2D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7" w15:restartNumberingAfterBreak="0">
    <w:nsid w:val="4BA37C28"/>
    <w:multiLevelType w:val="hybridMultilevel"/>
    <w:tmpl w:val="CF90431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8" w15:restartNumberingAfterBreak="0">
    <w:nsid w:val="4CD542F1"/>
    <w:multiLevelType w:val="hybridMultilevel"/>
    <w:tmpl w:val="96C8E9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9" w15:restartNumberingAfterBreak="0">
    <w:nsid w:val="4E2C3F09"/>
    <w:multiLevelType w:val="hybridMultilevel"/>
    <w:tmpl w:val="B2CA7F1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0" w15:restartNumberingAfterBreak="0">
    <w:nsid w:val="4ECA6420"/>
    <w:multiLevelType w:val="hybridMultilevel"/>
    <w:tmpl w:val="082005B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1" w15:restartNumberingAfterBreak="0">
    <w:nsid w:val="4F733306"/>
    <w:multiLevelType w:val="hybridMultilevel"/>
    <w:tmpl w:val="77AA304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2" w15:restartNumberingAfterBreak="0">
    <w:nsid w:val="521C4918"/>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3" w15:restartNumberingAfterBreak="0">
    <w:nsid w:val="522A4E44"/>
    <w:multiLevelType w:val="hybridMultilevel"/>
    <w:tmpl w:val="8A80D1F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4" w15:restartNumberingAfterBreak="0">
    <w:nsid w:val="52990E11"/>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5" w15:restartNumberingAfterBreak="0">
    <w:nsid w:val="52A706A0"/>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6" w15:restartNumberingAfterBreak="0">
    <w:nsid w:val="535B0397"/>
    <w:multiLevelType w:val="hybridMultilevel"/>
    <w:tmpl w:val="C2D869B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7" w15:restartNumberingAfterBreak="0">
    <w:nsid w:val="54081140"/>
    <w:multiLevelType w:val="hybridMultilevel"/>
    <w:tmpl w:val="657818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8" w15:restartNumberingAfterBreak="0">
    <w:nsid w:val="56BF209F"/>
    <w:multiLevelType w:val="hybridMultilevel"/>
    <w:tmpl w:val="7A0ECB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9" w15:restartNumberingAfterBreak="0">
    <w:nsid w:val="58AE55F0"/>
    <w:multiLevelType w:val="hybridMultilevel"/>
    <w:tmpl w:val="37341B7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0" w15:restartNumberingAfterBreak="0">
    <w:nsid w:val="5B3D0317"/>
    <w:multiLevelType w:val="hybridMultilevel"/>
    <w:tmpl w:val="A66883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1" w15:restartNumberingAfterBreak="0">
    <w:nsid w:val="5BC60B33"/>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2" w15:restartNumberingAfterBreak="0">
    <w:nsid w:val="5BC73D83"/>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3" w15:restartNumberingAfterBreak="0">
    <w:nsid w:val="5C6858CE"/>
    <w:multiLevelType w:val="hybridMultilevel"/>
    <w:tmpl w:val="5586798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4" w15:restartNumberingAfterBreak="0">
    <w:nsid w:val="5D733D46"/>
    <w:multiLevelType w:val="hybridMultilevel"/>
    <w:tmpl w:val="D1E4C3A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5" w15:restartNumberingAfterBreak="0">
    <w:nsid w:val="5D7E7E3A"/>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6" w15:restartNumberingAfterBreak="0">
    <w:nsid w:val="5E070414"/>
    <w:multiLevelType w:val="hybridMultilevel"/>
    <w:tmpl w:val="D9F2C4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7" w15:restartNumberingAfterBreak="0">
    <w:nsid w:val="5E814C97"/>
    <w:multiLevelType w:val="hybridMultilevel"/>
    <w:tmpl w:val="85F48A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8" w15:restartNumberingAfterBreak="0">
    <w:nsid w:val="5EE130A5"/>
    <w:multiLevelType w:val="hybridMultilevel"/>
    <w:tmpl w:val="D890C53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9" w15:restartNumberingAfterBreak="0">
    <w:nsid w:val="5F2007BD"/>
    <w:multiLevelType w:val="hybridMultilevel"/>
    <w:tmpl w:val="17D47B9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0" w15:restartNumberingAfterBreak="0">
    <w:nsid w:val="5FF20809"/>
    <w:multiLevelType w:val="hybridMultilevel"/>
    <w:tmpl w:val="CC0C8E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1" w15:restartNumberingAfterBreak="0">
    <w:nsid w:val="61A42C9D"/>
    <w:multiLevelType w:val="hybridMultilevel"/>
    <w:tmpl w:val="172E877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2" w15:restartNumberingAfterBreak="0">
    <w:nsid w:val="62330D62"/>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3" w15:restartNumberingAfterBreak="0">
    <w:nsid w:val="631B5C5E"/>
    <w:multiLevelType w:val="hybridMultilevel"/>
    <w:tmpl w:val="606C74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4" w15:restartNumberingAfterBreak="0">
    <w:nsid w:val="63FF6E89"/>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5" w15:restartNumberingAfterBreak="0">
    <w:nsid w:val="65013112"/>
    <w:multiLevelType w:val="hybridMultilevel"/>
    <w:tmpl w:val="91AC1E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6" w15:restartNumberingAfterBreak="0">
    <w:nsid w:val="65146C8B"/>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7" w15:restartNumberingAfterBreak="0">
    <w:nsid w:val="651D4D41"/>
    <w:multiLevelType w:val="hybridMultilevel"/>
    <w:tmpl w:val="FF9EF93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8" w15:restartNumberingAfterBreak="0">
    <w:nsid w:val="6539031F"/>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9" w15:restartNumberingAfterBreak="0">
    <w:nsid w:val="66D133B9"/>
    <w:multiLevelType w:val="hybridMultilevel"/>
    <w:tmpl w:val="A1E6A22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0" w15:restartNumberingAfterBreak="0">
    <w:nsid w:val="68914C96"/>
    <w:multiLevelType w:val="hybridMultilevel"/>
    <w:tmpl w:val="A0BE208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1" w15:restartNumberingAfterBreak="0">
    <w:nsid w:val="6A395629"/>
    <w:multiLevelType w:val="hybridMultilevel"/>
    <w:tmpl w:val="3640C788"/>
    <w:lvl w:ilvl="0" w:tplc="0405000F">
      <w:start w:val="1"/>
      <w:numFmt w:val="decimal"/>
      <w:lvlText w:val="%1."/>
      <w:lvlJc w:val="left"/>
      <w:pPr>
        <w:ind w:left="1712" w:hanging="360"/>
      </w:pPr>
    </w:lvl>
    <w:lvl w:ilvl="1" w:tplc="04050019" w:tentative="1">
      <w:start w:val="1"/>
      <w:numFmt w:val="lowerLetter"/>
      <w:lvlText w:val="%2."/>
      <w:lvlJc w:val="left"/>
      <w:pPr>
        <w:ind w:left="2432" w:hanging="360"/>
      </w:pPr>
    </w:lvl>
    <w:lvl w:ilvl="2" w:tplc="0405001B" w:tentative="1">
      <w:start w:val="1"/>
      <w:numFmt w:val="lowerRoman"/>
      <w:lvlText w:val="%3."/>
      <w:lvlJc w:val="right"/>
      <w:pPr>
        <w:ind w:left="3152" w:hanging="180"/>
      </w:pPr>
    </w:lvl>
    <w:lvl w:ilvl="3" w:tplc="0405000F" w:tentative="1">
      <w:start w:val="1"/>
      <w:numFmt w:val="decimal"/>
      <w:lvlText w:val="%4."/>
      <w:lvlJc w:val="left"/>
      <w:pPr>
        <w:ind w:left="3872" w:hanging="360"/>
      </w:pPr>
    </w:lvl>
    <w:lvl w:ilvl="4" w:tplc="04050019" w:tentative="1">
      <w:start w:val="1"/>
      <w:numFmt w:val="lowerLetter"/>
      <w:lvlText w:val="%5."/>
      <w:lvlJc w:val="left"/>
      <w:pPr>
        <w:ind w:left="4592" w:hanging="360"/>
      </w:pPr>
    </w:lvl>
    <w:lvl w:ilvl="5" w:tplc="0405001B" w:tentative="1">
      <w:start w:val="1"/>
      <w:numFmt w:val="lowerRoman"/>
      <w:lvlText w:val="%6."/>
      <w:lvlJc w:val="right"/>
      <w:pPr>
        <w:ind w:left="5312" w:hanging="180"/>
      </w:pPr>
    </w:lvl>
    <w:lvl w:ilvl="6" w:tplc="0405000F" w:tentative="1">
      <w:start w:val="1"/>
      <w:numFmt w:val="decimal"/>
      <w:lvlText w:val="%7."/>
      <w:lvlJc w:val="left"/>
      <w:pPr>
        <w:ind w:left="6032" w:hanging="360"/>
      </w:pPr>
    </w:lvl>
    <w:lvl w:ilvl="7" w:tplc="04050019" w:tentative="1">
      <w:start w:val="1"/>
      <w:numFmt w:val="lowerLetter"/>
      <w:lvlText w:val="%8."/>
      <w:lvlJc w:val="left"/>
      <w:pPr>
        <w:ind w:left="6752" w:hanging="360"/>
      </w:pPr>
    </w:lvl>
    <w:lvl w:ilvl="8" w:tplc="0405001B" w:tentative="1">
      <w:start w:val="1"/>
      <w:numFmt w:val="lowerRoman"/>
      <w:lvlText w:val="%9."/>
      <w:lvlJc w:val="right"/>
      <w:pPr>
        <w:ind w:left="7472" w:hanging="180"/>
      </w:pPr>
    </w:lvl>
  </w:abstractNum>
  <w:abstractNum w:abstractNumId="142" w15:restartNumberingAfterBreak="0">
    <w:nsid w:val="6B9203C3"/>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3" w15:restartNumberingAfterBreak="0">
    <w:nsid w:val="6BFB59A5"/>
    <w:multiLevelType w:val="hybridMultilevel"/>
    <w:tmpl w:val="89005D2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4" w15:restartNumberingAfterBreak="0">
    <w:nsid w:val="6C04226F"/>
    <w:multiLevelType w:val="hybridMultilevel"/>
    <w:tmpl w:val="6D164E0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5" w15:restartNumberingAfterBreak="0">
    <w:nsid w:val="6C386A17"/>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6" w15:restartNumberingAfterBreak="0">
    <w:nsid w:val="6DE2490D"/>
    <w:multiLevelType w:val="hybridMultilevel"/>
    <w:tmpl w:val="BAEA2B6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7" w15:restartNumberingAfterBreak="0">
    <w:nsid w:val="6E2254B6"/>
    <w:multiLevelType w:val="hybridMultilevel"/>
    <w:tmpl w:val="3DB6EFF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8" w15:restartNumberingAfterBreak="0">
    <w:nsid w:val="6E7E20DD"/>
    <w:multiLevelType w:val="hybridMultilevel"/>
    <w:tmpl w:val="755EFF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9" w15:restartNumberingAfterBreak="0">
    <w:nsid w:val="6EEB69C7"/>
    <w:multiLevelType w:val="hybridMultilevel"/>
    <w:tmpl w:val="7612F6F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0" w15:restartNumberingAfterBreak="0">
    <w:nsid w:val="6FBD7AC5"/>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1" w15:restartNumberingAfterBreak="0">
    <w:nsid w:val="703A22D7"/>
    <w:multiLevelType w:val="hybridMultilevel"/>
    <w:tmpl w:val="59C0B21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2" w15:restartNumberingAfterBreak="0">
    <w:nsid w:val="709A2093"/>
    <w:multiLevelType w:val="hybridMultilevel"/>
    <w:tmpl w:val="3C1E9A9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3" w15:restartNumberingAfterBreak="0">
    <w:nsid w:val="70E9796E"/>
    <w:multiLevelType w:val="hybridMultilevel"/>
    <w:tmpl w:val="91FACD4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4" w15:restartNumberingAfterBreak="0">
    <w:nsid w:val="71F16BBC"/>
    <w:multiLevelType w:val="hybridMultilevel"/>
    <w:tmpl w:val="BB3C990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5" w15:restartNumberingAfterBreak="0">
    <w:nsid w:val="72E205CD"/>
    <w:multiLevelType w:val="hybridMultilevel"/>
    <w:tmpl w:val="0EA4004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6" w15:restartNumberingAfterBreak="0">
    <w:nsid w:val="730F4EFB"/>
    <w:multiLevelType w:val="hybridMultilevel"/>
    <w:tmpl w:val="5586798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7" w15:restartNumberingAfterBreak="0">
    <w:nsid w:val="733213C7"/>
    <w:multiLevelType w:val="hybridMultilevel"/>
    <w:tmpl w:val="7D3E34E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8" w15:restartNumberingAfterBreak="0">
    <w:nsid w:val="73F123A6"/>
    <w:multiLevelType w:val="hybridMultilevel"/>
    <w:tmpl w:val="B404A07A"/>
    <w:lvl w:ilvl="0" w:tplc="F8AECB3A">
      <w:start w:val="1"/>
      <w:numFmt w:val="decimal"/>
      <w:pStyle w:val="FMVEslovanodrkyrovn1"/>
      <w:lvlText w:val="%1."/>
      <w:lvlJc w:val="left"/>
      <w:pPr>
        <w:ind w:left="360" w:hanging="360"/>
      </w:pPr>
      <w:rPr>
        <w:rFonts w:hint="default"/>
        <w:color w:val="auto"/>
        <w:spacing w:val="-20"/>
        <w:w w:val="95"/>
        <w:sz w:val="23"/>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59" w15:restartNumberingAfterBreak="0">
    <w:nsid w:val="74412664"/>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0" w15:restartNumberingAfterBreak="0">
    <w:nsid w:val="7493737D"/>
    <w:multiLevelType w:val="hybridMultilevel"/>
    <w:tmpl w:val="3F0ABF7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1" w15:restartNumberingAfterBreak="0">
    <w:nsid w:val="75340E07"/>
    <w:multiLevelType w:val="hybridMultilevel"/>
    <w:tmpl w:val="A1AE3E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2" w15:restartNumberingAfterBreak="0">
    <w:nsid w:val="76E34096"/>
    <w:multiLevelType w:val="hybridMultilevel"/>
    <w:tmpl w:val="05C4912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3" w15:restartNumberingAfterBreak="0">
    <w:nsid w:val="76E90AB6"/>
    <w:multiLevelType w:val="hybridMultilevel"/>
    <w:tmpl w:val="5044C0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4" w15:restartNumberingAfterBreak="0">
    <w:nsid w:val="77FE2197"/>
    <w:multiLevelType w:val="hybridMultilevel"/>
    <w:tmpl w:val="0AAE1A9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5" w15:restartNumberingAfterBreak="0">
    <w:nsid w:val="7869342D"/>
    <w:multiLevelType w:val="hybridMultilevel"/>
    <w:tmpl w:val="9EE05D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6" w15:restartNumberingAfterBreak="0">
    <w:nsid w:val="78EA07F7"/>
    <w:multiLevelType w:val="hybridMultilevel"/>
    <w:tmpl w:val="1236150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7" w15:restartNumberingAfterBreak="0">
    <w:nsid w:val="799636FC"/>
    <w:multiLevelType w:val="hybridMultilevel"/>
    <w:tmpl w:val="599642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8" w15:restartNumberingAfterBreak="0">
    <w:nsid w:val="7A71231A"/>
    <w:multiLevelType w:val="hybridMultilevel"/>
    <w:tmpl w:val="ABF2100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9" w15:restartNumberingAfterBreak="0">
    <w:nsid w:val="7B1F2DEB"/>
    <w:multiLevelType w:val="hybridMultilevel"/>
    <w:tmpl w:val="6E02C28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0" w15:restartNumberingAfterBreak="0">
    <w:nsid w:val="7B4F613E"/>
    <w:multiLevelType w:val="hybridMultilevel"/>
    <w:tmpl w:val="F926AB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1" w15:restartNumberingAfterBreak="0">
    <w:nsid w:val="7B5B2981"/>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2" w15:restartNumberingAfterBreak="0">
    <w:nsid w:val="7B803193"/>
    <w:multiLevelType w:val="hybridMultilevel"/>
    <w:tmpl w:val="C082DD1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3" w15:restartNumberingAfterBreak="0">
    <w:nsid w:val="7C910AD9"/>
    <w:multiLevelType w:val="hybridMultilevel"/>
    <w:tmpl w:val="86E6AD4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4" w15:restartNumberingAfterBreak="0">
    <w:nsid w:val="7D3C2B9E"/>
    <w:multiLevelType w:val="hybridMultilevel"/>
    <w:tmpl w:val="032E448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5" w15:restartNumberingAfterBreak="0">
    <w:nsid w:val="7DA90F3B"/>
    <w:multiLevelType w:val="hybridMultilevel"/>
    <w:tmpl w:val="EC8EB01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6" w15:restartNumberingAfterBreak="0">
    <w:nsid w:val="7E9B4389"/>
    <w:multiLevelType w:val="hybridMultilevel"/>
    <w:tmpl w:val="5A1090D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7" w15:restartNumberingAfterBreak="0">
    <w:nsid w:val="7E9E3F7A"/>
    <w:multiLevelType w:val="hybridMultilevel"/>
    <w:tmpl w:val="B3BCC11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8" w15:restartNumberingAfterBreak="0">
    <w:nsid w:val="7EB670EE"/>
    <w:multiLevelType w:val="hybridMultilevel"/>
    <w:tmpl w:val="C48A784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9" w15:restartNumberingAfterBreak="0">
    <w:nsid w:val="7FC218B6"/>
    <w:multiLevelType w:val="hybridMultilevel"/>
    <w:tmpl w:val="8822045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577178095">
    <w:abstractNumId w:val="15"/>
  </w:num>
  <w:num w:numId="2" w16cid:durableId="321543569">
    <w:abstractNumId w:val="38"/>
  </w:num>
  <w:num w:numId="3" w16cid:durableId="572854398">
    <w:abstractNumId w:val="158"/>
  </w:num>
  <w:num w:numId="4" w16cid:durableId="804808556">
    <w:abstractNumId w:val="158"/>
    <w:lvlOverride w:ilvl="0">
      <w:startOverride w:val="1"/>
    </w:lvlOverride>
  </w:num>
  <w:num w:numId="5" w16cid:durableId="1872036254">
    <w:abstractNumId w:val="158"/>
    <w:lvlOverride w:ilvl="0">
      <w:startOverride w:val="1"/>
    </w:lvlOverride>
  </w:num>
  <w:num w:numId="6" w16cid:durableId="200170002">
    <w:abstractNumId w:val="158"/>
    <w:lvlOverride w:ilvl="0">
      <w:startOverride w:val="1"/>
    </w:lvlOverride>
  </w:num>
  <w:num w:numId="7" w16cid:durableId="773743201">
    <w:abstractNumId w:val="158"/>
    <w:lvlOverride w:ilvl="0">
      <w:startOverride w:val="1"/>
    </w:lvlOverride>
  </w:num>
  <w:num w:numId="8" w16cid:durableId="1272281461">
    <w:abstractNumId w:val="38"/>
    <w:lvlOverride w:ilvl="0">
      <w:startOverride w:val="1"/>
    </w:lvlOverride>
  </w:num>
  <w:num w:numId="9" w16cid:durableId="1939673883">
    <w:abstractNumId w:val="141"/>
  </w:num>
  <w:num w:numId="10" w16cid:durableId="2079673206">
    <w:abstractNumId w:val="65"/>
  </w:num>
  <w:num w:numId="11" w16cid:durableId="1599942220">
    <w:abstractNumId w:val="64"/>
  </w:num>
  <w:num w:numId="12" w16cid:durableId="2070884432">
    <w:abstractNumId w:val="28"/>
  </w:num>
  <w:num w:numId="13" w16cid:durableId="1682051887">
    <w:abstractNumId w:val="147"/>
  </w:num>
  <w:num w:numId="14" w16cid:durableId="2008749811">
    <w:abstractNumId w:val="139"/>
  </w:num>
  <w:num w:numId="15" w16cid:durableId="931158453">
    <w:abstractNumId w:val="48"/>
  </w:num>
  <w:num w:numId="16" w16cid:durableId="903830235">
    <w:abstractNumId w:val="66"/>
  </w:num>
  <w:num w:numId="17" w16cid:durableId="2041200353">
    <w:abstractNumId w:val="103"/>
  </w:num>
  <w:num w:numId="18" w16cid:durableId="2041860931">
    <w:abstractNumId w:val="91"/>
  </w:num>
  <w:num w:numId="19" w16cid:durableId="664555002">
    <w:abstractNumId w:val="3"/>
  </w:num>
  <w:num w:numId="20" w16cid:durableId="1583251084">
    <w:abstractNumId w:val="171"/>
  </w:num>
  <w:num w:numId="21" w16cid:durableId="1526822989">
    <w:abstractNumId w:val="81"/>
  </w:num>
  <w:num w:numId="22" w16cid:durableId="1671831557">
    <w:abstractNumId w:val="173"/>
  </w:num>
  <w:num w:numId="23" w16cid:durableId="1268346548">
    <w:abstractNumId w:val="27"/>
  </w:num>
  <w:num w:numId="24" w16cid:durableId="822894584">
    <w:abstractNumId w:val="126"/>
  </w:num>
  <w:num w:numId="25" w16cid:durableId="815805656">
    <w:abstractNumId w:val="119"/>
  </w:num>
  <w:num w:numId="26" w16cid:durableId="663120171">
    <w:abstractNumId w:val="170"/>
  </w:num>
  <w:num w:numId="27" w16cid:durableId="2058554069">
    <w:abstractNumId w:val="51"/>
  </w:num>
  <w:num w:numId="28" w16cid:durableId="2077506371">
    <w:abstractNumId w:val="75"/>
  </w:num>
  <w:num w:numId="29" w16cid:durableId="1230077077">
    <w:abstractNumId w:val="164"/>
  </w:num>
  <w:num w:numId="30" w16cid:durableId="1790123802">
    <w:abstractNumId w:val="82"/>
  </w:num>
  <w:num w:numId="31" w16cid:durableId="535194786">
    <w:abstractNumId w:val="5"/>
  </w:num>
  <w:num w:numId="32" w16cid:durableId="1825514053">
    <w:abstractNumId w:val="36"/>
  </w:num>
  <w:num w:numId="33" w16cid:durableId="1822966469">
    <w:abstractNumId w:val="32"/>
  </w:num>
  <w:num w:numId="34" w16cid:durableId="1594623908">
    <w:abstractNumId w:val="105"/>
  </w:num>
  <w:num w:numId="35" w16cid:durableId="1564682431">
    <w:abstractNumId w:val="116"/>
  </w:num>
  <w:num w:numId="36" w16cid:durableId="1049305892">
    <w:abstractNumId w:val="104"/>
  </w:num>
  <w:num w:numId="37" w16cid:durableId="1974216479">
    <w:abstractNumId w:val="115"/>
  </w:num>
  <w:num w:numId="38" w16cid:durableId="1112282590">
    <w:abstractNumId w:val="138"/>
  </w:num>
  <w:num w:numId="39" w16cid:durableId="262541380">
    <w:abstractNumId w:val="107"/>
  </w:num>
  <w:num w:numId="40" w16cid:durableId="775448407">
    <w:abstractNumId w:val="26"/>
  </w:num>
  <w:num w:numId="41" w16cid:durableId="176388453">
    <w:abstractNumId w:val="150"/>
  </w:num>
  <w:num w:numId="42" w16cid:durableId="675688914">
    <w:abstractNumId w:val="132"/>
  </w:num>
  <w:num w:numId="43" w16cid:durableId="665325917">
    <w:abstractNumId w:val="11"/>
  </w:num>
  <w:num w:numId="44" w16cid:durableId="980421423">
    <w:abstractNumId w:val="80"/>
  </w:num>
  <w:num w:numId="45" w16cid:durableId="631667317">
    <w:abstractNumId w:val="148"/>
  </w:num>
  <w:num w:numId="46" w16cid:durableId="839077274">
    <w:abstractNumId w:val="33"/>
  </w:num>
  <w:num w:numId="47" w16cid:durableId="1886023932">
    <w:abstractNumId w:val="59"/>
  </w:num>
  <w:num w:numId="48" w16cid:durableId="142935270">
    <w:abstractNumId w:val="42"/>
  </w:num>
  <w:num w:numId="49" w16cid:durableId="748575055">
    <w:abstractNumId w:val="146"/>
  </w:num>
  <w:num w:numId="50" w16cid:durableId="1324046843">
    <w:abstractNumId w:val="25"/>
  </w:num>
  <w:num w:numId="51" w16cid:durableId="860243776">
    <w:abstractNumId w:val="13"/>
  </w:num>
  <w:num w:numId="52" w16cid:durableId="967275782">
    <w:abstractNumId w:val="109"/>
  </w:num>
  <w:num w:numId="53" w16cid:durableId="131801057">
    <w:abstractNumId w:val="43"/>
  </w:num>
  <w:num w:numId="54" w16cid:durableId="1678921730">
    <w:abstractNumId w:val="135"/>
  </w:num>
  <w:num w:numId="55" w16cid:durableId="1659844474">
    <w:abstractNumId w:val="98"/>
  </w:num>
  <w:num w:numId="56" w16cid:durableId="1873877799">
    <w:abstractNumId w:val="76"/>
  </w:num>
  <w:num w:numId="57" w16cid:durableId="1683585433">
    <w:abstractNumId w:val="1"/>
  </w:num>
  <w:num w:numId="58" w16cid:durableId="1213077951">
    <w:abstractNumId w:val="62"/>
  </w:num>
  <w:num w:numId="59" w16cid:durableId="628509623">
    <w:abstractNumId w:val="162"/>
  </w:num>
  <w:num w:numId="60" w16cid:durableId="2106875888">
    <w:abstractNumId w:val="128"/>
  </w:num>
  <w:num w:numId="61" w16cid:durableId="1621717189">
    <w:abstractNumId w:val="172"/>
  </w:num>
  <w:num w:numId="62" w16cid:durableId="887685539">
    <w:abstractNumId w:val="102"/>
  </w:num>
  <w:num w:numId="63" w16cid:durableId="1909224116">
    <w:abstractNumId w:val="118"/>
  </w:num>
  <w:num w:numId="64" w16cid:durableId="220092274">
    <w:abstractNumId w:val="130"/>
  </w:num>
  <w:num w:numId="65" w16cid:durableId="1100029954">
    <w:abstractNumId w:val="39"/>
  </w:num>
  <w:num w:numId="66" w16cid:durableId="1578200459">
    <w:abstractNumId w:val="58"/>
  </w:num>
  <w:num w:numId="67" w16cid:durableId="503207195">
    <w:abstractNumId w:val="0"/>
  </w:num>
  <w:num w:numId="68" w16cid:durableId="386026580">
    <w:abstractNumId w:val="143"/>
  </w:num>
  <w:num w:numId="69" w16cid:durableId="1207717570">
    <w:abstractNumId w:val="176"/>
  </w:num>
  <w:num w:numId="70" w16cid:durableId="1761562620">
    <w:abstractNumId w:val="157"/>
  </w:num>
  <w:num w:numId="71" w16cid:durableId="612132458">
    <w:abstractNumId w:val="47"/>
  </w:num>
  <w:num w:numId="72" w16cid:durableId="2088965038">
    <w:abstractNumId w:val="83"/>
  </w:num>
  <w:num w:numId="73" w16cid:durableId="630092712">
    <w:abstractNumId w:val="127"/>
  </w:num>
  <w:num w:numId="74" w16cid:durableId="568615695">
    <w:abstractNumId w:val="149"/>
  </w:num>
  <w:num w:numId="75" w16cid:durableId="1891724929">
    <w:abstractNumId w:val="57"/>
  </w:num>
  <w:num w:numId="76" w16cid:durableId="1465155450">
    <w:abstractNumId w:val="88"/>
  </w:num>
  <w:num w:numId="77" w16cid:durableId="1778527697">
    <w:abstractNumId w:val="24"/>
  </w:num>
  <w:num w:numId="78" w16cid:durableId="379207777">
    <w:abstractNumId w:val="96"/>
  </w:num>
  <w:num w:numId="79" w16cid:durableId="154956517">
    <w:abstractNumId w:val="50"/>
  </w:num>
  <w:num w:numId="80" w16cid:durableId="401678389">
    <w:abstractNumId w:val="125"/>
  </w:num>
  <w:num w:numId="81" w16cid:durableId="1729452681">
    <w:abstractNumId w:val="112"/>
  </w:num>
  <w:num w:numId="82" w16cid:durableId="1652178682">
    <w:abstractNumId w:val="142"/>
  </w:num>
  <w:num w:numId="83" w16cid:durableId="2132673884">
    <w:abstractNumId w:val="8"/>
  </w:num>
  <w:num w:numId="84" w16cid:durableId="1239711084">
    <w:abstractNumId w:val="77"/>
  </w:num>
  <w:num w:numId="85" w16cid:durableId="851644759">
    <w:abstractNumId w:val="87"/>
  </w:num>
  <w:num w:numId="86" w16cid:durableId="1213738583">
    <w:abstractNumId w:val="9"/>
  </w:num>
  <w:num w:numId="87" w16cid:durableId="780227896">
    <w:abstractNumId w:val="136"/>
  </w:num>
  <w:num w:numId="88" w16cid:durableId="205414428">
    <w:abstractNumId w:val="2"/>
  </w:num>
  <w:num w:numId="89" w16cid:durableId="1540434971">
    <w:abstractNumId w:val="145"/>
  </w:num>
  <w:num w:numId="90" w16cid:durableId="483205483">
    <w:abstractNumId w:val="71"/>
  </w:num>
  <w:num w:numId="91" w16cid:durableId="688065833">
    <w:abstractNumId w:val="134"/>
  </w:num>
  <w:num w:numId="92" w16cid:durableId="1155075513">
    <w:abstractNumId w:val="95"/>
  </w:num>
  <w:num w:numId="93" w16cid:durableId="120222715">
    <w:abstractNumId w:val="90"/>
  </w:num>
  <w:num w:numId="94" w16cid:durableId="268894393">
    <w:abstractNumId w:val="169"/>
  </w:num>
  <w:num w:numId="95" w16cid:durableId="1503660062">
    <w:abstractNumId w:val="97"/>
  </w:num>
  <w:num w:numId="96" w16cid:durableId="1158882548">
    <w:abstractNumId w:val="67"/>
  </w:num>
  <w:num w:numId="97" w16cid:durableId="397167793">
    <w:abstractNumId w:val="152"/>
  </w:num>
  <w:num w:numId="98" w16cid:durableId="542789154">
    <w:abstractNumId w:val="73"/>
  </w:num>
  <w:num w:numId="99" w16cid:durableId="1195459870">
    <w:abstractNumId w:val="55"/>
  </w:num>
  <w:num w:numId="100" w16cid:durableId="1498113954">
    <w:abstractNumId w:val="133"/>
  </w:num>
  <w:num w:numId="101" w16cid:durableId="118693644">
    <w:abstractNumId w:val="106"/>
  </w:num>
  <w:num w:numId="102" w16cid:durableId="2006743092">
    <w:abstractNumId w:val="129"/>
  </w:num>
  <w:num w:numId="103" w16cid:durableId="44791290">
    <w:abstractNumId w:val="72"/>
  </w:num>
  <w:num w:numId="104" w16cid:durableId="823594475">
    <w:abstractNumId w:val="22"/>
  </w:num>
  <w:num w:numId="105" w16cid:durableId="84546420">
    <w:abstractNumId w:val="144"/>
  </w:num>
  <w:num w:numId="106" w16cid:durableId="283268527">
    <w:abstractNumId w:val="163"/>
  </w:num>
  <w:num w:numId="107" w16cid:durableId="1430127402">
    <w:abstractNumId w:val="108"/>
  </w:num>
  <w:num w:numId="108" w16cid:durableId="2088067964">
    <w:abstractNumId w:val="85"/>
  </w:num>
  <w:num w:numId="109" w16cid:durableId="525412401">
    <w:abstractNumId w:val="37"/>
  </w:num>
  <w:num w:numId="110" w16cid:durableId="1917206120">
    <w:abstractNumId w:val="100"/>
  </w:num>
  <w:num w:numId="111" w16cid:durableId="1192260214">
    <w:abstractNumId w:val="179"/>
  </w:num>
  <w:num w:numId="112" w16cid:durableId="1983927082">
    <w:abstractNumId w:val="168"/>
  </w:num>
  <w:num w:numId="113" w16cid:durableId="2024474208">
    <w:abstractNumId w:val="18"/>
  </w:num>
  <w:num w:numId="114" w16cid:durableId="2130857460">
    <w:abstractNumId w:val="165"/>
  </w:num>
  <w:num w:numId="115" w16cid:durableId="648704722">
    <w:abstractNumId w:val="124"/>
  </w:num>
  <w:num w:numId="116" w16cid:durableId="863058885">
    <w:abstractNumId w:val="89"/>
  </w:num>
  <w:num w:numId="117" w16cid:durableId="1430278653">
    <w:abstractNumId w:val="46"/>
  </w:num>
  <w:num w:numId="118" w16cid:durableId="683821754">
    <w:abstractNumId w:val="54"/>
  </w:num>
  <w:num w:numId="119" w16cid:durableId="536358373">
    <w:abstractNumId w:val="20"/>
  </w:num>
  <w:num w:numId="120" w16cid:durableId="930312213">
    <w:abstractNumId w:val="140"/>
  </w:num>
  <w:num w:numId="121" w16cid:durableId="2109618597">
    <w:abstractNumId w:val="93"/>
  </w:num>
  <w:num w:numId="122" w16cid:durableId="1588926267">
    <w:abstractNumId w:val="160"/>
  </w:num>
  <w:num w:numId="123" w16cid:durableId="766580088">
    <w:abstractNumId w:val="30"/>
  </w:num>
  <w:num w:numId="124" w16cid:durableId="826092910">
    <w:abstractNumId w:val="21"/>
  </w:num>
  <w:num w:numId="125" w16cid:durableId="1620406066">
    <w:abstractNumId w:val="68"/>
  </w:num>
  <w:num w:numId="126" w16cid:durableId="1850948423">
    <w:abstractNumId w:val="155"/>
  </w:num>
  <w:num w:numId="127" w16cid:durableId="371150100">
    <w:abstractNumId w:val="79"/>
  </w:num>
  <w:num w:numId="128" w16cid:durableId="1400397394">
    <w:abstractNumId w:val="69"/>
  </w:num>
  <w:num w:numId="129" w16cid:durableId="1887058779">
    <w:abstractNumId w:val="101"/>
  </w:num>
  <w:num w:numId="130" w16cid:durableId="88350599">
    <w:abstractNumId w:val="178"/>
  </w:num>
  <w:num w:numId="131" w16cid:durableId="720440321">
    <w:abstractNumId w:val="19"/>
  </w:num>
  <w:num w:numId="132" w16cid:durableId="2015960146">
    <w:abstractNumId w:val="49"/>
  </w:num>
  <w:num w:numId="133" w16cid:durableId="1168055940">
    <w:abstractNumId w:val="154"/>
  </w:num>
  <w:num w:numId="134" w16cid:durableId="943265048">
    <w:abstractNumId w:val="16"/>
  </w:num>
  <w:num w:numId="135" w16cid:durableId="1738283985">
    <w:abstractNumId w:val="156"/>
  </w:num>
  <w:num w:numId="136" w16cid:durableId="1263419303">
    <w:abstractNumId w:val="123"/>
  </w:num>
  <w:num w:numId="137" w16cid:durableId="587812001">
    <w:abstractNumId w:val="4"/>
  </w:num>
  <w:num w:numId="138" w16cid:durableId="862481360">
    <w:abstractNumId w:val="41"/>
  </w:num>
  <w:num w:numId="139" w16cid:durableId="717096303">
    <w:abstractNumId w:val="29"/>
  </w:num>
  <w:num w:numId="140" w16cid:durableId="757793280">
    <w:abstractNumId w:val="14"/>
  </w:num>
  <w:num w:numId="141" w16cid:durableId="1154756713">
    <w:abstractNumId w:val="151"/>
  </w:num>
  <w:num w:numId="142" w16cid:durableId="1561860533">
    <w:abstractNumId w:val="111"/>
  </w:num>
  <w:num w:numId="143" w16cid:durableId="578950707">
    <w:abstractNumId w:val="78"/>
  </w:num>
  <w:num w:numId="144" w16cid:durableId="274557462">
    <w:abstractNumId w:val="10"/>
  </w:num>
  <w:num w:numId="145" w16cid:durableId="2110075882">
    <w:abstractNumId w:val="137"/>
  </w:num>
  <w:num w:numId="146" w16cid:durableId="1200631014">
    <w:abstractNumId w:val="45"/>
  </w:num>
  <w:num w:numId="147" w16cid:durableId="396517631">
    <w:abstractNumId w:val="153"/>
  </w:num>
  <w:num w:numId="148" w16cid:durableId="2088379380">
    <w:abstractNumId w:val="7"/>
  </w:num>
  <w:num w:numId="149" w16cid:durableId="599683071">
    <w:abstractNumId w:val="63"/>
  </w:num>
  <w:num w:numId="150" w16cid:durableId="1253705736">
    <w:abstractNumId w:val="110"/>
  </w:num>
  <w:num w:numId="151" w16cid:durableId="181165876">
    <w:abstractNumId w:val="31"/>
  </w:num>
  <w:num w:numId="152" w16cid:durableId="1588419343">
    <w:abstractNumId w:val="74"/>
  </w:num>
  <w:num w:numId="153" w16cid:durableId="1726636389">
    <w:abstractNumId w:val="23"/>
  </w:num>
  <w:num w:numId="154" w16cid:durableId="1635330820">
    <w:abstractNumId w:val="86"/>
  </w:num>
  <w:num w:numId="155" w16cid:durableId="811630285">
    <w:abstractNumId w:val="120"/>
  </w:num>
  <w:num w:numId="156" w16cid:durableId="125202598">
    <w:abstractNumId w:val="61"/>
  </w:num>
  <w:num w:numId="157" w16cid:durableId="1407874045">
    <w:abstractNumId w:val="114"/>
  </w:num>
  <w:num w:numId="158" w16cid:durableId="204368674">
    <w:abstractNumId w:val="94"/>
  </w:num>
  <w:num w:numId="159" w16cid:durableId="36785263">
    <w:abstractNumId w:val="56"/>
  </w:num>
  <w:num w:numId="160" w16cid:durableId="173686201">
    <w:abstractNumId w:val="159"/>
  </w:num>
  <w:num w:numId="161" w16cid:durableId="2142265292">
    <w:abstractNumId w:val="17"/>
  </w:num>
  <w:num w:numId="162" w16cid:durableId="1718358690">
    <w:abstractNumId w:val="122"/>
  </w:num>
  <w:num w:numId="163" w16cid:durableId="1209217490">
    <w:abstractNumId w:val="35"/>
  </w:num>
  <w:num w:numId="164" w16cid:durableId="761101027">
    <w:abstractNumId w:val="52"/>
  </w:num>
  <w:num w:numId="165" w16cid:durableId="1717393173">
    <w:abstractNumId w:val="121"/>
  </w:num>
  <w:num w:numId="166" w16cid:durableId="964191114">
    <w:abstractNumId w:val="92"/>
  </w:num>
  <w:num w:numId="167" w16cid:durableId="983781519">
    <w:abstractNumId w:val="60"/>
  </w:num>
  <w:num w:numId="168" w16cid:durableId="1329601327">
    <w:abstractNumId w:val="44"/>
  </w:num>
  <w:num w:numId="169" w16cid:durableId="802235697">
    <w:abstractNumId w:val="34"/>
  </w:num>
  <w:num w:numId="170" w16cid:durableId="1370641302">
    <w:abstractNumId w:val="161"/>
  </w:num>
  <w:num w:numId="171" w16cid:durableId="118958653">
    <w:abstractNumId w:val="99"/>
  </w:num>
  <w:num w:numId="172" w16cid:durableId="1413117307">
    <w:abstractNumId w:val="177"/>
  </w:num>
  <w:num w:numId="173" w16cid:durableId="1541825369">
    <w:abstractNumId w:val="175"/>
  </w:num>
  <w:num w:numId="174" w16cid:durableId="2144887280">
    <w:abstractNumId w:val="131"/>
  </w:num>
  <w:num w:numId="175" w16cid:durableId="234704296">
    <w:abstractNumId w:val="84"/>
  </w:num>
  <w:num w:numId="176" w16cid:durableId="751203721">
    <w:abstractNumId w:val="117"/>
  </w:num>
  <w:num w:numId="177" w16cid:durableId="1972400273">
    <w:abstractNumId w:val="174"/>
  </w:num>
  <w:num w:numId="178" w16cid:durableId="1551381748">
    <w:abstractNumId w:val="166"/>
  </w:num>
  <w:num w:numId="179" w16cid:durableId="595987640">
    <w:abstractNumId w:val="113"/>
  </w:num>
  <w:num w:numId="180" w16cid:durableId="581573317">
    <w:abstractNumId w:val="70"/>
  </w:num>
  <w:num w:numId="181" w16cid:durableId="382214693">
    <w:abstractNumId w:val="40"/>
  </w:num>
  <w:num w:numId="182" w16cid:durableId="488638053">
    <w:abstractNumId w:val="53"/>
  </w:num>
  <w:num w:numId="183" w16cid:durableId="1750037355">
    <w:abstractNumId w:val="12"/>
  </w:num>
  <w:num w:numId="184" w16cid:durableId="763301602">
    <w:abstractNumId w:val="167"/>
  </w:num>
  <w:num w:numId="185" w16cid:durableId="1896508389">
    <w:abstractNumId w:val="6"/>
  </w:num>
  <w:numIdMacAtCleanup w:val="18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incl">
    <w15:presenceInfo w15:providerId="None" w15:userId="kinc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activeWritingStyle w:appName="MSWord" w:lang="cs-CZ" w:vendorID="64" w:dllVersion="0" w:nlCheck="1" w:checkStyle="1"/>
  <w:activeWritingStyle w:appName="MSWord" w:lang="en-US" w:vendorID="64" w:dllVersion="0" w:nlCheck="1" w:checkStyle="0"/>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consecutiveHyphenLimit w:val="1"/>
  <w:hyphenationZone w:val="425"/>
  <w:doNotHyphenateCap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QwMbQ0NjM1tjQwMrZU0lEKTi0uzszPAykwNqgFAPhG3vktAAAA"/>
  </w:docVars>
  <w:rsids>
    <w:rsidRoot w:val="005A0189"/>
    <w:rsid w:val="00001032"/>
    <w:rsid w:val="0000143A"/>
    <w:rsid w:val="00001B22"/>
    <w:rsid w:val="00002CF4"/>
    <w:rsid w:val="00006529"/>
    <w:rsid w:val="000065E8"/>
    <w:rsid w:val="0000704A"/>
    <w:rsid w:val="0000726B"/>
    <w:rsid w:val="000117A6"/>
    <w:rsid w:val="000119AC"/>
    <w:rsid w:val="000158C8"/>
    <w:rsid w:val="0001648E"/>
    <w:rsid w:val="00016DC2"/>
    <w:rsid w:val="000178FA"/>
    <w:rsid w:val="00026115"/>
    <w:rsid w:val="00027256"/>
    <w:rsid w:val="00027410"/>
    <w:rsid w:val="00031DD9"/>
    <w:rsid w:val="000365D8"/>
    <w:rsid w:val="00037497"/>
    <w:rsid w:val="000374F5"/>
    <w:rsid w:val="0004029B"/>
    <w:rsid w:val="000403BD"/>
    <w:rsid w:val="000428A9"/>
    <w:rsid w:val="000445CA"/>
    <w:rsid w:val="00044DF4"/>
    <w:rsid w:val="000452C7"/>
    <w:rsid w:val="0004643F"/>
    <w:rsid w:val="000475A7"/>
    <w:rsid w:val="000500A5"/>
    <w:rsid w:val="0005126C"/>
    <w:rsid w:val="00052E3B"/>
    <w:rsid w:val="00054319"/>
    <w:rsid w:val="00057AAD"/>
    <w:rsid w:val="00061C0C"/>
    <w:rsid w:val="000633CE"/>
    <w:rsid w:val="000645CE"/>
    <w:rsid w:val="000654A0"/>
    <w:rsid w:val="00065FE2"/>
    <w:rsid w:val="000660E0"/>
    <w:rsid w:val="00066561"/>
    <w:rsid w:val="00070E58"/>
    <w:rsid w:val="000719BF"/>
    <w:rsid w:val="00071EEA"/>
    <w:rsid w:val="00075C30"/>
    <w:rsid w:val="00076B63"/>
    <w:rsid w:val="000824EC"/>
    <w:rsid w:val="0008380B"/>
    <w:rsid w:val="00083B20"/>
    <w:rsid w:val="00083C50"/>
    <w:rsid w:val="00083E61"/>
    <w:rsid w:val="000921C1"/>
    <w:rsid w:val="000932CF"/>
    <w:rsid w:val="0009440B"/>
    <w:rsid w:val="000A15DA"/>
    <w:rsid w:val="000A1FC8"/>
    <w:rsid w:val="000A2104"/>
    <w:rsid w:val="000A2DF7"/>
    <w:rsid w:val="000A31F9"/>
    <w:rsid w:val="000B1982"/>
    <w:rsid w:val="000B2849"/>
    <w:rsid w:val="000B2E7A"/>
    <w:rsid w:val="000B33CD"/>
    <w:rsid w:val="000B500D"/>
    <w:rsid w:val="000B65D5"/>
    <w:rsid w:val="000B7409"/>
    <w:rsid w:val="000C0250"/>
    <w:rsid w:val="000C1419"/>
    <w:rsid w:val="000C2BA8"/>
    <w:rsid w:val="000C3513"/>
    <w:rsid w:val="000C50A4"/>
    <w:rsid w:val="000C71F7"/>
    <w:rsid w:val="000D2CB0"/>
    <w:rsid w:val="000D34B5"/>
    <w:rsid w:val="000D4646"/>
    <w:rsid w:val="000D56C5"/>
    <w:rsid w:val="000D5F1B"/>
    <w:rsid w:val="000E11CC"/>
    <w:rsid w:val="000E14C3"/>
    <w:rsid w:val="000E18FB"/>
    <w:rsid w:val="000E57F4"/>
    <w:rsid w:val="000E69A5"/>
    <w:rsid w:val="000E69DA"/>
    <w:rsid w:val="000E7E36"/>
    <w:rsid w:val="000E7E53"/>
    <w:rsid w:val="000F036A"/>
    <w:rsid w:val="000F240D"/>
    <w:rsid w:val="000F3010"/>
    <w:rsid w:val="000F510A"/>
    <w:rsid w:val="000F524B"/>
    <w:rsid w:val="000F7BB2"/>
    <w:rsid w:val="00101E06"/>
    <w:rsid w:val="00102193"/>
    <w:rsid w:val="00103007"/>
    <w:rsid w:val="00103358"/>
    <w:rsid w:val="001036F5"/>
    <w:rsid w:val="0010420C"/>
    <w:rsid w:val="00104656"/>
    <w:rsid w:val="00106088"/>
    <w:rsid w:val="001060C5"/>
    <w:rsid w:val="001102C2"/>
    <w:rsid w:val="001107C4"/>
    <w:rsid w:val="00110D62"/>
    <w:rsid w:val="00110DE7"/>
    <w:rsid w:val="00111F13"/>
    <w:rsid w:val="00112F2E"/>
    <w:rsid w:val="00115595"/>
    <w:rsid w:val="00115FD2"/>
    <w:rsid w:val="001165FB"/>
    <w:rsid w:val="001200B5"/>
    <w:rsid w:val="00124A23"/>
    <w:rsid w:val="00125BB6"/>
    <w:rsid w:val="001260AB"/>
    <w:rsid w:val="0012738A"/>
    <w:rsid w:val="00127D55"/>
    <w:rsid w:val="00130557"/>
    <w:rsid w:val="00130568"/>
    <w:rsid w:val="001309B5"/>
    <w:rsid w:val="0013305D"/>
    <w:rsid w:val="00133300"/>
    <w:rsid w:val="0013634A"/>
    <w:rsid w:val="00140948"/>
    <w:rsid w:val="00141ABB"/>
    <w:rsid w:val="00142569"/>
    <w:rsid w:val="00144F6D"/>
    <w:rsid w:val="00150BBD"/>
    <w:rsid w:val="001514F1"/>
    <w:rsid w:val="0015447E"/>
    <w:rsid w:val="001578A0"/>
    <w:rsid w:val="00157D47"/>
    <w:rsid w:val="00157D4F"/>
    <w:rsid w:val="00162C2C"/>
    <w:rsid w:val="00166538"/>
    <w:rsid w:val="001670F8"/>
    <w:rsid w:val="0017273C"/>
    <w:rsid w:val="00172D52"/>
    <w:rsid w:val="00177C28"/>
    <w:rsid w:val="0018140D"/>
    <w:rsid w:val="0018450B"/>
    <w:rsid w:val="00185FE8"/>
    <w:rsid w:val="0018689C"/>
    <w:rsid w:val="00187E2A"/>
    <w:rsid w:val="00192B63"/>
    <w:rsid w:val="00193FD4"/>
    <w:rsid w:val="0019627F"/>
    <w:rsid w:val="0019790B"/>
    <w:rsid w:val="001A136A"/>
    <w:rsid w:val="001A144F"/>
    <w:rsid w:val="001A36F1"/>
    <w:rsid w:val="001A3B69"/>
    <w:rsid w:val="001A6708"/>
    <w:rsid w:val="001B0B20"/>
    <w:rsid w:val="001B0EB5"/>
    <w:rsid w:val="001B316C"/>
    <w:rsid w:val="001B4A70"/>
    <w:rsid w:val="001B50A2"/>
    <w:rsid w:val="001C0BD7"/>
    <w:rsid w:val="001C25BD"/>
    <w:rsid w:val="001C30E4"/>
    <w:rsid w:val="001C5478"/>
    <w:rsid w:val="001C70F3"/>
    <w:rsid w:val="001C75BB"/>
    <w:rsid w:val="001D148C"/>
    <w:rsid w:val="001D163E"/>
    <w:rsid w:val="001D17AC"/>
    <w:rsid w:val="001D26F5"/>
    <w:rsid w:val="001D34FE"/>
    <w:rsid w:val="001D64D4"/>
    <w:rsid w:val="001D7D8E"/>
    <w:rsid w:val="001E0A36"/>
    <w:rsid w:val="001E167C"/>
    <w:rsid w:val="001E55E3"/>
    <w:rsid w:val="001E700D"/>
    <w:rsid w:val="001F018E"/>
    <w:rsid w:val="001F1A4E"/>
    <w:rsid w:val="001F25AD"/>
    <w:rsid w:val="001F3B44"/>
    <w:rsid w:val="001F3F2D"/>
    <w:rsid w:val="001F5DF9"/>
    <w:rsid w:val="001F75D5"/>
    <w:rsid w:val="00200392"/>
    <w:rsid w:val="00200A0B"/>
    <w:rsid w:val="00200BBA"/>
    <w:rsid w:val="0020266C"/>
    <w:rsid w:val="00202B37"/>
    <w:rsid w:val="002030DA"/>
    <w:rsid w:val="00203A3E"/>
    <w:rsid w:val="00205FF4"/>
    <w:rsid w:val="002062AE"/>
    <w:rsid w:val="002067DF"/>
    <w:rsid w:val="0021085F"/>
    <w:rsid w:val="00211092"/>
    <w:rsid w:val="002115B1"/>
    <w:rsid w:val="00211ACC"/>
    <w:rsid w:val="00212CB1"/>
    <w:rsid w:val="0021479C"/>
    <w:rsid w:val="002157D8"/>
    <w:rsid w:val="0021582B"/>
    <w:rsid w:val="0021708B"/>
    <w:rsid w:val="00217262"/>
    <w:rsid w:val="00223472"/>
    <w:rsid w:val="00224044"/>
    <w:rsid w:val="00224C40"/>
    <w:rsid w:val="0023022A"/>
    <w:rsid w:val="002303D3"/>
    <w:rsid w:val="00232A88"/>
    <w:rsid w:val="0023365E"/>
    <w:rsid w:val="002360D9"/>
    <w:rsid w:val="00236BF4"/>
    <w:rsid w:val="00240FDD"/>
    <w:rsid w:val="00241098"/>
    <w:rsid w:val="002420D7"/>
    <w:rsid w:val="00242219"/>
    <w:rsid w:val="0024536C"/>
    <w:rsid w:val="0024619C"/>
    <w:rsid w:val="00246F99"/>
    <w:rsid w:val="0024708A"/>
    <w:rsid w:val="00247FD9"/>
    <w:rsid w:val="0025104E"/>
    <w:rsid w:val="0025115A"/>
    <w:rsid w:val="00254CD7"/>
    <w:rsid w:val="00255AF2"/>
    <w:rsid w:val="002561A4"/>
    <w:rsid w:val="00256DC2"/>
    <w:rsid w:val="00257676"/>
    <w:rsid w:val="00260A2E"/>
    <w:rsid w:val="002618A7"/>
    <w:rsid w:val="00261CE0"/>
    <w:rsid w:val="00261D89"/>
    <w:rsid w:val="002620E6"/>
    <w:rsid w:val="002638B6"/>
    <w:rsid w:val="00263A3A"/>
    <w:rsid w:val="002653DE"/>
    <w:rsid w:val="00265558"/>
    <w:rsid w:val="00267B6A"/>
    <w:rsid w:val="00270975"/>
    <w:rsid w:val="00271126"/>
    <w:rsid w:val="00271564"/>
    <w:rsid w:val="002719B2"/>
    <w:rsid w:val="00271BD4"/>
    <w:rsid w:val="00272F6B"/>
    <w:rsid w:val="00273D90"/>
    <w:rsid w:val="00274837"/>
    <w:rsid w:val="002749EF"/>
    <w:rsid w:val="00275A30"/>
    <w:rsid w:val="00275F45"/>
    <w:rsid w:val="00276DB8"/>
    <w:rsid w:val="002776B6"/>
    <w:rsid w:val="00277F74"/>
    <w:rsid w:val="00281B8A"/>
    <w:rsid w:val="00281E30"/>
    <w:rsid w:val="00282348"/>
    <w:rsid w:val="002831CB"/>
    <w:rsid w:val="002832B0"/>
    <w:rsid w:val="00284305"/>
    <w:rsid w:val="00284CD5"/>
    <w:rsid w:val="00285904"/>
    <w:rsid w:val="00287A67"/>
    <w:rsid w:val="00287BEA"/>
    <w:rsid w:val="00287D48"/>
    <w:rsid w:val="00293196"/>
    <w:rsid w:val="002A1367"/>
    <w:rsid w:val="002A24AE"/>
    <w:rsid w:val="002A550E"/>
    <w:rsid w:val="002A6C9F"/>
    <w:rsid w:val="002B05B5"/>
    <w:rsid w:val="002B3E1F"/>
    <w:rsid w:val="002B482D"/>
    <w:rsid w:val="002B7840"/>
    <w:rsid w:val="002C2987"/>
    <w:rsid w:val="002C2D6E"/>
    <w:rsid w:val="002C3C20"/>
    <w:rsid w:val="002C627B"/>
    <w:rsid w:val="002C7CD9"/>
    <w:rsid w:val="002D1286"/>
    <w:rsid w:val="002D1296"/>
    <w:rsid w:val="002D1A99"/>
    <w:rsid w:val="002D1E7C"/>
    <w:rsid w:val="002D2B94"/>
    <w:rsid w:val="002D68F2"/>
    <w:rsid w:val="002E334E"/>
    <w:rsid w:val="002E4F05"/>
    <w:rsid w:val="002E51BC"/>
    <w:rsid w:val="002E5554"/>
    <w:rsid w:val="002E5B51"/>
    <w:rsid w:val="002E64DB"/>
    <w:rsid w:val="002E6EE8"/>
    <w:rsid w:val="002F2341"/>
    <w:rsid w:val="002F2F73"/>
    <w:rsid w:val="002F36A5"/>
    <w:rsid w:val="002F3945"/>
    <w:rsid w:val="002F3A07"/>
    <w:rsid w:val="002F3C44"/>
    <w:rsid w:val="002F771E"/>
    <w:rsid w:val="002F7A57"/>
    <w:rsid w:val="00300750"/>
    <w:rsid w:val="00305BEB"/>
    <w:rsid w:val="0030726E"/>
    <w:rsid w:val="00307628"/>
    <w:rsid w:val="00310ACC"/>
    <w:rsid w:val="0031585D"/>
    <w:rsid w:val="00320499"/>
    <w:rsid w:val="00321B01"/>
    <w:rsid w:val="00322123"/>
    <w:rsid w:val="00322898"/>
    <w:rsid w:val="00323A9D"/>
    <w:rsid w:val="003246F2"/>
    <w:rsid w:val="00324713"/>
    <w:rsid w:val="0032496D"/>
    <w:rsid w:val="00324DCE"/>
    <w:rsid w:val="00327ECE"/>
    <w:rsid w:val="00331087"/>
    <w:rsid w:val="00331112"/>
    <w:rsid w:val="00333756"/>
    <w:rsid w:val="00333BC7"/>
    <w:rsid w:val="003348FB"/>
    <w:rsid w:val="00340A2D"/>
    <w:rsid w:val="00341A2D"/>
    <w:rsid w:val="0034247F"/>
    <w:rsid w:val="003430A8"/>
    <w:rsid w:val="00343CC5"/>
    <w:rsid w:val="003470D9"/>
    <w:rsid w:val="00347579"/>
    <w:rsid w:val="00350FC0"/>
    <w:rsid w:val="003529C2"/>
    <w:rsid w:val="00352CE2"/>
    <w:rsid w:val="00352DD0"/>
    <w:rsid w:val="00352E17"/>
    <w:rsid w:val="00353542"/>
    <w:rsid w:val="0035528A"/>
    <w:rsid w:val="003564B0"/>
    <w:rsid w:val="003607D3"/>
    <w:rsid w:val="00363241"/>
    <w:rsid w:val="00363BB0"/>
    <w:rsid w:val="003644D8"/>
    <w:rsid w:val="00364BA7"/>
    <w:rsid w:val="00364BDE"/>
    <w:rsid w:val="00370149"/>
    <w:rsid w:val="00375055"/>
    <w:rsid w:val="003807EF"/>
    <w:rsid w:val="00380D8E"/>
    <w:rsid w:val="00382AAA"/>
    <w:rsid w:val="00385302"/>
    <w:rsid w:val="003859DE"/>
    <w:rsid w:val="00385BC4"/>
    <w:rsid w:val="00387AB4"/>
    <w:rsid w:val="00387BB2"/>
    <w:rsid w:val="003941AA"/>
    <w:rsid w:val="00396C5B"/>
    <w:rsid w:val="00396CC8"/>
    <w:rsid w:val="00397464"/>
    <w:rsid w:val="00397DA0"/>
    <w:rsid w:val="003A0F4F"/>
    <w:rsid w:val="003A2742"/>
    <w:rsid w:val="003A3820"/>
    <w:rsid w:val="003A3E0A"/>
    <w:rsid w:val="003A4062"/>
    <w:rsid w:val="003A72E2"/>
    <w:rsid w:val="003B0012"/>
    <w:rsid w:val="003B00C2"/>
    <w:rsid w:val="003B01B6"/>
    <w:rsid w:val="003B3829"/>
    <w:rsid w:val="003B3DE8"/>
    <w:rsid w:val="003B456B"/>
    <w:rsid w:val="003B7A1D"/>
    <w:rsid w:val="003C007C"/>
    <w:rsid w:val="003C03D2"/>
    <w:rsid w:val="003C1545"/>
    <w:rsid w:val="003C2A7A"/>
    <w:rsid w:val="003C41B4"/>
    <w:rsid w:val="003C67B1"/>
    <w:rsid w:val="003C75F8"/>
    <w:rsid w:val="003C7EAA"/>
    <w:rsid w:val="003D0462"/>
    <w:rsid w:val="003D1139"/>
    <w:rsid w:val="003D63FF"/>
    <w:rsid w:val="003D6F20"/>
    <w:rsid w:val="003E1774"/>
    <w:rsid w:val="003E1BFF"/>
    <w:rsid w:val="003E2EA3"/>
    <w:rsid w:val="003E3E39"/>
    <w:rsid w:val="003E3E65"/>
    <w:rsid w:val="003E7663"/>
    <w:rsid w:val="003F25EB"/>
    <w:rsid w:val="003F41AE"/>
    <w:rsid w:val="003F46E5"/>
    <w:rsid w:val="003F59DB"/>
    <w:rsid w:val="003F6A72"/>
    <w:rsid w:val="003F6A9E"/>
    <w:rsid w:val="003F763B"/>
    <w:rsid w:val="003F782F"/>
    <w:rsid w:val="00401498"/>
    <w:rsid w:val="00403749"/>
    <w:rsid w:val="004039AD"/>
    <w:rsid w:val="00405D3F"/>
    <w:rsid w:val="004077FE"/>
    <w:rsid w:val="004130A0"/>
    <w:rsid w:val="00413188"/>
    <w:rsid w:val="00413EE0"/>
    <w:rsid w:val="004149C1"/>
    <w:rsid w:val="004166D5"/>
    <w:rsid w:val="00421B7C"/>
    <w:rsid w:val="00422A3A"/>
    <w:rsid w:val="004247FA"/>
    <w:rsid w:val="00425BC9"/>
    <w:rsid w:val="004277E1"/>
    <w:rsid w:val="00427BE0"/>
    <w:rsid w:val="00427F52"/>
    <w:rsid w:val="00430579"/>
    <w:rsid w:val="0043064E"/>
    <w:rsid w:val="004345D6"/>
    <w:rsid w:val="00435555"/>
    <w:rsid w:val="004364F6"/>
    <w:rsid w:val="00436ABC"/>
    <w:rsid w:val="00436B0E"/>
    <w:rsid w:val="0043708E"/>
    <w:rsid w:val="004373C5"/>
    <w:rsid w:val="00437707"/>
    <w:rsid w:val="00437D6F"/>
    <w:rsid w:val="004407F0"/>
    <w:rsid w:val="00441CED"/>
    <w:rsid w:val="0044219B"/>
    <w:rsid w:val="00443DCA"/>
    <w:rsid w:val="00443DD7"/>
    <w:rsid w:val="00450C76"/>
    <w:rsid w:val="00452011"/>
    <w:rsid w:val="00454DBE"/>
    <w:rsid w:val="00464083"/>
    <w:rsid w:val="004641D1"/>
    <w:rsid w:val="00464562"/>
    <w:rsid w:val="00465E3B"/>
    <w:rsid w:val="00466C0B"/>
    <w:rsid w:val="00472BDA"/>
    <w:rsid w:val="004741A8"/>
    <w:rsid w:val="00475D71"/>
    <w:rsid w:val="004764D3"/>
    <w:rsid w:val="0047730B"/>
    <w:rsid w:val="00480C34"/>
    <w:rsid w:val="00481301"/>
    <w:rsid w:val="004820E2"/>
    <w:rsid w:val="00482109"/>
    <w:rsid w:val="00483064"/>
    <w:rsid w:val="004841F3"/>
    <w:rsid w:val="004863F6"/>
    <w:rsid w:val="00487CA0"/>
    <w:rsid w:val="0049057A"/>
    <w:rsid w:val="004906DB"/>
    <w:rsid w:val="0049296C"/>
    <w:rsid w:val="00492B6D"/>
    <w:rsid w:val="00493281"/>
    <w:rsid w:val="00497A11"/>
    <w:rsid w:val="004A1C25"/>
    <w:rsid w:val="004A3B07"/>
    <w:rsid w:val="004A5DD6"/>
    <w:rsid w:val="004A696E"/>
    <w:rsid w:val="004B0DB3"/>
    <w:rsid w:val="004B3BE2"/>
    <w:rsid w:val="004B4AD3"/>
    <w:rsid w:val="004B68A3"/>
    <w:rsid w:val="004B6B9E"/>
    <w:rsid w:val="004C0E15"/>
    <w:rsid w:val="004C2F34"/>
    <w:rsid w:val="004C2F4D"/>
    <w:rsid w:val="004C34EF"/>
    <w:rsid w:val="004C4935"/>
    <w:rsid w:val="004C4DA6"/>
    <w:rsid w:val="004C61FC"/>
    <w:rsid w:val="004D2102"/>
    <w:rsid w:val="004D246B"/>
    <w:rsid w:val="004D34C4"/>
    <w:rsid w:val="004D4874"/>
    <w:rsid w:val="004D4B4D"/>
    <w:rsid w:val="004D5965"/>
    <w:rsid w:val="004D64F6"/>
    <w:rsid w:val="004D7059"/>
    <w:rsid w:val="004E0BBB"/>
    <w:rsid w:val="004E0EEB"/>
    <w:rsid w:val="004E42FE"/>
    <w:rsid w:val="004E632E"/>
    <w:rsid w:val="004E71B9"/>
    <w:rsid w:val="004E7827"/>
    <w:rsid w:val="004F0A1C"/>
    <w:rsid w:val="004F2977"/>
    <w:rsid w:val="004F4512"/>
    <w:rsid w:val="004F560A"/>
    <w:rsid w:val="004F6BB2"/>
    <w:rsid w:val="004F74DB"/>
    <w:rsid w:val="004F7D8E"/>
    <w:rsid w:val="0050078B"/>
    <w:rsid w:val="00501169"/>
    <w:rsid w:val="0050246D"/>
    <w:rsid w:val="005032EC"/>
    <w:rsid w:val="00506555"/>
    <w:rsid w:val="005108B5"/>
    <w:rsid w:val="00511ADF"/>
    <w:rsid w:val="0051251E"/>
    <w:rsid w:val="00515BF0"/>
    <w:rsid w:val="005167C3"/>
    <w:rsid w:val="00516AB3"/>
    <w:rsid w:val="00516E30"/>
    <w:rsid w:val="00521AE4"/>
    <w:rsid w:val="0052217C"/>
    <w:rsid w:val="00523C2A"/>
    <w:rsid w:val="00525F28"/>
    <w:rsid w:val="005427DB"/>
    <w:rsid w:val="00543B00"/>
    <w:rsid w:val="00544CEE"/>
    <w:rsid w:val="00545ADB"/>
    <w:rsid w:val="00550466"/>
    <w:rsid w:val="005504E2"/>
    <w:rsid w:val="005552C8"/>
    <w:rsid w:val="005627AB"/>
    <w:rsid w:val="00563DE8"/>
    <w:rsid w:val="00565350"/>
    <w:rsid w:val="00566204"/>
    <w:rsid w:val="005665EE"/>
    <w:rsid w:val="00566D15"/>
    <w:rsid w:val="005677D5"/>
    <w:rsid w:val="00571638"/>
    <w:rsid w:val="0057165D"/>
    <w:rsid w:val="00572B7A"/>
    <w:rsid w:val="00575EE9"/>
    <w:rsid w:val="00575FB4"/>
    <w:rsid w:val="00577A07"/>
    <w:rsid w:val="00577E0F"/>
    <w:rsid w:val="00580EDD"/>
    <w:rsid w:val="005827BA"/>
    <w:rsid w:val="00583E3A"/>
    <w:rsid w:val="005900D1"/>
    <w:rsid w:val="005907C5"/>
    <w:rsid w:val="00591423"/>
    <w:rsid w:val="00591679"/>
    <w:rsid w:val="00591D55"/>
    <w:rsid w:val="00592AAE"/>
    <w:rsid w:val="00592DD1"/>
    <w:rsid w:val="00595515"/>
    <w:rsid w:val="0059709E"/>
    <w:rsid w:val="00597F93"/>
    <w:rsid w:val="005A0189"/>
    <w:rsid w:val="005A0376"/>
    <w:rsid w:val="005A220C"/>
    <w:rsid w:val="005A22B4"/>
    <w:rsid w:val="005A25E3"/>
    <w:rsid w:val="005A31E6"/>
    <w:rsid w:val="005A392F"/>
    <w:rsid w:val="005A6CAC"/>
    <w:rsid w:val="005A7C71"/>
    <w:rsid w:val="005B2320"/>
    <w:rsid w:val="005B232B"/>
    <w:rsid w:val="005B54BD"/>
    <w:rsid w:val="005B6B7F"/>
    <w:rsid w:val="005C4458"/>
    <w:rsid w:val="005C7BC8"/>
    <w:rsid w:val="005D0385"/>
    <w:rsid w:val="005D117D"/>
    <w:rsid w:val="005D11A0"/>
    <w:rsid w:val="005D3281"/>
    <w:rsid w:val="005D380F"/>
    <w:rsid w:val="005D39A7"/>
    <w:rsid w:val="005D4BA6"/>
    <w:rsid w:val="005E278B"/>
    <w:rsid w:val="005E2EBF"/>
    <w:rsid w:val="005E2F11"/>
    <w:rsid w:val="005E5D94"/>
    <w:rsid w:val="005E7CF5"/>
    <w:rsid w:val="005F0835"/>
    <w:rsid w:val="005F0DD4"/>
    <w:rsid w:val="005F1599"/>
    <w:rsid w:val="005F1713"/>
    <w:rsid w:val="005F1DD4"/>
    <w:rsid w:val="005F2EDB"/>
    <w:rsid w:val="005F4466"/>
    <w:rsid w:val="005F4818"/>
    <w:rsid w:val="006034F3"/>
    <w:rsid w:val="00604CE8"/>
    <w:rsid w:val="00605021"/>
    <w:rsid w:val="006067CB"/>
    <w:rsid w:val="00610817"/>
    <w:rsid w:val="00611323"/>
    <w:rsid w:val="00612EA1"/>
    <w:rsid w:val="00616EA3"/>
    <w:rsid w:val="006178A5"/>
    <w:rsid w:val="006179B8"/>
    <w:rsid w:val="00620589"/>
    <w:rsid w:val="00621DD8"/>
    <w:rsid w:val="00624E10"/>
    <w:rsid w:val="00626451"/>
    <w:rsid w:val="006270D7"/>
    <w:rsid w:val="0063105B"/>
    <w:rsid w:val="006315A5"/>
    <w:rsid w:val="00631883"/>
    <w:rsid w:val="00632E6B"/>
    <w:rsid w:val="00633596"/>
    <w:rsid w:val="00634CC5"/>
    <w:rsid w:val="006353E5"/>
    <w:rsid w:val="00636D0F"/>
    <w:rsid w:val="00637BC3"/>
    <w:rsid w:val="00640FE7"/>
    <w:rsid w:val="006411B1"/>
    <w:rsid w:val="0064140A"/>
    <w:rsid w:val="00643845"/>
    <w:rsid w:val="00647979"/>
    <w:rsid w:val="006500BE"/>
    <w:rsid w:val="0065547C"/>
    <w:rsid w:val="00655DB8"/>
    <w:rsid w:val="00655F44"/>
    <w:rsid w:val="006571B2"/>
    <w:rsid w:val="006575D0"/>
    <w:rsid w:val="00662ADB"/>
    <w:rsid w:val="00664B69"/>
    <w:rsid w:val="006658E0"/>
    <w:rsid w:val="00667366"/>
    <w:rsid w:val="00667AD5"/>
    <w:rsid w:val="00667C0E"/>
    <w:rsid w:val="0067220D"/>
    <w:rsid w:val="00674D97"/>
    <w:rsid w:val="00674E51"/>
    <w:rsid w:val="00680328"/>
    <w:rsid w:val="0068164B"/>
    <w:rsid w:val="00683B97"/>
    <w:rsid w:val="00684552"/>
    <w:rsid w:val="00685078"/>
    <w:rsid w:val="00685C93"/>
    <w:rsid w:val="0068713F"/>
    <w:rsid w:val="0068764E"/>
    <w:rsid w:val="006909ED"/>
    <w:rsid w:val="00690FD3"/>
    <w:rsid w:val="006943BD"/>
    <w:rsid w:val="0069661E"/>
    <w:rsid w:val="00696C33"/>
    <w:rsid w:val="006971DA"/>
    <w:rsid w:val="006A07CC"/>
    <w:rsid w:val="006A1402"/>
    <w:rsid w:val="006A1765"/>
    <w:rsid w:val="006A6F2C"/>
    <w:rsid w:val="006A7877"/>
    <w:rsid w:val="006B0E46"/>
    <w:rsid w:val="006B3711"/>
    <w:rsid w:val="006B3E8B"/>
    <w:rsid w:val="006B57B5"/>
    <w:rsid w:val="006B58AB"/>
    <w:rsid w:val="006B5A9C"/>
    <w:rsid w:val="006C1993"/>
    <w:rsid w:val="006C2BB9"/>
    <w:rsid w:val="006C3442"/>
    <w:rsid w:val="006C64FD"/>
    <w:rsid w:val="006C75F4"/>
    <w:rsid w:val="006C7654"/>
    <w:rsid w:val="006C78AC"/>
    <w:rsid w:val="006D1B8F"/>
    <w:rsid w:val="006D2B11"/>
    <w:rsid w:val="006D2BB3"/>
    <w:rsid w:val="006D32A7"/>
    <w:rsid w:val="006D33E7"/>
    <w:rsid w:val="006D401A"/>
    <w:rsid w:val="006D4168"/>
    <w:rsid w:val="006D476C"/>
    <w:rsid w:val="006D4A4E"/>
    <w:rsid w:val="006D4A75"/>
    <w:rsid w:val="006D7A7F"/>
    <w:rsid w:val="006E097C"/>
    <w:rsid w:val="006E11D6"/>
    <w:rsid w:val="006E2CC0"/>
    <w:rsid w:val="006E6F7F"/>
    <w:rsid w:val="006F1255"/>
    <w:rsid w:val="006F3D56"/>
    <w:rsid w:val="006F429E"/>
    <w:rsid w:val="006F6A8C"/>
    <w:rsid w:val="006F7BC2"/>
    <w:rsid w:val="006F7FE4"/>
    <w:rsid w:val="00700372"/>
    <w:rsid w:val="00700D12"/>
    <w:rsid w:val="0070324F"/>
    <w:rsid w:val="00703984"/>
    <w:rsid w:val="00705D3A"/>
    <w:rsid w:val="00705EB8"/>
    <w:rsid w:val="007061CF"/>
    <w:rsid w:val="00707DD9"/>
    <w:rsid w:val="00710D52"/>
    <w:rsid w:val="0071326E"/>
    <w:rsid w:val="00714531"/>
    <w:rsid w:val="007148B6"/>
    <w:rsid w:val="00714E44"/>
    <w:rsid w:val="00715520"/>
    <w:rsid w:val="00717812"/>
    <w:rsid w:val="00722614"/>
    <w:rsid w:val="0072668A"/>
    <w:rsid w:val="007273AD"/>
    <w:rsid w:val="007277F5"/>
    <w:rsid w:val="00730D7E"/>
    <w:rsid w:val="00730EA5"/>
    <w:rsid w:val="00730FEE"/>
    <w:rsid w:val="00731311"/>
    <w:rsid w:val="0073176A"/>
    <w:rsid w:val="0073313C"/>
    <w:rsid w:val="00734F03"/>
    <w:rsid w:val="0073674D"/>
    <w:rsid w:val="00736BE5"/>
    <w:rsid w:val="007378AD"/>
    <w:rsid w:val="0074018F"/>
    <w:rsid w:val="007414E2"/>
    <w:rsid w:val="00741BC7"/>
    <w:rsid w:val="007422B9"/>
    <w:rsid w:val="007425E6"/>
    <w:rsid w:val="00746E32"/>
    <w:rsid w:val="007505ED"/>
    <w:rsid w:val="0075755A"/>
    <w:rsid w:val="00760099"/>
    <w:rsid w:val="007628D2"/>
    <w:rsid w:val="00763856"/>
    <w:rsid w:val="007642C8"/>
    <w:rsid w:val="00764737"/>
    <w:rsid w:val="00772061"/>
    <w:rsid w:val="007725CE"/>
    <w:rsid w:val="00773A9A"/>
    <w:rsid w:val="00774268"/>
    <w:rsid w:val="0077639F"/>
    <w:rsid w:val="007771C4"/>
    <w:rsid w:val="00777BCD"/>
    <w:rsid w:val="0078057F"/>
    <w:rsid w:val="0078209B"/>
    <w:rsid w:val="007870AB"/>
    <w:rsid w:val="0079059A"/>
    <w:rsid w:val="007907F4"/>
    <w:rsid w:val="007A000D"/>
    <w:rsid w:val="007A135C"/>
    <w:rsid w:val="007A1A50"/>
    <w:rsid w:val="007A5185"/>
    <w:rsid w:val="007A6EC3"/>
    <w:rsid w:val="007A6F1A"/>
    <w:rsid w:val="007B232B"/>
    <w:rsid w:val="007B488C"/>
    <w:rsid w:val="007B4E95"/>
    <w:rsid w:val="007B68F1"/>
    <w:rsid w:val="007B7331"/>
    <w:rsid w:val="007C0E9B"/>
    <w:rsid w:val="007C1C22"/>
    <w:rsid w:val="007C2708"/>
    <w:rsid w:val="007C30B3"/>
    <w:rsid w:val="007C318C"/>
    <w:rsid w:val="007C39B8"/>
    <w:rsid w:val="007C500F"/>
    <w:rsid w:val="007C57F2"/>
    <w:rsid w:val="007C5AB4"/>
    <w:rsid w:val="007D1451"/>
    <w:rsid w:val="007D14A1"/>
    <w:rsid w:val="007D4693"/>
    <w:rsid w:val="007D4926"/>
    <w:rsid w:val="007D5339"/>
    <w:rsid w:val="007D6094"/>
    <w:rsid w:val="007D6DF8"/>
    <w:rsid w:val="007D78D0"/>
    <w:rsid w:val="007E12AA"/>
    <w:rsid w:val="007E3712"/>
    <w:rsid w:val="007E56A9"/>
    <w:rsid w:val="007E6B5D"/>
    <w:rsid w:val="007F050C"/>
    <w:rsid w:val="007F1AAB"/>
    <w:rsid w:val="007F25ED"/>
    <w:rsid w:val="007F44D8"/>
    <w:rsid w:val="007F508D"/>
    <w:rsid w:val="00802D4A"/>
    <w:rsid w:val="0080451F"/>
    <w:rsid w:val="00805206"/>
    <w:rsid w:val="00805835"/>
    <w:rsid w:val="008071B9"/>
    <w:rsid w:val="00807218"/>
    <w:rsid w:val="008120BA"/>
    <w:rsid w:val="00813B79"/>
    <w:rsid w:val="00813C9C"/>
    <w:rsid w:val="00814273"/>
    <w:rsid w:val="00815DFF"/>
    <w:rsid w:val="008206F5"/>
    <w:rsid w:val="008209F0"/>
    <w:rsid w:val="008224DE"/>
    <w:rsid w:val="0082688D"/>
    <w:rsid w:val="008303BB"/>
    <w:rsid w:val="00830935"/>
    <w:rsid w:val="00830B41"/>
    <w:rsid w:val="00831F8A"/>
    <w:rsid w:val="00832806"/>
    <w:rsid w:val="00832B9D"/>
    <w:rsid w:val="00833735"/>
    <w:rsid w:val="0083498F"/>
    <w:rsid w:val="00836D98"/>
    <w:rsid w:val="00840507"/>
    <w:rsid w:val="0084274C"/>
    <w:rsid w:val="008429CA"/>
    <w:rsid w:val="0084422F"/>
    <w:rsid w:val="00844F6E"/>
    <w:rsid w:val="00846253"/>
    <w:rsid w:val="00847FAE"/>
    <w:rsid w:val="0085061C"/>
    <w:rsid w:val="0085486E"/>
    <w:rsid w:val="00856909"/>
    <w:rsid w:val="00856CBD"/>
    <w:rsid w:val="008612DA"/>
    <w:rsid w:val="0086299F"/>
    <w:rsid w:val="00863DA2"/>
    <w:rsid w:val="00864C84"/>
    <w:rsid w:val="00866A27"/>
    <w:rsid w:val="0087164A"/>
    <w:rsid w:val="00871D51"/>
    <w:rsid w:val="0087458F"/>
    <w:rsid w:val="00876177"/>
    <w:rsid w:val="00877782"/>
    <w:rsid w:val="008804DD"/>
    <w:rsid w:val="00881499"/>
    <w:rsid w:val="00883A37"/>
    <w:rsid w:val="0088646B"/>
    <w:rsid w:val="00886FED"/>
    <w:rsid w:val="00891FF8"/>
    <w:rsid w:val="0089277D"/>
    <w:rsid w:val="008952C7"/>
    <w:rsid w:val="00895FEA"/>
    <w:rsid w:val="008A3DB2"/>
    <w:rsid w:val="008A68CB"/>
    <w:rsid w:val="008B09EF"/>
    <w:rsid w:val="008B0FA8"/>
    <w:rsid w:val="008B3C6B"/>
    <w:rsid w:val="008B6CE3"/>
    <w:rsid w:val="008C04BB"/>
    <w:rsid w:val="008C23E1"/>
    <w:rsid w:val="008C5694"/>
    <w:rsid w:val="008C76A0"/>
    <w:rsid w:val="008D70F4"/>
    <w:rsid w:val="008E108D"/>
    <w:rsid w:val="008E340A"/>
    <w:rsid w:val="008E3E74"/>
    <w:rsid w:val="008E44E8"/>
    <w:rsid w:val="008E4C08"/>
    <w:rsid w:val="008E6C5B"/>
    <w:rsid w:val="008E701C"/>
    <w:rsid w:val="008E71E6"/>
    <w:rsid w:val="008F0205"/>
    <w:rsid w:val="008F09D4"/>
    <w:rsid w:val="008F4137"/>
    <w:rsid w:val="008F5A6D"/>
    <w:rsid w:val="008F6547"/>
    <w:rsid w:val="008F7719"/>
    <w:rsid w:val="009008AB"/>
    <w:rsid w:val="009022BF"/>
    <w:rsid w:val="00903760"/>
    <w:rsid w:val="00905306"/>
    <w:rsid w:val="00905829"/>
    <w:rsid w:val="00906DFB"/>
    <w:rsid w:val="009070A1"/>
    <w:rsid w:val="009128F0"/>
    <w:rsid w:val="00912BD1"/>
    <w:rsid w:val="00916DC9"/>
    <w:rsid w:val="00920EFD"/>
    <w:rsid w:val="009212F4"/>
    <w:rsid w:val="00922BCB"/>
    <w:rsid w:val="00923564"/>
    <w:rsid w:val="00923A4B"/>
    <w:rsid w:val="00927288"/>
    <w:rsid w:val="009301CA"/>
    <w:rsid w:val="00930E16"/>
    <w:rsid w:val="0093175F"/>
    <w:rsid w:val="009317D8"/>
    <w:rsid w:val="0093717C"/>
    <w:rsid w:val="00937DEA"/>
    <w:rsid w:val="00940DF1"/>
    <w:rsid w:val="00945DDC"/>
    <w:rsid w:val="0094792F"/>
    <w:rsid w:val="00950482"/>
    <w:rsid w:val="00950E84"/>
    <w:rsid w:val="0095133F"/>
    <w:rsid w:val="00953901"/>
    <w:rsid w:val="009554D1"/>
    <w:rsid w:val="00956017"/>
    <w:rsid w:val="009601F3"/>
    <w:rsid w:val="00961063"/>
    <w:rsid w:val="009616B3"/>
    <w:rsid w:val="009626E1"/>
    <w:rsid w:val="00964B5B"/>
    <w:rsid w:val="00971389"/>
    <w:rsid w:val="009747F2"/>
    <w:rsid w:val="009759EF"/>
    <w:rsid w:val="00975E35"/>
    <w:rsid w:val="00975EB5"/>
    <w:rsid w:val="00976372"/>
    <w:rsid w:val="009772D0"/>
    <w:rsid w:val="00980847"/>
    <w:rsid w:val="0098297A"/>
    <w:rsid w:val="009838DF"/>
    <w:rsid w:val="0098432E"/>
    <w:rsid w:val="00985BCC"/>
    <w:rsid w:val="0098649C"/>
    <w:rsid w:val="00991D87"/>
    <w:rsid w:val="009948B1"/>
    <w:rsid w:val="009A085D"/>
    <w:rsid w:val="009A0E67"/>
    <w:rsid w:val="009A2CD2"/>
    <w:rsid w:val="009A40A4"/>
    <w:rsid w:val="009A5E0B"/>
    <w:rsid w:val="009A7840"/>
    <w:rsid w:val="009B4073"/>
    <w:rsid w:val="009B5FB1"/>
    <w:rsid w:val="009B6FAA"/>
    <w:rsid w:val="009C2C22"/>
    <w:rsid w:val="009C474D"/>
    <w:rsid w:val="009C5016"/>
    <w:rsid w:val="009C5C39"/>
    <w:rsid w:val="009C60DA"/>
    <w:rsid w:val="009C68E1"/>
    <w:rsid w:val="009C6970"/>
    <w:rsid w:val="009C7493"/>
    <w:rsid w:val="009D0879"/>
    <w:rsid w:val="009D0E53"/>
    <w:rsid w:val="009D1F0B"/>
    <w:rsid w:val="009D28A5"/>
    <w:rsid w:val="009D3A01"/>
    <w:rsid w:val="009D5440"/>
    <w:rsid w:val="009D650D"/>
    <w:rsid w:val="009D6AA8"/>
    <w:rsid w:val="009D6F9C"/>
    <w:rsid w:val="009D7312"/>
    <w:rsid w:val="009D731C"/>
    <w:rsid w:val="009D7D9E"/>
    <w:rsid w:val="009E186C"/>
    <w:rsid w:val="009E1C05"/>
    <w:rsid w:val="009E50CC"/>
    <w:rsid w:val="009E5612"/>
    <w:rsid w:val="009E664D"/>
    <w:rsid w:val="009F006B"/>
    <w:rsid w:val="009F2B73"/>
    <w:rsid w:val="009F3937"/>
    <w:rsid w:val="009F4127"/>
    <w:rsid w:val="009F5A3F"/>
    <w:rsid w:val="009F5C21"/>
    <w:rsid w:val="009F6A88"/>
    <w:rsid w:val="009F72CE"/>
    <w:rsid w:val="009F7952"/>
    <w:rsid w:val="009F7D27"/>
    <w:rsid w:val="00A00A1D"/>
    <w:rsid w:val="00A019AB"/>
    <w:rsid w:val="00A05E46"/>
    <w:rsid w:val="00A06462"/>
    <w:rsid w:val="00A06937"/>
    <w:rsid w:val="00A06CEF"/>
    <w:rsid w:val="00A06FA3"/>
    <w:rsid w:val="00A0748C"/>
    <w:rsid w:val="00A102DC"/>
    <w:rsid w:val="00A10D8D"/>
    <w:rsid w:val="00A110F9"/>
    <w:rsid w:val="00A11212"/>
    <w:rsid w:val="00A11479"/>
    <w:rsid w:val="00A1358B"/>
    <w:rsid w:val="00A146BF"/>
    <w:rsid w:val="00A14ED8"/>
    <w:rsid w:val="00A15B57"/>
    <w:rsid w:val="00A1686F"/>
    <w:rsid w:val="00A176D5"/>
    <w:rsid w:val="00A17F7A"/>
    <w:rsid w:val="00A20ABE"/>
    <w:rsid w:val="00A20D91"/>
    <w:rsid w:val="00A21124"/>
    <w:rsid w:val="00A21504"/>
    <w:rsid w:val="00A23675"/>
    <w:rsid w:val="00A248D7"/>
    <w:rsid w:val="00A2526B"/>
    <w:rsid w:val="00A26CAF"/>
    <w:rsid w:val="00A27138"/>
    <w:rsid w:val="00A27E93"/>
    <w:rsid w:val="00A30D05"/>
    <w:rsid w:val="00A34C66"/>
    <w:rsid w:val="00A40132"/>
    <w:rsid w:val="00A4079F"/>
    <w:rsid w:val="00A40AC1"/>
    <w:rsid w:val="00A419FF"/>
    <w:rsid w:val="00A4465E"/>
    <w:rsid w:val="00A4482B"/>
    <w:rsid w:val="00A45850"/>
    <w:rsid w:val="00A45DB4"/>
    <w:rsid w:val="00A509DC"/>
    <w:rsid w:val="00A50EF9"/>
    <w:rsid w:val="00A513AC"/>
    <w:rsid w:val="00A5293D"/>
    <w:rsid w:val="00A53A8F"/>
    <w:rsid w:val="00A56BE6"/>
    <w:rsid w:val="00A56D5B"/>
    <w:rsid w:val="00A577A5"/>
    <w:rsid w:val="00A60B54"/>
    <w:rsid w:val="00A61878"/>
    <w:rsid w:val="00A62EEC"/>
    <w:rsid w:val="00A639FA"/>
    <w:rsid w:val="00A63ACF"/>
    <w:rsid w:val="00A63EA1"/>
    <w:rsid w:val="00A653DB"/>
    <w:rsid w:val="00A65F7C"/>
    <w:rsid w:val="00A665D6"/>
    <w:rsid w:val="00A67243"/>
    <w:rsid w:val="00A67EB3"/>
    <w:rsid w:val="00A70919"/>
    <w:rsid w:val="00A728A1"/>
    <w:rsid w:val="00A72D98"/>
    <w:rsid w:val="00A739CD"/>
    <w:rsid w:val="00A75313"/>
    <w:rsid w:val="00A80248"/>
    <w:rsid w:val="00A806AE"/>
    <w:rsid w:val="00A81D30"/>
    <w:rsid w:val="00A8400B"/>
    <w:rsid w:val="00A840F4"/>
    <w:rsid w:val="00A8506B"/>
    <w:rsid w:val="00A85B47"/>
    <w:rsid w:val="00A85F4C"/>
    <w:rsid w:val="00A905C7"/>
    <w:rsid w:val="00A91CDB"/>
    <w:rsid w:val="00A9206A"/>
    <w:rsid w:val="00A956A1"/>
    <w:rsid w:val="00A973EA"/>
    <w:rsid w:val="00A978C8"/>
    <w:rsid w:val="00AA0208"/>
    <w:rsid w:val="00AA082F"/>
    <w:rsid w:val="00AA37E1"/>
    <w:rsid w:val="00AA4583"/>
    <w:rsid w:val="00AA7440"/>
    <w:rsid w:val="00AB11B2"/>
    <w:rsid w:val="00AB1DCD"/>
    <w:rsid w:val="00AB5E51"/>
    <w:rsid w:val="00AB6CBD"/>
    <w:rsid w:val="00AB7629"/>
    <w:rsid w:val="00AB7DF3"/>
    <w:rsid w:val="00AC1566"/>
    <w:rsid w:val="00AC5746"/>
    <w:rsid w:val="00AC5D33"/>
    <w:rsid w:val="00AC61F3"/>
    <w:rsid w:val="00AD326B"/>
    <w:rsid w:val="00AD3482"/>
    <w:rsid w:val="00AD4237"/>
    <w:rsid w:val="00AD5106"/>
    <w:rsid w:val="00AE2D99"/>
    <w:rsid w:val="00AF1D02"/>
    <w:rsid w:val="00AF24E4"/>
    <w:rsid w:val="00AF26B2"/>
    <w:rsid w:val="00AF35F1"/>
    <w:rsid w:val="00AF6A7C"/>
    <w:rsid w:val="00AF7163"/>
    <w:rsid w:val="00AF7551"/>
    <w:rsid w:val="00B010EC"/>
    <w:rsid w:val="00B10070"/>
    <w:rsid w:val="00B11676"/>
    <w:rsid w:val="00B1251A"/>
    <w:rsid w:val="00B1330E"/>
    <w:rsid w:val="00B13AB3"/>
    <w:rsid w:val="00B1458E"/>
    <w:rsid w:val="00B1538A"/>
    <w:rsid w:val="00B2282C"/>
    <w:rsid w:val="00B24EB7"/>
    <w:rsid w:val="00B25519"/>
    <w:rsid w:val="00B26CA9"/>
    <w:rsid w:val="00B27156"/>
    <w:rsid w:val="00B30AB0"/>
    <w:rsid w:val="00B31CA5"/>
    <w:rsid w:val="00B3216F"/>
    <w:rsid w:val="00B327F2"/>
    <w:rsid w:val="00B33A4C"/>
    <w:rsid w:val="00B3565D"/>
    <w:rsid w:val="00B35C32"/>
    <w:rsid w:val="00B3705C"/>
    <w:rsid w:val="00B372BC"/>
    <w:rsid w:val="00B406C6"/>
    <w:rsid w:val="00B40BE9"/>
    <w:rsid w:val="00B412D9"/>
    <w:rsid w:val="00B416B7"/>
    <w:rsid w:val="00B44863"/>
    <w:rsid w:val="00B44E3B"/>
    <w:rsid w:val="00B45396"/>
    <w:rsid w:val="00B45437"/>
    <w:rsid w:val="00B459DE"/>
    <w:rsid w:val="00B45EB5"/>
    <w:rsid w:val="00B4617E"/>
    <w:rsid w:val="00B4627D"/>
    <w:rsid w:val="00B46754"/>
    <w:rsid w:val="00B46A56"/>
    <w:rsid w:val="00B472DC"/>
    <w:rsid w:val="00B50809"/>
    <w:rsid w:val="00B5136F"/>
    <w:rsid w:val="00B5195B"/>
    <w:rsid w:val="00B52120"/>
    <w:rsid w:val="00B54091"/>
    <w:rsid w:val="00B56440"/>
    <w:rsid w:val="00B56B26"/>
    <w:rsid w:val="00B56E65"/>
    <w:rsid w:val="00B60EDB"/>
    <w:rsid w:val="00B62310"/>
    <w:rsid w:val="00B64CF6"/>
    <w:rsid w:val="00B6504C"/>
    <w:rsid w:val="00B65CBC"/>
    <w:rsid w:val="00B66766"/>
    <w:rsid w:val="00B66FD2"/>
    <w:rsid w:val="00B706C0"/>
    <w:rsid w:val="00B73D43"/>
    <w:rsid w:val="00B75C91"/>
    <w:rsid w:val="00B77744"/>
    <w:rsid w:val="00B801D5"/>
    <w:rsid w:val="00B80267"/>
    <w:rsid w:val="00B814FE"/>
    <w:rsid w:val="00B82DC1"/>
    <w:rsid w:val="00B834F4"/>
    <w:rsid w:val="00B84892"/>
    <w:rsid w:val="00B851F5"/>
    <w:rsid w:val="00B879D7"/>
    <w:rsid w:val="00B90F0D"/>
    <w:rsid w:val="00B910C9"/>
    <w:rsid w:val="00B92165"/>
    <w:rsid w:val="00B953DC"/>
    <w:rsid w:val="00B95FED"/>
    <w:rsid w:val="00BA0082"/>
    <w:rsid w:val="00BA0E6D"/>
    <w:rsid w:val="00BA1106"/>
    <w:rsid w:val="00BA193E"/>
    <w:rsid w:val="00BA1D68"/>
    <w:rsid w:val="00BA2D32"/>
    <w:rsid w:val="00BA2DFE"/>
    <w:rsid w:val="00BA3C74"/>
    <w:rsid w:val="00BA4EEA"/>
    <w:rsid w:val="00BA62C6"/>
    <w:rsid w:val="00BB2B60"/>
    <w:rsid w:val="00BC299D"/>
    <w:rsid w:val="00BC2F82"/>
    <w:rsid w:val="00BC3BFD"/>
    <w:rsid w:val="00BC68C6"/>
    <w:rsid w:val="00BC6991"/>
    <w:rsid w:val="00BC71E8"/>
    <w:rsid w:val="00BD0668"/>
    <w:rsid w:val="00BD0D17"/>
    <w:rsid w:val="00BD35A1"/>
    <w:rsid w:val="00BD3733"/>
    <w:rsid w:val="00BD47CD"/>
    <w:rsid w:val="00BD54B8"/>
    <w:rsid w:val="00BD70E1"/>
    <w:rsid w:val="00BE0485"/>
    <w:rsid w:val="00BE0563"/>
    <w:rsid w:val="00BE288B"/>
    <w:rsid w:val="00BE6517"/>
    <w:rsid w:val="00BE6DF4"/>
    <w:rsid w:val="00BE7219"/>
    <w:rsid w:val="00BF0F50"/>
    <w:rsid w:val="00BF2A6E"/>
    <w:rsid w:val="00BF4672"/>
    <w:rsid w:val="00BF4EE0"/>
    <w:rsid w:val="00BF5959"/>
    <w:rsid w:val="00BF5E6C"/>
    <w:rsid w:val="00BF7A90"/>
    <w:rsid w:val="00C009A6"/>
    <w:rsid w:val="00C014E8"/>
    <w:rsid w:val="00C02873"/>
    <w:rsid w:val="00C03506"/>
    <w:rsid w:val="00C0363D"/>
    <w:rsid w:val="00C03AAF"/>
    <w:rsid w:val="00C0482B"/>
    <w:rsid w:val="00C04BFF"/>
    <w:rsid w:val="00C061AB"/>
    <w:rsid w:val="00C061C7"/>
    <w:rsid w:val="00C10897"/>
    <w:rsid w:val="00C10A2B"/>
    <w:rsid w:val="00C13C00"/>
    <w:rsid w:val="00C15ED9"/>
    <w:rsid w:val="00C164FC"/>
    <w:rsid w:val="00C16D4E"/>
    <w:rsid w:val="00C16EFF"/>
    <w:rsid w:val="00C17248"/>
    <w:rsid w:val="00C206D3"/>
    <w:rsid w:val="00C21C20"/>
    <w:rsid w:val="00C225D4"/>
    <w:rsid w:val="00C24558"/>
    <w:rsid w:val="00C270B5"/>
    <w:rsid w:val="00C33234"/>
    <w:rsid w:val="00C33DA2"/>
    <w:rsid w:val="00C33E51"/>
    <w:rsid w:val="00C343B8"/>
    <w:rsid w:val="00C35151"/>
    <w:rsid w:val="00C37F88"/>
    <w:rsid w:val="00C4077C"/>
    <w:rsid w:val="00C40909"/>
    <w:rsid w:val="00C40FC0"/>
    <w:rsid w:val="00C420C1"/>
    <w:rsid w:val="00C4285F"/>
    <w:rsid w:val="00C433E9"/>
    <w:rsid w:val="00C43CF3"/>
    <w:rsid w:val="00C43D61"/>
    <w:rsid w:val="00C440B7"/>
    <w:rsid w:val="00C46658"/>
    <w:rsid w:val="00C50873"/>
    <w:rsid w:val="00C50FBF"/>
    <w:rsid w:val="00C52D94"/>
    <w:rsid w:val="00C549C2"/>
    <w:rsid w:val="00C563ED"/>
    <w:rsid w:val="00C61944"/>
    <w:rsid w:val="00C66108"/>
    <w:rsid w:val="00C6610A"/>
    <w:rsid w:val="00C708FF"/>
    <w:rsid w:val="00C72790"/>
    <w:rsid w:val="00C7290D"/>
    <w:rsid w:val="00C72BEE"/>
    <w:rsid w:val="00C806D6"/>
    <w:rsid w:val="00C80AB1"/>
    <w:rsid w:val="00C80EC3"/>
    <w:rsid w:val="00C81311"/>
    <w:rsid w:val="00C81E38"/>
    <w:rsid w:val="00C82275"/>
    <w:rsid w:val="00C830A2"/>
    <w:rsid w:val="00C848D5"/>
    <w:rsid w:val="00C85D33"/>
    <w:rsid w:val="00C86A43"/>
    <w:rsid w:val="00C871EB"/>
    <w:rsid w:val="00C9034E"/>
    <w:rsid w:val="00C927F6"/>
    <w:rsid w:val="00C930A5"/>
    <w:rsid w:val="00C95B47"/>
    <w:rsid w:val="00C97B9A"/>
    <w:rsid w:val="00CA05B6"/>
    <w:rsid w:val="00CA1D99"/>
    <w:rsid w:val="00CA2C82"/>
    <w:rsid w:val="00CA4206"/>
    <w:rsid w:val="00CA5A69"/>
    <w:rsid w:val="00CA64B3"/>
    <w:rsid w:val="00CA7AEE"/>
    <w:rsid w:val="00CB1A8E"/>
    <w:rsid w:val="00CB1F37"/>
    <w:rsid w:val="00CB5873"/>
    <w:rsid w:val="00CB58B2"/>
    <w:rsid w:val="00CB67A0"/>
    <w:rsid w:val="00CB69FC"/>
    <w:rsid w:val="00CB7B5A"/>
    <w:rsid w:val="00CC24EC"/>
    <w:rsid w:val="00CC2F0C"/>
    <w:rsid w:val="00CC5E3B"/>
    <w:rsid w:val="00CC6032"/>
    <w:rsid w:val="00CC6751"/>
    <w:rsid w:val="00CC68C4"/>
    <w:rsid w:val="00CC7815"/>
    <w:rsid w:val="00CD0089"/>
    <w:rsid w:val="00CD0557"/>
    <w:rsid w:val="00CD4684"/>
    <w:rsid w:val="00CD7E78"/>
    <w:rsid w:val="00CE112C"/>
    <w:rsid w:val="00CE1B36"/>
    <w:rsid w:val="00CE31A9"/>
    <w:rsid w:val="00CE4134"/>
    <w:rsid w:val="00CF099B"/>
    <w:rsid w:val="00CF3610"/>
    <w:rsid w:val="00CF53AD"/>
    <w:rsid w:val="00CF72D3"/>
    <w:rsid w:val="00CF7B47"/>
    <w:rsid w:val="00D03385"/>
    <w:rsid w:val="00D038B5"/>
    <w:rsid w:val="00D0566D"/>
    <w:rsid w:val="00D07654"/>
    <w:rsid w:val="00D1172D"/>
    <w:rsid w:val="00D13747"/>
    <w:rsid w:val="00D14BF5"/>
    <w:rsid w:val="00D16CA1"/>
    <w:rsid w:val="00D17B2F"/>
    <w:rsid w:val="00D21688"/>
    <w:rsid w:val="00D229AC"/>
    <w:rsid w:val="00D22A90"/>
    <w:rsid w:val="00D2333B"/>
    <w:rsid w:val="00D236AC"/>
    <w:rsid w:val="00D23BAB"/>
    <w:rsid w:val="00D23C2C"/>
    <w:rsid w:val="00D24B37"/>
    <w:rsid w:val="00D27679"/>
    <w:rsid w:val="00D27B21"/>
    <w:rsid w:val="00D27D76"/>
    <w:rsid w:val="00D30430"/>
    <w:rsid w:val="00D32C08"/>
    <w:rsid w:val="00D34BCA"/>
    <w:rsid w:val="00D36616"/>
    <w:rsid w:val="00D41AEC"/>
    <w:rsid w:val="00D43652"/>
    <w:rsid w:val="00D45081"/>
    <w:rsid w:val="00D47842"/>
    <w:rsid w:val="00D5060E"/>
    <w:rsid w:val="00D52447"/>
    <w:rsid w:val="00D528BB"/>
    <w:rsid w:val="00D56B89"/>
    <w:rsid w:val="00D57130"/>
    <w:rsid w:val="00D57FF6"/>
    <w:rsid w:val="00D634D3"/>
    <w:rsid w:val="00D65B60"/>
    <w:rsid w:val="00D701E6"/>
    <w:rsid w:val="00D70352"/>
    <w:rsid w:val="00D72C08"/>
    <w:rsid w:val="00D731C2"/>
    <w:rsid w:val="00D753C1"/>
    <w:rsid w:val="00D805B9"/>
    <w:rsid w:val="00D82482"/>
    <w:rsid w:val="00D82562"/>
    <w:rsid w:val="00D82B8C"/>
    <w:rsid w:val="00D82BD8"/>
    <w:rsid w:val="00D82D33"/>
    <w:rsid w:val="00D832FB"/>
    <w:rsid w:val="00D83AB7"/>
    <w:rsid w:val="00D856A3"/>
    <w:rsid w:val="00D85F9C"/>
    <w:rsid w:val="00D92198"/>
    <w:rsid w:val="00D92FB7"/>
    <w:rsid w:val="00D953A5"/>
    <w:rsid w:val="00D954E7"/>
    <w:rsid w:val="00D962DA"/>
    <w:rsid w:val="00DA0616"/>
    <w:rsid w:val="00DA166F"/>
    <w:rsid w:val="00DA1690"/>
    <w:rsid w:val="00DA1A15"/>
    <w:rsid w:val="00DA4B1D"/>
    <w:rsid w:val="00DA4CA2"/>
    <w:rsid w:val="00DA72AC"/>
    <w:rsid w:val="00DA7ACC"/>
    <w:rsid w:val="00DB01FD"/>
    <w:rsid w:val="00DB0E83"/>
    <w:rsid w:val="00DB168B"/>
    <w:rsid w:val="00DB31FF"/>
    <w:rsid w:val="00DB4B9C"/>
    <w:rsid w:val="00DB743A"/>
    <w:rsid w:val="00DB79BA"/>
    <w:rsid w:val="00DC199B"/>
    <w:rsid w:val="00DC3841"/>
    <w:rsid w:val="00DC437A"/>
    <w:rsid w:val="00DC4D93"/>
    <w:rsid w:val="00DC542A"/>
    <w:rsid w:val="00DC7BFD"/>
    <w:rsid w:val="00DD04F5"/>
    <w:rsid w:val="00DD05E0"/>
    <w:rsid w:val="00DD20C1"/>
    <w:rsid w:val="00DD24F7"/>
    <w:rsid w:val="00DD6754"/>
    <w:rsid w:val="00DD75FC"/>
    <w:rsid w:val="00DD7FB1"/>
    <w:rsid w:val="00DE0C57"/>
    <w:rsid w:val="00DE4C5B"/>
    <w:rsid w:val="00DF01E1"/>
    <w:rsid w:val="00DF0AA5"/>
    <w:rsid w:val="00DF10AF"/>
    <w:rsid w:val="00DF240A"/>
    <w:rsid w:val="00DF39D2"/>
    <w:rsid w:val="00E011F4"/>
    <w:rsid w:val="00E023C3"/>
    <w:rsid w:val="00E0284E"/>
    <w:rsid w:val="00E03AC9"/>
    <w:rsid w:val="00E04F46"/>
    <w:rsid w:val="00E07424"/>
    <w:rsid w:val="00E14A70"/>
    <w:rsid w:val="00E151A2"/>
    <w:rsid w:val="00E15FAD"/>
    <w:rsid w:val="00E17A89"/>
    <w:rsid w:val="00E20EEA"/>
    <w:rsid w:val="00E211C3"/>
    <w:rsid w:val="00E21CAC"/>
    <w:rsid w:val="00E22764"/>
    <w:rsid w:val="00E23B0C"/>
    <w:rsid w:val="00E244E2"/>
    <w:rsid w:val="00E25215"/>
    <w:rsid w:val="00E2638D"/>
    <w:rsid w:val="00E26CAF"/>
    <w:rsid w:val="00E2719B"/>
    <w:rsid w:val="00E27C02"/>
    <w:rsid w:val="00E27D30"/>
    <w:rsid w:val="00E27D96"/>
    <w:rsid w:val="00E311F1"/>
    <w:rsid w:val="00E3384C"/>
    <w:rsid w:val="00E341FF"/>
    <w:rsid w:val="00E357BD"/>
    <w:rsid w:val="00E36472"/>
    <w:rsid w:val="00E37848"/>
    <w:rsid w:val="00E37B68"/>
    <w:rsid w:val="00E41030"/>
    <w:rsid w:val="00E45F2B"/>
    <w:rsid w:val="00E46334"/>
    <w:rsid w:val="00E465AB"/>
    <w:rsid w:val="00E4692A"/>
    <w:rsid w:val="00E46B35"/>
    <w:rsid w:val="00E50DDD"/>
    <w:rsid w:val="00E512A8"/>
    <w:rsid w:val="00E528D1"/>
    <w:rsid w:val="00E55B3F"/>
    <w:rsid w:val="00E562A1"/>
    <w:rsid w:val="00E56320"/>
    <w:rsid w:val="00E61704"/>
    <w:rsid w:val="00E61B03"/>
    <w:rsid w:val="00E64EA0"/>
    <w:rsid w:val="00E67994"/>
    <w:rsid w:val="00E67BA3"/>
    <w:rsid w:val="00E67CF6"/>
    <w:rsid w:val="00E67DF7"/>
    <w:rsid w:val="00E71FE2"/>
    <w:rsid w:val="00E726A9"/>
    <w:rsid w:val="00E72806"/>
    <w:rsid w:val="00E72CC7"/>
    <w:rsid w:val="00E731F5"/>
    <w:rsid w:val="00E7360E"/>
    <w:rsid w:val="00E73A0C"/>
    <w:rsid w:val="00E74093"/>
    <w:rsid w:val="00E74652"/>
    <w:rsid w:val="00E74C26"/>
    <w:rsid w:val="00E75ACE"/>
    <w:rsid w:val="00E77192"/>
    <w:rsid w:val="00E77BEC"/>
    <w:rsid w:val="00E82659"/>
    <w:rsid w:val="00E84D3F"/>
    <w:rsid w:val="00E87150"/>
    <w:rsid w:val="00E87836"/>
    <w:rsid w:val="00E87B77"/>
    <w:rsid w:val="00E9355D"/>
    <w:rsid w:val="00E937F6"/>
    <w:rsid w:val="00E94D2D"/>
    <w:rsid w:val="00E96BCB"/>
    <w:rsid w:val="00E973AF"/>
    <w:rsid w:val="00EA0D82"/>
    <w:rsid w:val="00EA179C"/>
    <w:rsid w:val="00EA1A8E"/>
    <w:rsid w:val="00EA3D4E"/>
    <w:rsid w:val="00EA4AB4"/>
    <w:rsid w:val="00EA65D6"/>
    <w:rsid w:val="00EA7E33"/>
    <w:rsid w:val="00EB17F2"/>
    <w:rsid w:val="00EB1885"/>
    <w:rsid w:val="00EB200F"/>
    <w:rsid w:val="00EB208D"/>
    <w:rsid w:val="00EB3858"/>
    <w:rsid w:val="00EB4384"/>
    <w:rsid w:val="00EB59C9"/>
    <w:rsid w:val="00EB6803"/>
    <w:rsid w:val="00EB7B4D"/>
    <w:rsid w:val="00EC0076"/>
    <w:rsid w:val="00EC13C9"/>
    <w:rsid w:val="00EC259D"/>
    <w:rsid w:val="00EC2F66"/>
    <w:rsid w:val="00EC316C"/>
    <w:rsid w:val="00EC3946"/>
    <w:rsid w:val="00EC4A5A"/>
    <w:rsid w:val="00EC5902"/>
    <w:rsid w:val="00EC5D18"/>
    <w:rsid w:val="00EC65B3"/>
    <w:rsid w:val="00ED3394"/>
    <w:rsid w:val="00EE3511"/>
    <w:rsid w:val="00EE3A8C"/>
    <w:rsid w:val="00EE4C77"/>
    <w:rsid w:val="00EE50C1"/>
    <w:rsid w:val="00EE5126"/>
    <w:rsid w:val="00EE62C7"/>
    <w:rsid w:val="00EE6967"/>
    <w:rsid w:val="00EF195D"/>
    <w:rsid w:val="00EF2AA0"/>
    <w:rsid w:val="00EF38F5"/>
    <w:rsid w:val="00EF5111"/>
    <w:rsid w:val="00EF51DC"/>
    <w:rsid w:val="00F007CE"/>
    <w:rsid w:val="00F00E0C"/>
    <w:rsid w:val="00F0260A"/>
    <w:rsid w:val="00F03D28"/>
    <w:rsid w:val="00F03EBF"/>
    <w:rsid w:val="00F07477"/>
    <w:rsid w:val="00F07BE0"/>
    <w:rsid w:val="00F07D01"/>
    <w:rsid w:val="00F10C7C"/>
    <w:rsid w:val="00F10EA6"/>
    <w:rsid w:val="00F13A90"/>
    <w:rsid w:val="00F14308"/>
    <w:rsid w:val="00F1681C"/>
    <w:rsid w:val="00F16BAD"/>
    <w:rsid w:val="00F17C9C"/>
    <w:rsid w:val="00F20274"/>
    <w:rsid w:val="00F23317"/>
    <w:rsid w:val="00F2337A"/>
    <w:rsid w:val="00F24A60"/>
    <w:rsid w:val="00F24CA6"/>
    <w:rsid w:val="00F24F6B"/>
    <w:rsid w:val="00F25AF5"/>
    <w:rsid w:val="00F273EC"/>
    <w:rsid w:val="00F30130"/>
    <w:rsid w:val="00F302C5"/>
    <w:rsid w:val="00F3113C"/>
    <w:rsid w:val="00F31469"/>
    <w:rsid w:val="00F31DAA"/>
    <w:rsid w:val="00F31E7C"/>
    <w:rsid w:val="00F31E84"/>
    <w:rsid w:val="00F33FF2"/>
    <w:rsid w:val="00F34175"/>
    <w:rsid w:val="00F34FFC"/>
    <w:rsid w:val="00F36159"/>
    <w:rsid w:val="00F367CA"/>
    <w:rsid w:val="00F37EC2"/>
    <w:rsid w:val="00F40CCC"/>
    <w:rsid w:val="00F4176F"/>
    <w:rsid w:val="00F435D9"/>
    <w:rsid w:val="00F44257"/>
    <w:rsid w:val="00F44BF7"/>
    <w:rsid w:val="00F45797"/>
    <w:rsid w:val="00F46197"/>
    <w:rsid w:val="00F46A51"/>
    <w:rsid w:val="00F506F0"/>
    <w:rsid w:val="00F534B0"/>
    <w:rsid w:val="00F53DCC"/>
    <w:rsid w:val="00F569A9"/>
    <w:rsid w:val="00F5762B"/>
    <w:rsid w:val="00F626EC"/>
    <w:rsid w:val="00F62A8D"/>
    <w:rsid w:val="00F65641"/>
    <w:rsid w:val="00F66C74"/>
    <w:rsid w:val="00F712A5"/>
    <w:rsid w:val="00F71C2A"/>
    <w:rsid w:val="00F758D9"/>
    <w:rsid w:val="00F75AFC"/>
    <w:rsid w:val="00F8118B"/>
    <w:rsid w:val="00F81384"/>
    <w:rsid w:val="00F83EA5"/>
    <w:rsid w:val="00F85509"/>
    <w:rsid w:val="00F919B4"/>
    <w:rsid w:val="00F955C2"/>
    <w:rsid w:val="00F966D7"/>
    <w:rsid w:val="00F96EE4"/>
    <w:rsid w:val="00FA2F68"/>
    <w:rsid w:val="00FA5976"/>
    <w:rsid w:val="00FB0064"/>
    <w:rsid w:val="00FB0A81"/>
    <w:rsid w:val="00FB1AE2"/>
    <w:rsid w:val="00FB1C61"/>
    <w:rsid w:val="00FB2111"/>
    <w:rsid w:val="00FB4244"/>
    <w:rsid w:val="00FB4484"/>
    <w:rsid w:val="00FB494B"/>
    <w:rsid w:val="00FC0B0D"/>
    <w:rsid w:val="00FC14E7"/>
    <w:rsid w:val="00FC2BA5"/>
    <w:rsid w:val="00FC344E"/>
    <w:rsid w:val="00FC44D4"/>
    <w:rsid w:val="00FC5079"/>
    <w:rsid w:val="00FC536F"/>
    <w:rsid w:val="00FC6188"/>
    <w:rsid w:val="00FC6F50"/>
    <w:rsid w:val="00FD0441"/>
    <w:rsid w:val="00FD0D97"/>
    <w:rsid w:val="00FD181C"/>
    <w:rsid w:val="00FD26EC"/>
    <w:rsid w:val="00FD42C7"/>
    <w:rsid w:val="00FD4FFE"/>
    <w:rsid w:val="00FD730A"/>
    <w:rsid w:val="00FE006D"/>
    <w:rsid w:val="00FE05E0"/>
    <w:rsid w:val="00FE16B7"/>
    <w:rsid w:val="00FE1E8C"/>
    <w:rsid w:val="00FE24A2"/>
    <w:rsid w:val="00FE6126"/>
    <w:rsid w:val="00FF30E6"/>
    <w:rsid w:val="00FF58A3"/>
    <w:rsid w:val="00FF5AF3"/>
    <w:rsid w:val="00FF69BB"/>
    <w:rsid w:val="00FF6F15"/>
    <w:rsid w:val="00FF76A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2B3471"/>
  <w15:docId w15:val="{AC0A38B7-2919-408A-8E26-1F00702B0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Noto Serif" w:eastAsia="Calibri" w:hAnsi="Noto Serif" w:cs="Times New Roman"/>
        <w:sz w:val="22"/>
        <w:szCs w:val="22"/>
        <w:lang w:val="cs-CZ" w:eastAsia="cs-CZ" w:bidi="ar-SA"/>
      </w:rPr>
    </w:rPrDefault>
    <w:pPrDefault>
      <w:pPr>
        <w:spacing w:line="35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unhideWhenUsed/>
    <w:qFormat/>
    <w:rsid w:val="009B4073"/>
    <w:pPr>
      <w:spacing w:line="360" w:lineRule="exact"/>
    </w:pPr>
    <w:rPr>
      <w:kern w:val="16"/>
    </w:rPr>
  </w:style>
  <w:style w:type="paragraph" w:styleId="Nadpis1">
    <w:name w:val="heading 1"/>
    <w:basedOn w:val="Normln"/>
    <w:next w:val="Normln"/>
    <w:link w:val="Nadpis1Char"/>
    <w:uiPriority w:val="9"/>
    <w:qFormat/>
    <w:rsid w:val="003D046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dpis3">
    <w:name w:val="heading 3"/>
    <w:basedOn w:val="Normln"/>
    <w:next w:val="Normln"/>
    <w:link w:val="Nadpis3Char"/>
    <w:uiPriority w:val="9"/>
    <w:semiHidden/>
    <w:qFormat/>
    <w:rsid w:val="00DC542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FMVENormln">
    <w:name w:val="FM VŠE: Normální"/>
    <w:basedOn w:val="Normln"/>
    <w:qFormat/>
    <w:rsid w:val="00D832FB"/>
    <w:pPr>
      <w:spacing w:before="120"/>
      <w:ind w:firstLine="227"/>
      <w:jc w:val="both"/>
    </w:pPr>
  </w:style>
  <w:style w:type="paragraph" w:customStyle="1" w:styleId="FMVENormlnZanadpisemiobjektem">
    <w:name w:val="FM VŠE: Normální: Za nadpisem či objektem"/>
    <w:basedOn w:val="FMVENormln"/>
    <w:next w:val="FMVENormln"/>
    <w:qFormat/>
    <w:rsid w:val="00E36472"/>
    <w:pPr>
      <w:spacing w:before="40"/>
      <w:ind w:firstLine="0"/>
    </w:pPr>
  </w:style>
  <w:style w:type="paragraph" w:customStyle="1" w:styleId="FMVENadpis1Neslovan">
    <w:name w:val="FM VŠE: Nadpis 1: Nečíslovaný"/>
    <w:basedOn w:val="FMVENormln"/>
    <w:next w:val="FMVENormlnZanadpisemiobjektem"/>
    <w:qFormat/>
    <w:rsid w:val="00EF195D"/>
    <w:pPr>
      <w:keepNext/>
      <w:keepLines/>
      <w:suppressAutoHyphens/>
      <w:spacing w:before="0" w:after="120"/>
      <w:ind w:firstLine="0"/>
      <w:jc w:val="left"/>
      <w:outlineLvl w:val="0"/>
    </w:pPr>
    <w:rPr>
      <w:rFonts w:ascii="Noto Sans" w:hAnsi="Noto Sans"/>
      <w:b/>
      <w:sz w:val="32"/>
    </w:rPr>
  </w:style>
  <w:style w:type="paragraph" w:styleId="Zhlav">
    <w:name w:val="header"/>
    <w:basedOn w:val="Normln"/>
    <w:link w:val="ZhlavChar"/>
    <w:uiPriority w:val="99"/>
    <w:unhideWhenUsed/>
    <w:rsid w:val="00B26CA9"/>
    <w:pPr>
      <w:tabs>
        <w:tab w:val="center" w:pos="4536"/>
        <w:tab w:val="right" w:pos="9072"/>
      </w:tabs>
      <w:spacing w:line="240" w:lineRule="auto"/>
    </w:pPr>
    <w:rPr>
      <w:rFonts w:ascii="Noto Sans" w:hAnsi="Noto Sans"/>
      <w:sz w:val="17"/>
    </w:rPr>
  </w:style>
  <w:style w:type="character" w:customStyle="1" w:styleId="ZhlavChar">
    <w:name w:val="Záhlaví Char"/>
    <w:basedOn w:val="Standardnpsmoodstavce"/>
    <w:link w:val="Zhlav"/>
    <w:uiPriority w:val="99"/>
    <w:rsid w:val="00B26CA9"/>
    <w:rPr>
      <w:rFonts w:ascii="Noto Sans" w:hAnsi="Noto Sans"/>
      <w:sz w:val="17"/>
    </w:rPr>
  </w:style>
  <w:style w:type="paragraph" w:styleId="Zpat">
    <w:name w:val="footer"/>
    <w:basedOn w:val="Zhlav"/>
    <w:link w:val="ZpatChar"/>
    <w:uiPriority w:val="99"/>
    <w:unhideWhenUsed/>
    <w:rsid w:val="006E2CC0"/>
    <w:pPr>
      <w:jc w:val="right"/>
    </w:pPr>
    <w:rPr>
      <w:rFonts w:cs="Noto Sans Light"/>
      <w:bCs/>
      <w:szCs w:val="16"/>
    </w:rPr>
  </w:style>
  <w:style w:type="character" w:customStyle="1" w:styleId="ZpatChar">
    <w:name w:val="Zápatí Char"/>
    <w:link w:val="Zpat"/>
    <w:uiPriority w:val="99"/>
    <w:rsid w:val="006E2CC0"/>
    <w:rPr>
      <w:rFonts w:ascii="Noto Sans Light" w:hAnsi="Noto Sans Light" w:cs="Noto Sans Light"/>
      <w:bCs/>
      <w:sz w:val="19"/>
      <w:szCs w:val="16"/>
    </w:rPr>
  </w:style>
  <w:style w:type="paragraph" w:customStyle="1" w:styleId="FMVENadpis1slovan">
    <w:name w:val="FM VŠE: Nadpis 1: Číslovaný"/>
    <w:basedOn w:val="FMVENadpis1Neslovan"/>
    <w:next w:val="FMVENormlnZanadpisemiobjektem"/>
    <w:qFormat/>
    <w:rsid w:val="00A45DB4"/>
    <w:pPr>
      <w:pageBreakBefore/>
      <w:numPr>
        <w:numId w:val="1"/>
      </w:numPr>
      <w:spacing w:after="0" w:line="640" w:lineRule="exact"/>
    </w:pPr>
  </w:style>
  <w:style w:type="paragraph" w:customStyle="1" w:styleId="FMVENadpis2slovan">
    <w:name w:val="FM VŠE: Nadpis 2: Číslovaný"/>
    <w:basedOn w:val="FMVENormln"/>
    <w:next w:val="FMVENormlnZanadpisemiobjektem"/>
    <w:qFormat/>
    <w:rsid w:val="007422B9"/>
    <w:pPr>
      <w:keepNext/>
      <w:keepLines/>
      <w:numPr>
        <w:ilvl w:val="1"/>
        <w:numId w:val="1"/>
      </w:numPr>
      <w:spacing w:before="240" w:line="480" w:lineRule="exact"/>
      <w:outlineLvl w:val="1"/>
    </w:pPr>
    <w:rPr>
      <w:rFonts w:ascii="Noto Sans" w:hAnsi="Noto Sans" w:cs="Noto Sans"/>
      <w:b/>
      <w:sz w:val="26"/>
    </w:rPr>
  </w:style>
  <w:style w:type="paragraph" w:customStyle="1" w:styleId="FMVENadpis3slovan">
    <w:name w:val="FM VŠE: Nadpis 3: Číslovaný"/>
    <w:basedOn w:val="FMVENormln"/>
    <w:next w:val="FMVENormlnZanadpisemiobjektem"/>
    <w:qFormat/>
    <w:rsid w:val="007422B9"/>
    <w:pPr>
      <w:keepNext/>
      <w:numPr>
        <w:ilvl w:val="2"/>
        <w:numId w:val="1"/>
      </w:numPr>
      <w:spacing w:before="180" w:line="480" w:lineRule="exact"/>
      <w:outlineLvl w:val="2"/>
    </w:pPr>
    <w:rPr>
      <w:rFonts w:ascii="Noto Sans" w:hAnsi="Noto Sans" w:cs="Noto Sans"/>
      <w:b/>
    </w:rPr>
  </w:style>
  <w:style w:type="paragraph" w:styleId="Obsah1">
    <w:name w:val="toc 1"/>
    <w:basedOn w:val="Normln"/>
    <w:next w:val="Normln"/>
    <w:autoRedefine/>
    <w:uiPriority w:val="39"/>
    <w:unhideWhenUsed/>
    <w:rsid w:val="00322123"/>
    <w:pPr>
      <w:tabs>
        <w:tab w:val="right" w:pos="9072"/>
      </w:tabs>
      <w:spacing w:before="80" w:after="40" w:line="320" w:lineRule="exact"/>
    </w:pPr>
    <w:rPr>
      <w:rFonts w:ascii="Noto Sans" w:hAnsi="Noto Sans"/>
      <w:b/>
      <w:noProof/>
      <w:sz w:val="20"/>
    </w:rPr>
  </w:style>
  <w:style w:type="paragraph" w:styleId="Obsah2">
    <w:name w:val="toc 2"/>
    <w:basedOn w:val="Normln"/>
    <w:next w:val="Normln"/>
    <w:autoRedefine/>
    <w:uiPriority w:val="39"/>
    <w:unhideWhenUsed/>
    <w:rsid w:val="00144F6D"/>
    <w:pPr>
      <w:tabs>
        <w:tab w:val="right" w:pos="9072"/>
      </w:tabs>
      <w:spacing w:after="40" w:line="320" w:lineRule="exact"/>
      <w:ind w:left="227"/>
    </w:pPr>
    <w:rPr>
      <w:rFonts w:ascii="Noto Sans" w:hAnsi="Noto Sans"/>
      <w:sz w:val="19"/>
    </w:rPr>
  </w:style>
  <w:style w:type="paragraph" w:styleId="Obsah3">
    <w:name w:val="toc 3"/>
    <w:basedOn w:val="Normln"/>
    <w:next w:val="Normln"/>
    <w:autoRedefine/>
    <w:uiPriority w:val="39"/>
    <w:unhideWhenUsed/>
    <w:rsid w:val="00144F6D"/>
    <w:pPr>
      <w:tabs>
        <w:tab w:val="right" w:pos="9072"/>
      </w:tabs>
      <w:spacing w:after="40" w:line="320" w:lineRule="exact"/>
      <w:ind w:left="454"/>
    </w:pPr>
    <w:rPr>
      <w:rFonts w:ascii="Noto Sans" w:hAnsi="Noto Sans"/>
      <w:sz w:val="18"/>
    </w:rPr>
  </w:style>
  <w:style w:type="character" w:styleId="Hypertextovodkaz">
    <w:name w:val="Hyperlink"/>
    <w:uiPriority w:val="99"/>
    <w:rsid w:val="0013305D"/>
    <w:rPr>
      <w:rFonts w:ascii="Noto Sans" w:hAnsi="Noto Sans"/>
      <w:color w:val="E8308A"/>
      <w:sz w:val="21"/>
      <w:u w:val="single"/>
    </w:rPr>
  </w:style>
  <w:style w:type="paragraph" w:styleId="Textpoznpodarou">
    <w:name w:val="footnote text"/>
    <w:aliases w:val="FM VŠE: Text poznámky pod čarou"/>
    <w:basedOn w:val="Normln"/>
    <w:link w:val="TextpoznpodarouChar"/>
    <w:uiPriority w:val="99"/>
    <w:rsid w:val="00AF26B2"/>
    <w:pPr>
      <w:spacing w:after="60" w:line="280" w:lineRule="exact"/>
      <w:ind w:left="284" w:hanging="284"/>
    </w:pPr>
    <w:rPr>
      <w:rFonts w:ascii="Noto Sans" w:hAnsi="Noto Sans"/>
      <w:spacing w:val="-5"/>
      <w:sz w:val="16"/>
    </w:rPr>
  </w:style>
  <w:style w:type="character" w:customStyle="1" w:styleId="TextpoznpodarouChar">
    <w:name w:val="Text pozn. pod čarou Char"/>
    <w:aliases w:val="FM VŠE: Text poznámky pod čarou Char"/>
    <w:link w:val="Textpoznpodarou"/>
    <w:uiPriority w:val="99"/>
    <w:rsid w:val="00AF26B2"/>
    <w:rPr>
      <w:rFonts w:ascii="Noto Sans" w:hAnsi="Noto Sans"/>
      <w:spacing w:val="-5"/>
      <w:sz w:val="16"/>
    </w:rPr>
  </w:style>
  <w:style w:type="character" w:styleId="Znakapoznpodarou">
    <w:name w:val="footnote reference"/>
    <w:uiPriority w:val="99"/>
    <w:semiHidden/>
    <w:unhideWhenUsed/>
    <w:rsid w:val="000365D8"/>
    <w:rPr>
      <w:vertAlign w:val="superscript"/>
    </w:rPr>
  </w:style>
  <w:style w:type="paragraph" w:styleId="Textbubliny">
    <w:name w:val="Balloon Text"/>
    <w:basedOn w:val="Normln"/>
    <w:link w:val="TextbublinyChar"/>
    <w:uiPriority w:val="99"/>
    <w:semiHidden/>
    <w:unhideWhenUsed/>
    <w:rsid w:val="00B5136F"/>
    <w:rPr>
      <w:rFonts w:ascii="Tahoma" w:hAnsi="Tahoma" w:cs="Tahoma"/>
      <w:sz w:val="16"/>
      <w:szCs w:val="16"/>
    </w:rPr>
  </w:style>
  <w:style w:type="character" w:customStyle="1" w:styleId="TextbublinyChar">
    <w:name w:val="Text bubliny Char"/>
    <w:link w:val="Textbubliny"/>
    <w:uiPriority w:val="99"/>
    <w:semiHidden/>
    <w:rsid w:val="00267B6A"/>
    <w:rPr>
      <w:rFonts w:ascii="Tahoma" w:hAnsi="Tahoma" w:cs="Tahoma"/>
      <w:sz w:val="16"/>
      <w:szCs w:val="16"/>
    </w:rPr>
  </w:style>
  <w:style w:type="paragraph" w:customStyle="1" w:styleId="FMVEObrzek">
    <w:name w:val="FM VŠE: Obrázek"/>
    <w:basedOn w:val="FMVENormlnZanadpisemiobjektem"/>
    <w:next w:val="FMVENormln"/>
    <w:qFormat/>
    <w:rsid w:val="000E11CC"/>
    <w:pPr>
      <w:spacing w:line="240" w:lineRule="auto"/>
      <w:jc w:val="center"/>
    </w:pPr>
    <w:rPr>
      <w:noProof/>
    </w:rPr>
  </w:style>
  <w:style w:type="paragraph" w:styleId="Titulek">
    <w:name w:val="caption"/>
    <w:basedOn w:val="Normln"/>
    <w:next w:val="FMVEObrzek"/>
    <w:uiPriority w:val="35"/>
    <w:unhideWhenUsed/>
    <w:qFormat/>
    <w:rsid w:val="0051251E"/>
    <w:pPr>
      <w:keepNext/>
      <w:spacing w:before="360" w:after="120"/>
      <w:jc w:val="center"/>
    </w:pPr>
    <w:rPr>
      <w:rFonts w:ascii="Noto Sans" w:hAnsi="Noto Sans"/>
      <w:b/>
      <w:bCs/>
      <w:szCs w:val="18"/>
    </w:rPr>
  </w:style>
  <w:style w:type="paragraph" w:customStyle="1" w:styleId="FMVENadpisobsahu">
    <w:name w:val="FM VŠE: Nadpis obsahu"/>
    <w:basedOn w:val="FMVENadpis1Neslovan"/>
    <w:qFormat/>
    <w:rsid w:val="00BA2D32"/>
    <w:pPr>
      <w:outlineLvl w:val="9"/>
    </w:pPr>
  </w:style>
  <w:style w:type="paragraph" w:customStyle="1" w:styleId="FMVEOdrkyrovn1">
    <w:name w:val="FM VŠE: Odrážky úrovně 1"/>
    <w:basedOn w:val="FMVENormln"/>
    <w:qFormat/>
    <w:rsid w:val="00352DD0"/>
    <w:pPr>
      <w:numPr>
        <w:numId w:val="2"/>
      </w:numPr>
      <w:spacing w:before="0"/>
      <w:contextualSpacing/>
    </w:pPr>
  </w:style>
  <w:style w:type="paragraph" w:customStyle="1" w:styleId="FMVENadpis2Neslovan">
    <w:name w:val="FM VŠE: Nadpis 2: Nečíslovaný"/>
    <w:basedOn w:val="FMVENadpis2slovan"/>
    <w:qFormat/>
    <w:rsid w:val="00267B6A"/>
    <w:pPr>
      <w:numPr>
        <w:ilvl w:val="0"/>
        <w:numId w:val="0"/>
      </w:numPr>
    </w:pPr>
  </w:style>
  <w:style w:type="table" w:styleId="Svtlstnovn">
    <w:name w:val="Light Shading"/>
    <w:basedOn w:val="Normlntabulka"/>
    <w:uiPriority w:val="60"/>
    <w:rsid w:val="004E782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katabulky">
    <w:name w:val="Table Grid"/>
    <w:basedOn w:val="Normlntabulka"/>
    <w:uiPriority w:val="39"/>
    <w:rsid w:val="00655F44"/>
    <w:tblPr>
      <w:tblStyleRowBandSize w:val="1"/>
      <w:tblStyleColBandSize w:val="1"/>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Pr>
  </w:style>
  <w:style w:type="paragraph" w:customStyle="1" w:styleId="FMVEZdrojtabulkyiobrzku">
    <w:name w:val="FM VŠE: Zdroj tabulky či obrázku"/>
    <w:basedOn w:val="FMVENormlnZanadpisemiobjektem"/>
    <w:qFormat/>
    <w:rsid w:val="0051251E"/>
    <w:pPr>
      <w:spacing w:line="280" w:lineRule="exact"/>
      <w:jc w:val="center"/>
    </w:pPr>
    <w:rPr>
      <w:rFonts w:ascii="Noto Sans" w:hAnsi="Noto Sans"/>
      <w:sz w:val="20"/>
    </w:rPr>
  </w:style>
  <w:style w:type="paragraph" w:customStyle="1" w:styleId="FMVEZpatLich">
    <w:name w:val="FM VŠE: Zápatí: Liché"/>
    <w:basedOn w:val="Zpat"/>
    <w:qFormat/>
    <w:rsid w:val="00AD5106"/>
  </w:style>
  <w:style w:type="paragraph" w:customStyle="1" w:styleId="FMVEZpatSud">
    <w:name w:val="FM VŠE: Zápatí: Sudé"/>
    <w:basedOn w:val="FMVEZpatLich"/>
    <w:qFormat/>
    <w:rsid w:val="00AD5106"/>
    <w:pPr>
      <w:jc w:val="left"/>
    </w:pPr>
  </w:style>
  <w:style w:type="character" w:styleId="Odkaznakoment">
    <w:name w:val="annotation reference"/>
    <w:basedOn w:val="Standardnpsmoodstavce"/>
    <w:uiPriority w:val="99"/>
    <w:semiHidden/>
    <w:unhideWhenUsed/>
    <w:rsid w:val="0021085F"/>
    <w:rPr>
      <w:sz w:val="16"/>
      <w:szCs w:val="16"/>
    </w:rPr>
  </w:style>
  <w:style w:type="paragraph" w:styleId="Seznamobrzk">
    <w:name w:val="table of figures"/>
    <w:basedOn w:val="Normln"/>
    <w:next w:val="Normln"/>
    <w:uiPriority w:val="99"/>
    <w:unhideWhenUsed/>
    <w:rsid w:val="00741BC7"/>
    <w:pPr>
      <w:spacing w:line="360" w:lineRule="auto"/>
    </w:pPr>
  </w:style>
  <w:style w:type="paragraph" w:styleId="Textkomente">
    <w:name w:val="annotation text"/>
    <w:basedOn w:val="Normln"/>
    <w:link w:val="TextkomenteChar"/>
    <w:uiPriority w:val="99"/>
    <w:unhideWhenUsed/>
    <w:rsid w:val="0021085F"/>
  </w:style>
  <w:style w:type="character" w:customStyle="1" w:styleId="TextkomenteChar">
    <w:name w:val="Text komentáře Char"/>
    <w:basedOn w:val="Standardnpsmoodstavce"/>
    <w:link w:val="Textkomente"/>
    <w:uiPriority w:val="99"/>
    <w:rsid w:val="00267B6A"/>
  </w:style>
  <w:style w:type="paragraph" w:styleId="Pedmtkomente">
    <w:name w:val="annotation subject"/>
    <w:basedOn w:val="Textkomente"/>
    <w:next w:val="Textkomente"/>
    <w:link w:val="PedmtkomenteChar"/>
    <w:uiPriority w:val="99"/>
    <w:semiHidden/>
    <w:unhideWhenUsed/>
    <w:rsid w:val="0021085F"/>
    <w:rPr>
      <w:b/>
      <w:bCs/>
    </w:rPr>
  </w:style>
  <w:style w:type="character" w:customStyle="1" w:styleId="PedmtkomenteChar">
    <w:name w:val="Předmět komentáře Char"/>
    <w:basedOn w:val="TextkomenteChar"/>
    <w:link w:val="Pedmtkomente"/>
    <w:uiPriority w:val="99"/>
    <w:semiHidden/>
    <w:rsid w:val="00267B6A"/>
    <w:rPr>
      <w:b/>
      <w:bCs/>
    </w:rPr>
  </w:style>
  <w:style w:type="table" w:styleId="Stednstnovn2">
    <w:name w:val="Medium Shading 2"/>
    <w:basedOn w:val="Normlntabulka"/>
    <w:uiPriority w:val="64"/>
    <w:rsid w:val="00655F4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FMVETexttabulky">
    <w:name w:val="FM VŠE: Text tabulky"/>
    <w:basedOn w:val="FMVENormln"/>
    <w:qFormat/>
    <w:rsid w:val="000374F5"/>
    <w:pPr>
      <w:spacing w:before="60" w:after="60" w:line="260" w:lineRule="exact"/>
      <w:ind w:left="62" w:right="62" w:firstLine="0"/>
      <w:jc w:val="left"/>
    </w:pPr>
    <w:rPr>
      <w:rFonts w:ascii="Noto Sans" w:hAnsi="Noto Sans"/>
      <w:sz w:val="20"/>
    </w:rPr>
  </w:style>
  <w:style w:type="table" w:customStyle="1" w:styleId="FMVETabulka1">
    <w:name w:val="FM VŠE: Tabulka 1"/>
    <w:basedOn w:val="Normlntabulka"/>
    <w:uiPriority w:val="99"/>
    <w:rsid w:val="00EE5126"/>
    <w:rPr>
      <w:rFonts w:ascii="Noto Sans" w:hAnsi="Noto Sans"/>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jc w:val="center"/>
    </w:trPr>
    <w:tcPr>
      <w:shd w:val="clear" w:color="auto" w:fill="FFFFFF" w:themeFill="background1"/>
      <w:vAlign w:val="center"/>
    </w:tcPr>
    <w:tblStylePr w:type="firstRow">
      <w:rPr>
        <w:rFonts w:ascii="Noto Sans" w:hAnsi="Noto Sans"/>
        <w:b/>
        <w:color w:val="FFFFFF" w:themeColor="background1"/>
        <w:sz w:val="20"/>
      </w:rPr>
      <w:tblPr/>
      <w:tcPr>
        <w:shd w:val="clear" w:color="auto" w:fill="E8308A"/>
      </w:tcPr>
    </w:tblStylePr>
    <w:tblStylePr w:type="lastRow">
      <w:rPr>
        <w:rFonts w:ascii="Noto Sans" w:hAnsi="Noto Sans"/>
        <w:b/>
        <w:color w:val="FFFFFF" w:themeColor="background1"/>
        <w:sz w:val="20"/>
      </w:rPr>
      <w:tblPr/>
      <w:tcPr>
        <w:shd w:val="clear" w:color="auto" w:fill="E8308A"/>
      </w:tcPr>
    </w:tblStylePr>
    <w:tblStylePr w:type="firstCol">
      <w:rPr>
        <w:rFonts w:ascii="Noto Sans" w:hAnsi="Noto Sans"/>
        <w:b/>
        <w:color w:val="FFFFFF" w:themeColor="background1"/>
        <w:sz w:val="20"/>
      </w:rPr>
      <w:tblPr/>
      <w:tcPr>
        <w:shd w:val="clear" w:color="auto" w:fill="E8308A"/>
      </w:tcPr>
    </w:tblStylePr>
    <w:tblStylePr w:type="lastCol">
      <w:rPr>
        <w:rFonts w:ascii="Noto Sans" w:hAnsi="Noto Sans"/>
        <w:b/>
        <w:color w:val="FFFFFF" w:themeColor="background1"/>
        <w:sz w:val="20"/>
      </w:rPr>
      <w:tblPr/>
      <w:tcPr>
        <w:shd w:val="clear" w:color="auto" w:fill="E8308A"/>
      </w:tcPr>
    </w:tblStylePr>
    <w:tblStylePr w:type="band1Horz">
      <w:tblPr/>
      <w:tcPr>
        <w:shd w:val="clear" w:color="auto" w:fill="FFFFFF" w:themeFill="background1"/>
      </w:tcPr>
    </w:tblStylePr>
    <w:tblStylePr w:type="band2Horz">
      <w:tblPr/>
      <w:tcPr>
        <w:shd w:val="clear" w:color="auto" w:fill="FCE8F2"/>
      </w:tcPr>
    </w:tblStylePr>
    <w:tblStylePr w:type="neCell">
      <w:rPr>
        <w:color w:val="FFFFFF" w:themeColor="background1"/>
      </w:rPr>
      <w:tblPr/>
      <w:tcPr>
        <w:shd w:val="clear" w:color="auto" w:fill="E8308A"/>
      </w:tcPr>
    </w:tblStylePr>
    <w:tblStylePr w:type="nwCell">
      <w:rPr>
        <w:color w:val="FFFFFF" w:themeColor="background1"/>
      </w:rPr>
      <w:tblPr/>
      <w:tcPr>
        <w:shd w:val="clear" w:color="auto" w:fill="E8308A"/>
      </w:tcPr>
    </w:tblStylePr>
    <w:tblStylePr w:type="seCell">
      <w:rPr>
        <w:color w:val="FFFFFF" w:themeColor="background1"/>
      </w:rPr>
      <w:tblPr/>
      <w:tcPr>
        <w:shd w:val="clear" w:color="auto" w:fill="E8308A"/>
      </w:tcPr>
    </w:tblStylePr>
    <w:tblStylePr w:type="swCell">
      <w:rPr>
        <w:color w:val="FFFFFF" w:themeColor="background1"/>
      </w:rPr>
      <w:tblPr/>
      <w:tcPr>
        <w:shd w:val="clear" w:color="auto" w:fill="E8308A"/>
      </w:tcPr>
    </w:tblStylePr>
  </w:style>
  <w:style w:type="table" w:styleId="Svtlstnovnzvraznn2">
    <w:name w:val="Light Shading Accent 2"/>
    <w:basedOn w:val="Normlntabulka"/>
    <w:uiPriority w:val="60"/>
    <w:rsid w:val="00655F44"/>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FMVEPoznmkaktabulceiobrzku">
    <w:name w:val="FM VŠE: Poznámka k tabulce či obrázku"/>
    <w:basedOn w:val="FMVEZdrojtabulkyiobrzku"/>
    <w:qFormat/>
    <w:rsid w:val="00322123"/>
    <w:pPr>
      <w:spacing w:before="60"/>
    </w:pPr>
    <w:rPr>
      <w:i/>
    </w:rPr>
  </w:style>
  <w:style w:type="character" w:customStyle="1" w:styleId="FMVEZvraznnKlvesovzkratkanebomenu">
    <w:name w:val="FM VŠE: Zvýraznění: Klávesová zkratka nebo menu"/>
    <w:basedOn w:val="Standardnpsmoodstavce"/>
    <w:uiPriority w:val="1"/>
    <w:qFormat/>
    <w:rsid w:val="00937DEA"/>
    <w:rPr>
      <w:rFonts w:ascii="Noto Sans" w:hAnsi="Noto Sans"/>
      <w:b w:val="0"/>
      <w:caps w:val="0"/>
      <w:smallCaps w:val="0"/>
      <w:vanish w:val="0"/>
      <w:spacing w:val="-10"/>
      <w:sz w:val="20"/>
      <w:szCs w:val="22"/>
      <w:bdr w:val="none" w:sz="0" w:space="0" w:color="auto"/>
      <w14:shadow w14:blurRad="0" w14:dist="0" w14:dir="0" w14:sx="0" w14:sy="0" w14:kx="0" w14:ky="0" w14:algn="none">
        <w14:srgbClr w14:val="000000"/>
      </w14:shadow>
      <w14:reflection w14:blurRad="0" w14:stA="0" w14:stPos="0" w14:endA="0" w14:endPos="0" w14:dist="0" w14:dir="0" w14:fadeDir="0" w14:sx="0" w14:sy="0" w14:kx="0" w14:ky="0" w14:algn="none"/>
      <w14:textOutline w14:w="9525" w14:cap="rnd" w14:cmpd="sng" w14:algn="ctr">
        <w14:noFill/>
        <w14:prstDash w14:val="solid"/>
        <w14:bevel/>
      </w14:textOutline>
    </w:rPr>
  </w:style>
  <w:style w:type="paragraph" w:customStyle="1" w:styleId="Oddlovapoznmekpodarou">
    <w:name w:val="Oddělovač poznámek pod čarou"/>
    <w:basedOn w:val="Zpat"/>
    <w:semiHidden/>
    <w:qFormat/>
    <w:rsid w:val="00A840F4"/>
    <w:pPr>
      <w:spacing w:before="360" w:after="80"/>
    </w:pPr>
    <w:rPr>
      <w:rFonts w:ascii="Cambria" w:hAnsi="Cambria"/>
      <w:spacing w:val="20"/>
      <w:sz w:val="10"/>
    </w:rPr>
  </w:style>
  <w:style w:type="paragraph" w:customStyle="1" w:styleId="FMVENadpis3Neslovan">
    <w:name w:val="FM VŠE: Nadpis 3: Nečíslovaný"/>
    <w:basedOn w:val="FMVENadpis3slovan"/>
    <w:qFormat/>
    <w:rsid w:val="002062AE"/>
    <w:pPr>
      <w:numPr>
        <w:ilvl w:val="0"/>
        <w:numId w:val="0"/>
      </w:numPr>
    </w:pPr>
  </w:style>
  <w:style w:type="character" w:customStyle="1" w:styleId="FMVEKotacepm">
    <w:name w:val="FM VŠE: Kotace přímá"/>
    <w:basedOn w:val="Standardnpsmoodstavce"/>
    <w:uiPriority w:val="1"/>
    <w:qFormat/>
    <w:rsid w:val="00F16BAD"/>
    <w:rPr>
      <w:i/>
    </w:rPr>
  </w:style>
  <w:style w:type="paragraph" w:customStyle="1" w:styleId="FMVEslovanodrkyrovn1">
    <w:name w:val="FM VŠE: Číslované odrážky úrovně 1"/>
    <w:basedOn w:val="FMVEOdrkyrovn1"/>
    <w:qFormat/>
    <w:rsid w:val="00FC14E7"/>
    <w:pPr>
      <w:numPr>
        <w:numId w:val="3"/>
      </w:numPr>
      <w:ind w:left="340" w:hanging="340"/>
    </w:pPr>
    <w:rPr>
      <w:position w:val="-2"/>
    </w:rPr>
  </w:style>
  <w:style w:type="paragraph" w:customStyle="1" w:styleId="FMVENadpis1Neslovanbezobsahu">
    <w:name w:val="FM VŠE: Nadpis 1: Nečíslovaný bez obsahu"/>
    <w:basedOn w:val="FMVENadpis1Neslovan"/>
    <w:next w:val="FMVENormlnZanadpisemiobjektem"/>
    <w:rsid w:val="007148B6"/>
    <w:pPr>
      <w:spacing w:after="240"/>
      <w:outlineLvl w:val="9"/>
    </w:pPr>
    <w:rPr>
      <w:spacing w:val="-4"/>
    </w:rPr>
  </w:style>
  <w:style w:type="character" w:customStyle="1" w:styleId="Nadpis1Char">
    <w:name w:val="Nadpis 1 Char"/>
    <w:basedOn w:val="Standardnpsmoodstavce"/>
    <w:link w:val="Nadpis1"/>
    <w:uiPriority w:val="9"/>
    <w:rsid w:val="003D0462"/>
    <w:rPr>
      <w:rFonts w:asciiTheme="majorHAnsi" w:eastAsiaTheme="majorEastAsia" w:hAnsiTheme="majorHAnsi" w:cstheme="majorBidi"/>
      <w:color w:val="365F91" w:themeColor="accent1" w:themeShade="BF"/>
      <w:sz w:val="32"/>
      <w:szCs w:val="32"/>
    </w:rPr>
  </w:style>
  <w:style w:type="paragraph" w:customStyle="1" w:styleId="FMVESeznamliteratury">
    <w:name w:val="FM VŠE: Seznam literatury"/>
    <w:basedOn w:val="FMVENormln"/>
    <w:qFormat/>
    <w:rsid w:val="00057AAD"/>
    <w:pPr>
      <w:ind w:firstLine="0"/>
      <w:jc w:val="left"/>
    </w:pPr>
  </w:style>
  <w:style w:type="paragraph" w:styleId="Odstavecseseznamem">
    <w:name w:val="List Paragraph"/>
    <w:basedOn w:val="Normln"/>
    <w:uiPriority w:val="34"/>
    <w:qFormat/>
    <w:rsid w:val="007E3712"/>
    <w:pPr>
      <w:ind w:left="720"/>
      <w:contextualSpacing/>
    </w:pPr>
  </w:style>
  <w:style w:type="character" w:styleId="Zstupntext">
    <w:name w:val="Placeholder Text"/>
    <w:basedOn w:val="Standardnpsmoodstavce"/>
    <w:uiPriority w:val="99"/>
    <w:semiHidden/>
    <w:rsid w:val="00833735"/>
    <w:rPr>
      <w:color w:val="808080"/>
    </w:rPr>
  </w:style>
  <w:style w:type="character" w:customStyle="1" w:styleId="Zmnka1">
    <w:name w:val="Zmínka1"/>
    <w:basedOn w:val="Standardnpsmoodstavce"/>
    <w:uiPriority w:val="99"/>
    <w:semiHidden/>
    <w:unhideWhenUsed/>
    <w:rsid w:val="002C2987"/>
    <w:rPr>
      <w:color w:val="2B579A"/>
      <w:shd w:val="clear" w:color="auto" w:fill="E6E6E6"/>
    </w:rPr>
  </w:style>
  <w:style w:type="character" w:styleId="Sledovanodkaz">
    <w:name w:val="FollowedHyperlink"/>
    <w:aliases w:val="FM VŠE: Hypertextový odkaz navštívený"/>
    <w:basedOn w:val="Standardnpsmoodstavce"/>
    <w:uiPriority w:val="99"/>
    <w:semiHidden/>
    <w:unhideWhenUsed/>
    <w:rsid w:val="002F2341"/>
    <w:rPr>
      <w:rFonts w:ascii="Noto Sans" w:hAnsi="Noto Sans"/>
      <w:color w:val="E8308A"/>
      <w:sz w:val="21"/>
      <w:u w:val="single"/>
    </w:rPr>
  </w:style>
  <w:style w:type="paragraph" w:customStyle="1" w:styleId="FMVENadpis4">
    <w:name w:val="FM VŠE: Nadpis 4"/>
    <w:basedOn w:val="FMVENadpis3Neslovan"/>
    <w:qFormat/>
    <w:rsid w:val="00285904"/>
    <w:rPr>
      <w:i/>
    </w:rPr>
  </w:style>
  <w:style w:type="paragraph" w:customStyle="1" w:styleId="FMVEOdrkyrovn2">
    <w:name w:val="FM VŠE: Odrážky úrovně 2"/>
    <w:basedOn w:val="FMVEOdrkyrovn1"/>
    <w:qFormat/>
    <w:rsid w:val="00352DD0"/>
    <w:pPr>
      <w:ind w:left="454"/>
    </w:pPr>
  </w:style>
  <w:style w:type="paragraph" w:customStyle="1" w:styleId="FMVEslovanodrkyrovn2">
    <w:name w:val="FM VŠE: Číslované odrážky úrovně 2"/>
    <w:basedOn w:val="FMVEslovanodrkyrovn1"/>
    <w:qFormat/>
    <w:rsid w:val="004B4AD3"/>
    <w:pPr>
      <w:numPr>
        <w:numId w:val="12"/>
      </w:numPr>
    </w:pPr>
  </w:style>
  <w:style w:type="paragraph" w:customStyle="1" w:styleId="FMVEVzorec">
    <w:name w:val="FM VŠE: Vzorec"/>
    <w:basedOn w:val="FMVENormln"/>
    <w:qFormat/>
    <w:rsid w:val="00D753C1"/>
    <w:pPr>
      <w:tabs>
        <w:tab w:val="center" w:pos="4536"/>
        <w:tab w:val="right" w:pos="9070"/>
      </w:tabs>
      <w:spacing w:line="240" w:lineRule="auto"/>
      <w:jc w:val="center"/>
    </w:pPr>
    <w:rPr>
      <w:rFonts w:ascii="Noto Sans" w:hAnsi="Noto Sans"/>
    </w:rPr>
  </w:style>
  <w:style w:type="character" w:styleId="Nevyeenzmnka">
    <w:name w:val="Unresolved Mention"/>
    <w:basedOn w:val="Standardnpsmoodstavce"/>
    <w:uiPriority w:val="99"/>
    <w:semiHidden/>
    <w:unhideWhenUsed/>
    <w:rsid w:val="00813B79"/>
    <w:rPr>
      <w:color w:val="605E5C"/>
      <w:shd w:val="clear" w:color="auto" w:fill="E1DFDD"/>
    </w:rPr>
  </w:style>
  <w:style w:type="character" w:customStyle="1" w:styleId="Nadpis3Char">
    <w:name w:val="Nadpis 3 Char"/>
    <w:basedOn w:val="Standardnpsmoodstavce"/>
    <w:link w:val="Nadpis3"/>
    <w:uiPriority w:val="9"/>
    <w:semiHidden/>
    <w:rsid w:val="00DC542A"/>
    <w:rPr>
      <w:rFonts w:asciiTheme="majorHAnsi" w:eastAsiaTheme="majorEastAsia" w:hAnsiTheme="majorHAnsi" w:cstheme="majorBidi"/>
      <w:color w:val="243F60" w:themeColor="accent1" w:themeShade="7F"/>
      <w:sz w:val="24"/>
      <w:szCs w:val="24"/>
    </w:rPr>
  </w:style>
  <w:style w:type="character" w:customStyle="1" w:styleId="citation-field">
    <w:name w:val="citation-field"/>
    <w:basedOn w:val="Standardnpsmoodstavce"/>
    <w:rsid w:val="00DC542A"/>
  </w:style>
  <w:style w:type="paragraph" w:styleId="Revize">
    <w:name w:val="Revision"/>
    <w:hidden/>
    <w:uiPriority w:val="99"/>
    <w:semiHidden/>
    <w:rsid w:val="00A70919"/>
  </w:style>
  <w:style w:type="paragraph" w:styleId="Bibliografie">
    <w:name w:val="Bibliography"/>
    <w:basedOn w:val="Normln"/>
    <w:next w:val="Normln"/>
    <w:uiPriority w:val="37"/>
    <w:unhideWhenUsed/>
    <w:rsid w:val="0050078B"/>
    <w:pPr>
      <w:spacing w:line="480" w:lineRule="auto"/>
      <w:ind w:left="720" w:hanging="720"/>
    </w:pPr>
  </w:style>
  <w:style w:type="paragraph" w:customStyle="1" w:styleId="TMPTabulkaOdrka">
    <w:name w:val="TMP: Tabulka: Odrážka"/>
    <w:basedOn w:val="FMVENormln"/>
    <w:semiHidden/>
    <w:qFormat/>
    <w:rsid w:val="004906DB"/>
    <w:pPr>
      <w:numPr>
        <w:numId w:val="182"/>
      </w:numPr>
      <w:tabs>
        <w:tab w:val="left" w:pos="221"/>
      </w:tabs>
      <w:spacing w:before="0" w:line="300" w:lineRule="exact"/>
      <w:ind w:left="221" w:hanging="221"/>
    </w:pPr>
    <w:rPr>
      <w:rFonts w:ascii="Noto Sans" w:hAnsi="Noto Sans" w:cs="Noto Sans"/>
      <w:sz w:val="20"/>
      <w:szCs w:val="20"/>
    </w:rPr>
  </w:style>
  <w:style w:type="paragraph" w:customStyle="1" w:styleId="TMPTabulkaNadpis">
    <w:name w:val="TMP: Tabulka: Nadpis"/>
    <w:basedOn w:val="FMVENormln"/>
    <w:semiHidden/>
    <w:qFormat/>
    <w:rsid w:val="004906DB"/>
    <w:pPr>
      <w:spacing w:before="0" w:line="300" w:lineRule="exact"/>
      <w:ind w:left="284" w:hanging="284"/>
      <w:jc w:val="left"/>
    </w:pPr>
    <w:rPr>
      <w:rFonts w:ascii="Noto Sans" w:hAnsi="Noto Sans" w:cs="Noto Sans"/>
      <w:b/>
      <w:sz w:val="20"/>
      <w:szCs w:val="20"/>
    </w:rPr>
  </w:style>
  <w:style w:type="paragraph" w:customStyle="1" w:styleId="TMPTabulkaPodnadpis">
    <w:name w:val="TMP: Tabulka: Podnadpis"/>
    <w:basedOn w:val="FMVENormln"/>
    <w:semiHidden/>
    <w:qFormat/>
    <w:rsid w:val="004906DB"/>
    <w:pPr>
      <w:tabs>
        <w:tab w:val="left" w:pos="221"/>
      </w:tabs>
      <w:spacing w:before="0" w:line="300" w:lineRule="exact"/>
      <w:ind w:left="284" w:firstLine="0"/>
      <w:jc w:val="left"/>
    </w:pPr>
    <w:rPr>
      <w:rFonts w:ascii="Noto Sans" w:hAnsi="Noto Sans" w:cs="Noto Sans"/>
      <w:sz w:val="20"/>
      <w:szCs w:val="20"/>
    </w:rPr>
  </w:style>
  <w:style w:type="paragraph" w:customStyle="1" w:styleId="TMPTitulkaFM">
    <w:name w:val="TMP: Titulka: FM"/>
    <w:basedOn w:val="Normln"/>
    <w:semiHidden/>
    <w:qFormat/>
    <w:rsid w:val="00B5195B"/>
    <w:pPr>
      <w:spacing w:before="240" w:line="240" w:lineRule="auto"/>
      <w:jc w:val="center"/>
    </w:pPr>
    <w:rPr>
      <w:rFonts w:ascii="Noto Sans" w:hAnsi="Noto Sans"/>
      <w:sz w:val="28"/>
      <w:szCs w:val="20"/>
    </w:rPr>
  </w:style>
  <w:style w:type="paragraph" w:customStyle="1" w:styleId="TMPSpacer">
    <w:name w:val="TMP: Spacer"/>
    <w:basedOn w:val="Normln"/>
    <w:semiHidden/>
    <w:qFormat/>
    <w:rsid w:val="00566204"/>
    <w:pPr>
      <w:spacing w:line="240" w:lineRule="auto"/>
      <w:jc w:val="center"/>
    </w:pPr>
    <w:rPr>
      <w:sz w:val="2"/>
      <w:szCs w:val="2"/>
    </w:rPr>
  </w:style>
  <w:style w:type="paragraph" w:customStyle="1" w:styleId="TMPTitulkaNzev">
    <w:name w:val="TMP: Titulka: Název"/>
    <w:basedOn w:val="TMPTitulkaFM"/>
    <w:semiHidden/>
    <w:qFormat/>
    <w:rsid w:val="00B5195B"/>
    <w:pPr>
      <w:spacing w:line="288" w:lineRule="auto"/>
    </w:pPr>
    <w:rPr>
      <w:b/>
      <w:bCs/>
      <w:spacing w:val="-15"/>
      <w:sz w:val="48"/>
      <w:szCs w:val="48"/>
    </w:rPr>
  </w:style>
  <w:style w:type="paragraph" w:customStyle="1" w:styleId="TMPTitulkaFooter">
    <w:name w:val="TMP: Titulka: Footer"/>
    <w:basedOn w:val="TMPTitulkaFM"/>
    <w:semiHidden/>
    <w:qFormat/>
    <w:rsid w:val="000C2BA8"/>
    <w:pPr>
      <w:spacing w:before="80" w:line="320" w:lineRule="exact"/>
    </w:pPr>
    <w:rPr>
      <w:spacing w:val="-6"/>
      <w:sz w:val="20"/>
    </w:rPr>
  </w:style>
  <w:style w:type="paragraph" w:customStyle="1" w:styleId="TMPTItulkaTir">
    <w:name w:val="TMP: TItulka: Tiráž"/>
    <w:basedOn w:val="FMVENormlnZanadpisemiobjektem"/>
    <w:semiHidden/>
    <w:qFormat/>
    <w:rsid w:val="00A06462"/>
    <w:pPr>
      <w:spacing w:before="240"/>
      <w:ind w:left="1701" w:hanging="1701"/>
    </w:pPr>
  </w:style>
  <w:style w:type="character" w:styleId="Inteligentnhypertextovodkaz">
    <w:name w:val="Smart Hyperlink"/>
    <w:basedOn w:val="Standardnpsmoodstavce"/>
    <w:uiPriority w:val="99"/>
    <w:semiHidden/>
    <w:rsid w:val="009B4073"/>
    <w:rPr>
      <w:rFonts w:ascii="Noto Sans" w:hAnsi="Noto Sans"/>
      <w:color w:val="E8308A"/>
      <w:sz w:val="21"/>
      <w:u w:val="dotted"/>
    </w:rPr>
  </w:style>
  <w:style w:type="character" w:styleId="Inteligentnodkaz">
    <w:name w:val="Smart Link"/>
    <w:basedOn w:val="Standardnpsmoodstavce"/>
    <w:uiPriority w:val="99"/>
    <w:semiHidden/>
    <w:unhideWhenUsed/>
    <w:rsid w:val="009B4073"/>
    <w:rPr>
      <w:rFonts w:ascii="Noto Sans" w:hAnsi="Noto Sans"/>
      <w:color w:val="E8308A"/>
      <w:sz w:val="21"/>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484101">
      <w:bodyDiv w:val="1"/>
      <w:marLeft w:val="0"/>
      <w:marRight w:val="0"/>
      <w:marTop w:val="0"/>
      <w:marBottom w:val="0"/>
      <w:divBdr>
        <w:top w:val="none" w:sz="0" w:space="0" w:color="auto"/>
        <w:left w:val="none" w:sz="0" w:space="0" w:color="auto"/>
        <w:bottom w:val="none" w:sz="0" w:space="0" w:color="auto"/>
        <w:right w:val="none" w:sz="0" w:space="0" w:color="auto"/>
      </w:divBdr>
      <w:divsChild>
        <w:div w:id="835077538">
          <w:marLeft w:val="0"/>
          <w:marRight w:val="0"/>
          <w:marTop w:val="0"/>
          <w:marBottom w:val="0"/>
          <w:divBdr>
            <w:top w:val="none" w:sz="0" w:space="0" w:color="auto"/>
            <w:left w:val="none" w:sz="0" w:space="0" w:color="auto"/>
            <w:bottom w:val="none" w:sz="0" w:space="0" w:color="auto"/>
            <w:right w:val="none" w:sz="0" w:space="0" w:color="auto"/>
          </w:divBdr>
        </w:div>
        <w:div w:id="1976372565">
          <w:marLeft w:val="0"/>
          <w:marRight w:val="0"/>
          <w:marTop w:val="0"/>
          <w:marBottom w:val="0"/>
          <w:divBdr>
            <w:top w:val="none" w:sz="0" w:space="0" w:color="auto"/>
            <w:left w:val="none" w:sz="0" w:space="0" w:color="auto"/>
            <w:bottom w:val="none" w:sz="0" w:space="0" w:color="auto"/>
            <w:right w:val="none" w:sz="0" w:space="0" w:color="auto"/>
          </w:divBdr>
        </w:div>
      </w:divsChild>
    </w:div>
    <w:div w:id="694310748">
      <w:bodyDiv w:val="1"/>
      <w:marLeft w:val="0"/>
      <w:marRight w:val="0"/>
      <w:marTop w:val="0"/>
      <w:marBottom w:val="0"/>
      <w:divBdr>
        <w:top w:val="none" w:sz="0" w:space="0" w:color="auto"/>
        <w:left w:val="none" w:sz="0" w:space="0" w:color="auto"/>
        <w:bottom w:val="none" w:sz="0" w:space="0" w:color="auto"/>
        <w:right w:val="none" w:sz="0" w:space="0" w:color="auto"/>
      </w:divBdr>
    </w:div>
    <w:div w:id="1594049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1.bin"/><Relationship Id="rId42" Type="http://schemas.openxmlformats.org/officeDocument/2006/relationships/footer" Target="footer1.xml"/><Relationship Id="rId47" Type="http://schemas.openxmlformats.org/officeDocument/2006/relationships/hyperlink" Target="https://www.fm.vse.cz/studijni-dokumenty/harmonogramy/" TargetMode="External"/><Relationship Id="rId63" Type="http://schemas.openxmlformats.org/officeDocument/2006/relationships/hyperlink" Target="http://www.vse.cz/zdroje/" TargetMode="External"/><Relationship Id="rId68" Type="http://schemas.openxmlformats.org/officeDocument/2006/relationships/hyperlink" Target="mailto:jiri.pribil@vse.cz" TargetMode="External"/><Relationship Id="rId2" Type="http://schemas.openxmlformats.org/officeDocument/2006/relationships/numbering" Target="numbering.xml"/><Relationship Id="rId16" Type="http://schemas.microsoft.com/office/2016/09/relationships/commentsIds" Target="commentsIds.xml"/><Relationship Id="rId29" Type="http://schemas.openxmlformats.org/officeDocument/2006/relationships/oleObject" Target="embeddings/oleObject5.bin"/><Relationship Id="rId11" Type="http://schemas.openxmlformats.org/officeDocument/2006/relationships/header" Target="header2.xml"/><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image" Target="media/image16.svg"/><Relationship Id="rId40" Type="http://schemas.openxmlformats.org/officeDocument/2006/relationships/hyperlink" Target="mailto:tomas.kincl@vse.cz" TargetMode="External"/><Relationship Id="rId45" Type="http://schemas.openxmlformats.org/officeDocument/2006/relationships/hyperlink" Target="https://www.vse.cz/predpisy/" TargetMode="External"/><Relationship Id="rId53" Type="http://schemas.openxmlformats.org/officeDocument/2006/relationships/footer" Target="footer6.xml"/><Relationship Id="rId58" Type="http://schemas.openxmlformats.org/officeDocument/2006/relationships/hyperlink" Target="https://knihovna.vse.cz/citace/" TargetMode="External"/><Relationship Id="rId66" Type="http://schemas.openxmlformats.org/officeDocument/2006/relationships/hyperlink" Target="https://fm.vse.cz/sluzby-pro-studenty/pravidla-pokyny-genai-studenti/" TargetMode="External"/><Relationship Id="rId5" Type="http://schemas.openxmlformats.org/officeDocument/2006/relationships/webSettings" Target="webSettings.xml"/><Relationship Id="rId61" Type="http://schemas.openxmlformats.org/officeDocument/2006/relationships/hyperlink" Target="https://knihovna.vse.cz/e-learningovy-kurz-k-citovani-moodle-vse-cz/" TargetMode="External"/><Relationship Id="rId19" Type="http://schemas.openxmlformats.org/officeDocument/2006/relationships/hyperlink" Target="https://notofonts.github.io" TargetMode="External"/><Relationship Id="rId14" Type="http://schemas.openxmlformats.org/officeDocument/2006/relationships/comments" Target="comments.xml"/><Relationship Id="rId22" Type="http://schemas.openxmlformats.org/officeDocument/2006/relationships/image" Target="media/image8.emf"/><Relationship Id="rId27" Type="http://schemas.openxmlformats.org/officeDocument/2006/relationships/oleObject" Target="embeddings/oleObject4.bin"/><Relationship Id="rId30" Type="http://schemas.openxmlformats.org/officeDocument/2006/relationships/image" Target="media/image12.emf"/><Relationship Id="rId35" Type="http://schemas.openxmlformats.org/officeDocument/2006/relationships/oleObject" Target="embeddings/oleObject8.bin"/><Relationship Id="rId43" Type="http://schemas.openxmlformats.org/officeDocument/2006/relationships/footer" Target="footer2.xml"/><Relationship Id="rId48" Type="http://schemas.openxmlformats.org/officeDocument/2006/relationships/hyperlink" Target="https://fm.vse.cz/studijni-dokumenty/harmonogramy/" TargetMode="External"/><Relationship Id="rId56" Type="http://schemas.openxmlformats.org/officeDocument/2006/relationships/image" Target="media/image21.png"/><Relationship Id="rId64" Type="http://schemas.openxmlformats.org/officeDocument/2006/relationships/hyperlink" Target="http://scholar.google.com" TargetMode="External"/><Relationship Id="rId69"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footer" Target="footer4.xml"/><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3.xml"/><Relationship Id="rId17" Type="http://schemas.microsoft.com/office/2018/08/relationships/commentsExtensible" Target="commentsExtensible.xml"/><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7.png"/><Relationship Id="rId46" Type="http://schemas.openxmlformats.org/officeDocument/2006/relationships/hyperlink" Target="https://fm.vse.cz/studijni-dokumenty/studijni-rady-a-predpisy/" TargetMode="External"/><Relationship Id="rId59" Type="http://schemas.openxmlformats.org/officeDocument/2006/relationships/hyperlink" Target="https://www.zotero.org/" TargetMode="External"/><Relationship Id="rId67" Type="http://schemas.openxmlformats.org/officeDocument/2006/relationships/hyperlink" Target="mailto:tomas.kincl@vse.cz" TargetMode="External"/><Relationship Id="rId20" Type="http://schemas.openxmlformats.org/officeDocument/2006/relationships/image" Target="media/image7.emf"/><Relationship Id="rId41" Type="http://schemas.openxmlformats.org/officeDocument/2006/relationships/hyperlink" Target="mailto:jiri.pribil@vse.cz" TargetMode="External"/><Relationship Id="rId54" Type="http://schemas.openxmlformats.org/officeDocument/2006/relationships/image" Target="media/image19.png"/><Relationship Id="rId62" Type="http://schemas.openxmlformats.org/officeDocument/2006/relationships/hyperlink" Target="https://knihovna.vse.cz/zdroje/wos/?go" TargetMode="External"/><Relationship Id="rId7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oleObject" Target="embeddings/oleObject2.bin"/><Relationship Id="rId28" Type="http://schemas.openxmlformats.org/officeDocument/2006/relationships/image" Target="media/image11.emf"/><Relationship Id="rId36" Type="http://schemas.openxmlformats.org/officeDocument/2006/relationships/image" Target="media/image15.png"/><Relationship Id="rId49" Type="http://schemas.openxmlformats.org/officeDocument/2006/relationships/hyperlink" Target="https://fm.vse.cz/studijni-dokumenty/sablony-kvalifikacnich-praci/" TargetMode="External"/><Relationship Id="rId57" Type="http://schemas.openxmlformats.org/officeDocument/2006/relationships/image" Target="media/image22.png"/><Relationship Id="rId10" Type="http://schemas.openxmlformats.org/officeDocument/2006/relationships/header" Target="header1.xml"/><Relationship Id="rId31" Type="http://schemas.openxmlformats.org/officeDocument/2006/relationships/oleObject" Target="embeddings/oleObject6.bin"/><Relationship Id="rId44" Type="http://schemas.openxmlformats.org/officeDocument/2006/relationships/footer" Target="footer3.xml"/><Relationship Id="rId52" Type="http://schemas.openxmlformats.org/officeDocument/2006/relationships/footer" Target="footer5.xml"/><Relationship Id="rId60" Type="http://schemas.openxmlformats.org/officeDocument/2006/relationships/hyperlink" Target="https://knihovna.vse.cz/citace/nastroje/zotero/" TargetMode="External"/><Relationship Id="rId65" Type="http://schemas.openxmlformats.org/officeDocument/2006/relationships/hyperlink" Target="https://knihovna.vse.cz/citace/priklady/?norm=apa"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header" Target="header4.xml"/><Relationship Id="rId18" Type="http://schemas.openxmlformats.org/officeDocument/2006/relationships/hyperlink" Target="https://cs.libreoffice.org" TargetMode="External"/><Relationship Id="rId39" Type="http://schemas.openxmlformats.org/officeDocument/2006/relationships/image" Target="media/image18.svg"/><Relationship Id="rId34" Type="http://schemas.openxmlformats.org/officeDocument/2006/relationships/image" Target="media/image14.emf"/><Relationship Id="rId50" Type="http://schemas.openxmlformats.org/officeDocument/2006/relationships/hyperlink" Target="http://prirucka.ujc.cas.cz/?id=870" TargetMode="External"/><Relationship Id="rId55" Type="http://schemas.openxmlformats.org/officeDocument/2006/relationships/image" Target="media/image20.png"/><Relationship Id="rId7" Type="http://schemas.openxmlformats.org/officeDocument/2006/relationships/endnotes" Target="endnotes.xml"/><Relationship Id="rId7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U:\Cloud\Dropbox\.Fakulta\&#352;ablona%20KP\.GitHub\fmvse-sablony\KP_sablona_V19-06-20%20-%20Kopie.dotx" TargetMode="Externa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6">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D2624225-DA69-415A-B482-45D16F0CB632}">
  <we:reference id="wa103053899" version="1.2.0.0" store="en-US"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CE5D01B6-49EB-459D-AD1B-EAAE727666F7}">
  <we:reference id="wa104380862" version="3.0.0.0" store="cs-CZ" storeType="OMEX"/>
  <we:alternateReferences>
    <we:reference id="WA104380862" version="3.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C62852E4-D756-4D8C-9798-B874C00ED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KP_sablona_V19-06-20 - Kopie.dotx</Template>
  <TotalTime>182</TotalTime>
  <Pages>47</Pages>
  <Words>12096</Words>
  <Characters>71371</Characters>
  <Application>Microsoft Office Word</Application>
  <DocSecurity>0</DocSecurity>
  <Lines>594</Lines>
  <Paragraphs>166</Paragraphs>
  <ScaleCrop>false</ScaleCrop>
  <HeadingPairs>
    <vt:vector size="2" baseType="variant">
      <vt:variant>
        <vt:lpstr>Název</vt:lpstr>
      </vt:variant>
      <vt:variant>
        <vt:i4>1</vt:i4>
      </vt:variant>
    </vt:vector>
  </HeadingPairs>
  <TitlesOfParts>
    <vt:vector size="1" baseType="lpstr">
      <vt:lpstr/>
    </vt:vector>
  </TitlesOfParts>
  <Company>Fakulta managementu VŠE</Company>
  <LinksUpToDate>false</LinksUpToDate>
  <CharactersWithSpaces>83301</CharactersWithSpaces>
  <SharedDoc>false</SharedDoc>
  <HLinks>
    <vt:vector size="30" baseType="variant">
      <vt:variant>
        <vt:i4>1835066</vt:i4>
      </vt:variant>
      <vt:variant>
        <vt:i4>26</vt:i4>
      </vt:variant>
      <vt:variant>
        <vt:i4>0</vt:i4>
      </vt:variant>
      <vt:variant>
        <vt:i4>5</vt:i4>
      </vt:variant>
      <vt:variant>
        <vt:lpwstr/>
      </vt:variant>
      <vt:variant>
        <vt:lpwstr>_Toc299377669</vt:lpwstr>
      </vt:variant>
      <vt:variant>
        <vt:i4>1835066</vt:i4>
      </vt:variant>
      <vt:variant>
        <vt:i4>20</vt:i4>
      </vt:variant>
      <vt:variant>
        <vt:i4>0</vt:i4>
      </vt:variant>
      <vt:variant>
        <vt:i4>5</vt:i4>
      </vt:variant>
      <vt:variant>
        <vt:lpwstr/>
      </vt:variant>
      <vt:variant>
        <vt:lpwstr>_Toc299377668</vt:lpwstr>
      </vt:variant>
      <vt:variant>
        <vt:i4>1835066</vt:i4>
      </vt:variant>
      <vt:variant>
        <vt:i4>14</vt:i4>
      </vt:variant>
      <vt:variant>
        <vt:i4>0</vt:i4>
      </vt:variant>
      <vt:variant>
        <vt:i4>5</vt:i4>
      </vt:variant>
      <vt:variant>
        <vt:lpwstr/>
      </vt:variant>
      <vt:variant>
        <vt:lpwstr>_Toc299377667</vt:lpwstr>
      </vt:variant>
      <vt:variant>
        <vt:i4>1835066</vt:i4>
      </vt:variant>
      <vt:variant>
        <vt:i4>8</vt:i4>
      </vt:variant>
      <vt:variant>
        <vt:i4>0</vt:i4>
      </vt:variant>
      <vt:variant>
        <vt:i4>5</vt:i4>
      </vt:variant>
      <vt:variant>
        <vt:lpwstr/>
      </vt:variant>
      <vt:variant>
        <vt:lpwstr>_Toc299377666</vt:lpwstr>
      </vt:variant>
      <vt:variant>
        <vt:i4>1835066</vt:i4>
      </vt:variant>
      <vt:variant>
        <vt:i4>2</vt:i4>
      </vt:variant>
      <vt:variant>
        <vt:i4>0</vt:i4>
      </vt:variant>
      <vt:variant>
        <vt:i4>5</vt:i4>
      </vt:variant>
      <vt:variant>
        <vt:lpwstr/>
      </vt:variant>
      <vt:variant>
        <vt:lpwstr>_Toc299377665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Jiří Přibil</dc:creator>
  <cp:lastModifiedBy>kincl</cp:lastModifiedBy>
  <cp:revision>12</cp:revision>
  <cp:lastPrinted>2024-06-30T16:30:00Z</cp:lastPrinted>
  <dcterms:created xsi:type="dcterms:W3CDTF">2024-06-30T17:25:00Z</dcterms:created>
  <dcterms:modified xsi:type="dcterms:W3CDTF">2024-09-07T12:16:00Z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24698b0fe904e7f602ca672e38c92b8d1c660cb221a55dce9b329a5c1489b64d</vt:lpwstr>
  </property>
  <property fmtid="{D5CDD505-2E9C-101B-9397-08002B2CF9AE}" pid="3" name="ZOTERO_PREF_1">
    <vt:lpwstr>&lt;data data-version="3" zotero-version="6.0.36"&gt;&lt;session id="JvSGsyRc"/&gt;&lt;style id="http://www.zotero.org/styles/apa" locale="en-US" hasBibliography="1" bibliographyStyleHasBeenSet="1"/&gt;&lt;prefs&gt;&lt;pref name="fieldType" value="Field"/&gt;&lt;pref name="automaticJourn</vt:lpwstr>
  </property>
  <property fmtid="{D5CDD505-2E9C-101B-9397-08002B2CF9AE}" pid="4" name="ZOTERO_PREF_2">
    <vt:lpwstr>alAbbreviations" value="true"/&gt;&lt;/prefs&gt;&lt;/data&gt;</vt:lpwstr>
  </property>
</Properties>
</file>